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51" w:rsidRPr="005B4C51" w:rsidRDefault="005B4C51" w:rsidP="005B4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C51">
        <w:rPr>
          <w:rFonts w:ascii="Times New Roman" w:hAnsi="Times New Roman" w:cs="Times New Roman"/>
          <w:b/>
          <w:sz w:val="24"/>
          <w:szCs w:val="24"/>
        </w:rPr>
        <w:t>Уведомление о возможности осуществления преимущественного права приобретения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C51">
        <w:rPr>
          <w:rFonts w:ascii="Times New Roman" w:hAnsi="Times New Roman" w:cs="Times New Roman"/>
          <w:b/>
          <w:sz w:val="24"/>
          <w:szCs w:val="24"/>
        </w:rPr>
        <w:t>ценных бумаг дополнительного выпуска</w:t>
      </w:r>
    </w:p>
    <w:p w:rsidR="005B4C51" w:rsidRPr="005B4C51" w:rsidRDefault="005B4C51" w:rsidP="005B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C51" w:rsidRPr="005B4C51" w:rsidRDefault="005B4C51" w:rsidP="005B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51">
        <w:rPr>
          <w:rFonts w:ascii="Times New Roman" w:hAnsi="Times New Roman" w:cs="Times New Roman"/>
          <w:sz w:val="24"/>
          <w:szCs w:val="24"/>
        </w:rPr>
        <w:t>Акционерное общество «Биржа «Санкт - Петербург» (далее - Общество) (Российская Федерация, город Санкт-Петербург) настоящим уведомляет лиц, имеющих преимущественное право приобретения ценных бумаг, о возможности осуществления ими преимущественного права приобретения дополнительных обыкновенных акций</w:t>
      </w:r>
      <w:r w:rsidR="0062240F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5B4C51">
        <w:rPr>
          <w:rFonts w:ascii="Times New Roman" w:hAnsi="Times New Roman" w:cs="Times New Roman"/>
          <w:sz w:val="24"/>
          <w:szCs w:val="24"/>
        </w:rPr>
        <w:t xml:space="preserve">, в количестве, пропорциональном количеству принадлежащих им обыкновенных акций </w:t>
      </w:r>
      <w:r w:rsidR="00DE2A90">
        <w:rPr>
          <w:rFonts w:ascii="Times New Roman" w:hAnsi="Times New Roman" w:cs="Times New Roman"/>
          <w:sz w:val="24"/>
          <w:szCs w:val="24"/>
        </w:rPr>
        <w:t>О</w:t>
      </w:r>
      <w:r w:rsidRPr="005B4C51">
        <w:rPr>
          <w:rFonts w:ascii="Times New Roman" w:hAnsi="Times New Roman" w:cs="Times New Roman"/>
          <w:sz w:val="24"/>
          <w:szCs w:val="24"/>
        </w:rPr>
        <w:t>бщества.</w:t>
      </w:r>
    </w:p>
    <w:p w:rsidR="005B4C51" w:rsidRPr="005B4C51" w:rsidRDefault="005B4C51" w:rsidP="005B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C51" w:rsidRPr="005B4C51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51">
        <w:rPr>
          <w:rFonts w:ascii="Times New Roman" w:hAnsi="Times New Roman" w:cs="Times New Roman"/>
          <w:sz w:val="24"/>
          <w:szCs w:val="24"/>
        </w:rPr>
        <w:t>Количество размещаемых ценных бумаг дополнительного выпуска: 30 000 (</w:t>
      </w:r>
      <w:r w:rsidR="0062240F">
        <w:rPr>
          <w:rFonts w:ascii="Times New Roman" w:hAnsi="Times New Roman" w:cs="Times New Roman"/>
          <w:sz w:val="24"/>
          <w:szCs w:val="24"/>
        </w:rPr>
        <w:t>т</w:t>
      </w:r>
      <w:r w:rsidRPr="005B4C51">
        <w:rPr>
          <w:rFonts w:ascii="Times New Roman" w:hAnsi="Times New Roman" w:cs="Times New Roman"/>
          <w:sz w:val="24"/>
          <w:szCs w:val="24"/>
        </w:rPr>
        <w:t>ридцать тысяч) обыкновенных акций</w:t>
      </w:r>
      <w:r w:rsidR="0062240F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5B4C51">
        <w:rPr>
          <w:rFonts w:ascii="Times New Roman" w:hAnsi="Times New Roman" w:cs="Times New Roman"/>
          <w:sz w:val="24"/>
          <w:szCs w:val="24"/>
        </w:rPr>
        <w:t>.</w:t>
      </w:r>
    </w:p>
    <w:p w:rsidR="005B4C51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51">
        <w:rPr>
          <w:rFonts w:ascii="Times New Roman" w:hAnsi="Times New Roman" w:cs="Times New Roman"/>
          <w:sz w:val="24"/>
          <w:szCs w:val="24"/>
        </w:rPr>
        <w:t xml:space="preserve">Цена размещения </w:t>
      </w:r>
      <w:r w:rsidR="0062240F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5B4C51">
        <w:rPr>
          <w:rFonts w:ascii="Times New Roman" w:hAnsi="Times New Roman" w:cs="Times New Roman"/>
          <w:sz w:val="24"/>
          <w:szCs w:val="24"/>
        </w:rPr>
        <w:t xml:space="preserve">акций </w:t>
      </w:r>
      <w:r w:rsidR="0062240F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5B4C51">
        <w:rPr>
          <w:rFonts w:ascii="Times New Roman" w:hAnsi="Times New Roman" w:cs="Times New Roman"/>
          <w:sz w:val="24"/>
          <w:szCs w:val="24"/>
        </w:rPr>
        <w:t>(в том числе лицам, имеющим преимущественное право их приобретения): 50 000 (</w:t>
      </w:r>
      <w:r w:rsidR="0062240F">
        <w:rPr>
          <w:rFonts w:ascii="Times New Roman" w:hAnsi="Times New Roman" w:cs="Times New Roman"/>
          <w:sz w:val="24"/>
          <w:szCs w:val="24"/>
        </w:rPr>
        <w:t>п</w:t>
      </w:r>
      <w:r w:rsidRPr="005B4C51">
        <w:rPr>
          <w:rFonts w:ascii="Times New Roman" w:hAnsi="Times New Roman" w:cs="Times New Roman"/>
          <w:sz w:val="24"/>
          <w:szCs w:val="24"/>
        </w:rPr>
        <w:t xml:space="preserve">ятьдесят тысяч) рублей за одну </w:t>
      </w:r>
      <w:r w:rsidR="0062240F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Pr="005B4C51">
        <w:rPr>
          <w:rFonts w:ascii="Times New Roman" w:hAnsi="Times New Roman" w:cs="Times New Roman"/>
          <w:sz w:val="24"/>
          <w:szCs w:val="24"/>
        </w:rPr>
        <w:t>обыкновенную акцию.</w:t>
      </w:r>
    </w:p>
    <w:p w:rsidR="0062240F" w:rsidRPr="005B4C51" w:rsidRDefault="0062240F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A90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51">
        <w:rPr>
          <w:rFonts w:ascii="Times New Roman" w:hAnsi="Times New Roman" w:cs="Times New Roman"/>
          <w:sz w:val="24"/>
          <w:szCs w:val="24"/>
        </w:rPr>
        <w:t xml:space="preserve">Акционеры </w:t>
      </w:r>
      <w:r w:rsidR="00DE2A90">
        <w:rPr>
          <w:rFonts w:ascii="Times New Roman" w:hAnsi="Times New Roman" w:cs="Times New Roman"/>
          <w:sz w:val="24"/>
          <w:szCs w:val="24"/>
        </w:rPr>
        <w:t>О</w:t>
      </w:r>
      <w:r w:rsidRPr="005B4C51">
        <w:rPr>
          <w:rFonts w:ascii="Times New Roman" w:hAnsi="Times New Roman" w:cs="Times New Roman"/>
          <w:sz w:val="24"/>
          <w:szCs w:val="24"/>
        </w:rPr>
        <w:t>бщества, не принимавшие участие в голосовании или голосовавшие против принятия</w:t>
      </w:r>
      <w:r w:rsidR="00DE2A90">
        <w:rPr>
          <w:rFonts w:ascii="Times New Roman" w:hAnsi="Times New Roman" w:cs="Times New Roman"/>
          <w:sz w:val="24"/>
          <w:szCs w:val="24"/>
        </w:rPr>
        <w:t xml:space="preserve"> </w:t>
      </w:r>
      <w:r w:rsidRPr="005B4C51">
        <w:rPr>
          <w:rFonts w:ascii="Times New Roman" w:hAnsi="Times New Roman" w:cs="Times New Roman"/>
          <w:sz w:val="24"/>
          <w:szCs w:val="24"/>
        </w:rPr>
        <w:t>решения по вопросу повестки дня об увеличении уставного капитала Общества путем размещения</w:t>
      </w:r>
      <w:r w:rsidR="00DE2A90">
        <w:rPr>
          <w:rFonts w:ascii="Times New Roman" w:hAnsi="Times New Roman" w:cs="Times New Roman"/>
          <w:sz w:val="24"/>
          <w:szCs w:val="24"/>
        </w:rPr>
        <w:t xml:space="preserve"> </w:t>
      </w:r>
      <w:r w:rsidRPr="005B4C51">
        <w:rPr>
          <w:rFonts w:ascii="Times New Roman" w:hAnsi="Times New Roman" w:cs="Times New Roman"/>
          <w:sz w:val="24"/>
          <w:szCs w:val="24"/>
        </w:rPr>
        <w:t xml:space="preserve">дополнительных акций посредством закрытой подписки на общем собрании акционеров </w:t>
      </w:r>
      <w:r w:rsidR="00DE2A90">
        <w:rPr>
          <w:rFonts w:ascii="Times New Roman" w:hAnsi="Times New Roman" w:cs="Times New Roman"/>
          <w:sz w:val="24"/>
          <w:szCs w:val="24"/>
        </w:rPr>
        <w:t>О</w:t>
      </w:r>
      <w:r w:rsidRPr="005B4C51">
        <w:rPr>
          <w:rFonts w:ascii="Times New Roman" w:hAnsi="Times New Roman" w:cs="Times New Roman"/>
          <w:sz w:val="24"/>
          <w:szCs w:val="24"/>
        </w:rPr>
        <w:t>бщества, состоявше</w:t>
      </w:r>
      <w:r w:rsidR="00DE2A90">
        <w:rPr>
          <w:rFonts w:ascii="Times New Roman" w:hAnsi="Times New Roman" w:cs="Times New Roman"/>
          <w:sz w:val="24"/>
          <w:szCs w:val="24"/>
        </w:rPr>
        <w:t>м</w:t>
      </w:r>
      <w:r w:rsidRPr="005B4C51">
        <w:rPr>
          <w:rFonts w:ascii="Times New Roman" w:hAnsi="Times New Roman" w:cs="Times New Roman"/>
          <w:sz w:val="24"/>
          <w:szCs w:val="24"/>
        </w:rPr>
        <w:t>ся 02 октября 2023 года, имеют преимущественное право приобретения дополнительных акций, размещаемых посредством закрытой подписки, в количестве, пропорциональном количеству принадлежащих им акций этой категории (типа).</w:t>
      </w:r>
    </w:p>
    <w:p w:rsidR="00DE2A90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51">
        <w:rPr>
          <w:rFonts w:ascii="Times New Roman" w:hAnsi="Times New Roman" w:cs="Times New Roman"/>
          <w:sz w:val="24"/>
          <w:szCs w:val="24"/>
        </w:rPr>
        <w:t xml:space="preserve">Список лиц, имеющих преимущественное право приобретения </w:t>
      </w:r>
      <w:r w:rsidR="00B71C5F">
        <w:rPr>
          <w:rFonts w:ascii="Times New Roman" w:hAnsi="Times New Roman" w:cs="Times New Roman"/>
          <w:sz w:val="24"/>
          <w:szCs w:val="24"/>
        </w:rPr>
        <w:t xml:space="preserve">дополнительных обыкновенных </w:t>
      </w:r>
      <w:r w:rsidRPr="005B4C51">
        <w:rPr>
          <w:rFonts w:ascii="Times New Roman" w:hAnsi="Times New Roman" w:cs="Times New Roman"/>
          <w:sz w:val="24"/>
          <w:szCs w:val="24"/>
        </w:rPr>
        <w:t xml:space="preserve">акций </w:t>
      </w:r>
      <w:r w:rsidR="00DE2A90">
        <w:rPr>
          <w:rFonts w:ascii="Times New Roman" w:hAnsi="Times New Roman" w:cs="Times New Roman"/>
          <w:sz w:val="24"/>
          <w:szCs w:val="24"/>
        </w:rPr>
        <w:t>О</w:t>
      </w:r>
      <w:r w:rsidRPr="005B4C51">
        <w:rPr>
          <w:rFonts w:ascii="Times New Roman" w:hAnsi="Times New Roman" w:cs="Times New Roman"/>
          <w:sz w:val="24"/>
          <w:szCs w:val="24"/>
        </w:rPr>
        <w:t xml:space="preserve">бщества, составлен на основании данных реестра акционеров </w:t>
      </w:r>
      <w:r w:rsidR="00B71C5F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5B4C51">
        <w:rPr>
          <w:rFonts w:ascii="Times New Roman" w:hAnsi="Times New Roman" w:cs="Times New Roman"/>
          <w:sz w:val="24"/>
          <w:szCs w:val="24"/>
        </w:rPr>
        <w:t>на дату составления списка лиц, имеющих право на участие в общем собрании акционеров</w:t>
      </w:r>
      <w:r w:rsidR="00DE2A90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5B4C51">
        <w:rPr>
          <w:rFonts w:ascii="Times New Roman" w:hAnsi="Times New Roman" w:cs="Times New Roman"/>
          <w:sz w:val="24"/>
          <w:szCs w:val="24"/>
        </w:rPr>
        <w:t xml:space="preserve">, состоявшемся 02 октября 2023 года, на котором принято решение, являющееся основанием для размещения </w:t>
      </w:r>
      <w:r w:rsidR="003B3D19">
        <w:rPr>
          <w:rFonts w:ascii="Times New Roman" w:hAnsi="Times New Roman" w:cs="Times New Roman"/>
          <w:sz w:val="24"/>
          <w:szCs w:val="24"/>
        </w:rPr>
        <w:t xml:space="preserve">обыкновенных </w:t>
      </w:r>
      <w:r w:rsidRPr="005B4C51">
        <w:rPr>
          <w:rFonts w:ascii="Times New Roman" w:hAnsi="Times New Roman" w:cs="Times New Roman"/>
          <w:sz w:val="24"/>
          <w:szCs w:val="24"/>
        </w:rPr>
        <w:t xml:space="preserve">акций </w:t>
      </w:r>
      <w:r w:rsidR="003B3D19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5B4C51">
        <w:rPr>
          <w:rFonts w:ascii="Times New Roman" w:hAnsi="Times New Roman" w:cs="Times New Roman"/>
          <w:sz w:val="24"/>
          <w:szCs w:val="24"/>
        </w:rPr>
        <w:t>выпуска посредством закрытой подписки, т.е. на 20 августа 2023 г.</w:t>
      </w:r>
    </w:p>
    <w:p w:rsidR="005B4C51" w:rsidRPr="005B4C51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51">
        <w:rPr>
          <w:rFonts w:ascii="Times New Roman" w:hAnsi="Times New Roman" w:cs="Times New Roman"/>
          <w:sz w:val="24"/>
          <w:szCs w:val="24"/>
        </w:rPr>
        <w:t xml:space="preserve">Акционер вправе приобрести </w:t>
      </w:r>
      <w:r w:rsidR="003B3D19">
        <w:rPr>
          <w:rFonts w:ascii="Times New Roman" w:hAnsi="Times New Roman" w:cs="Times New Roman"/>
          <w:sz w:val="24"/>
          <w:szCs w:val="24"/>
        </w:rPr>
        <w:t xml:space="preserve">дополнительные обыкновенные акции Общества </w:t>
      </w:r>
      <w:r w:rsidRPr="005B4C51">
        <w:rPr>
          <w:rFonts w:ascii="Times New Roman" w:hAnsi="Times New Roman" w:cs="Times New Roman"/>
          <w:sz w:val="24"/>
          <w:szCs w:val="24"/>
        </w:rPr>
        <w:t xml:space="preserve">в количестве, пропорциональном количеству принадлежащих ему </w:t>
      </w:r>
      <w:r w:rsidR="003B3D19">
        <w:rPr>
          <w:rFonts w:ascii="Times New Roman" w:hAnsi="Times New Roman" w:cs="Times New Roman"/>
          <w:sz w:val="24"/>
          <w:szCs w:val="24"/>
        </w:rPr>
        <w:t xml:space="preserve">обыкновенных </w:t>
      </w:r>
      <w:r w:rsidRPr="005B4C51">
        <w:rPr>
          <w:rFonts w:ascii="Times New Roman" w:hAnsi="Times New Roman" w:cs="Times New Roman"/>
          <w:sz w:val="24"/>
          <w:szCs w:val="24"/>
        </w:rPr>
        <w:t>акций на основании данных реестра акционеров Общества на дату составления списка лиц 20 августа 2023 г., имеющих право на участие в общем собрании акционеров, состоявшемся 02 октября 2023 г., на котором было принято решение о размещении ценных бумаг выпуска посредством закрытой подписки.</w:t>
      </w:r>
    </w:p>
    <w:p w:rsidR="005B4C51" w:rsidRPr="005B4C51" w:rsidRDefault="003B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4C51" w:rsidRPr="005B4C51" w:rsidRDefault="005B4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51">
        <w:rPr>
          <w:rFonts w:ascii="Times New Roman" w:hAnsi="Times New Roman" w:cs="Times New Roman"/>
          <w:sz w:val="24"/>
          <w:szCs w:val="24"/>
        </w:rPr>
        <w:t xml:space="preserve">Порядок определения количества </w:t>
      </w:r>
      <w:r w:rsidR="003B3D19">
        <w:rPr>
          <w:rFonts w:ascii="Times New Roman" w:hAnsi="Times New Roman" w:cs="Times New Roman"/>
          <w:sz w:val="24"/>
          <w:szCs w:val="24"/>
        </w:rPr>
        <w:t>дополнительных обыкновенных акций Общества</w:t>
      </w:r>
      <w:r w:rsidRPr="005B4C51">
        <w:rPr>
          <w:rFonts w:ascii="Times New Roman" w:hAnsi="Times New Roman" w:cs="Times New Roman"/>
          <w:sz w:val="24"/>
          <w:szCs w:val="24"/>
        </w:rPr>
        <w:t>, которое вправе</w:t>
      </w:r>
      <w:r w:rsidR="003B3D19">
        <w:rPr>
          <w:rFonts w:ascii="Times New Roman" w:hAnsi="Times New Roman" w:cs="Times New Roman"/>
          <w:sz w:val="24"/>
          <w:szCs w:val="24"/>
        </w:rPr>
        <w:t xml:space="preserve"> </w:t>
      </w:r>
      <w:r w:rsidRPr="005B4C51">
        <w:rPr>
          <w:rFonts w:ascii="Times New Roman" w:hAnsi="Times New Roman" w:cs="Times New Roman"/>
          <w:sz w:val="24"/>
          <w:szCs w:val="24"/>
        </w:rPr>
        <w:t>приобрести акционер</w:t>
      </w:r>
      <w:r w:rsidR="003B3D19">
        <w:rPr>
          <w:rFonts w:ascii="Times New Roman" w:hAnsi="Times New Roman" w:cs="Times New Roman"/>
          <w:sz w:val="24"/>
          <w:szCs w:val="24"/>
        </w:rPr>
        <w:t>,</w:t>
      </w:r>
      <w:r w:rsidRPr="005B4C51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3B3D19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51">
        <w:rPr>
          <w:rFonts w:ascii="Times New Roman" w:hAnsi="Times New Roman" w:cs="Times New Roman"/>
          <w:sz w:val="24"/>
          <w:szCs w:val="24"/>
        </w:rPr>
        <w:t xml:space="preserve">N = A*(30 000 / 4436), </w:t>
      </w:r>
    </w:p>
    <w:p w:rsidR="005B4C51" w:rsidRPr="005B4C51" w:rsidRDefault="003B3D19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B4C51" w:rsidRPr="005B4C51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3D19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51">
        <w:rPr>
          <w:rFonts w:ascii="Times New Roman" w:hAnsi="Times New Roman" w:cs="Times New Roman"/>
          <w:sz w:val="24"/>
          <w:szCs w:val="24"/>
        </w:rPr>
        <w:t xml:space="preserve">N - максимальное количество </w:t>
      </w:r>
      <w:r w:rsidR="003B3D19">
        <w:rPr>
          <w:rFonts w:ascii="Times New Roman" w:hAnsi="Times New Roman" w:cs="Times New Roman"/>
          <w:sz w:val="24"/>
          <w:szCs w:val="24"/>
        </w:rPr>
        <w:t>дополнительных обыкновенных акций Общества</w:t>
      </w:r>
      <w:r w:rsidRPr="005B4C51">
        <w:rPr>
          <w:rFonts w:ascii="Times New Roman" w:hAnsi="Times New Roman" w:cs="Times New Roman"/>
          <w:sz w:val="24"/>
          <w:szCs w:val="24"/>
        </w:rPr>
        <w:t>, которое может приобрести акционер;</w:t>
      </w:r>
    </w:p>
    <w:p w:rsidR="005B4C51" w:rsidRPr="005B4C51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51">
        <w:rPr>
          <w:rFonts w:ascii="Times New Roman" w:hAnsi="Times New Roman" w:cs="Times New Roman"/>
          <w:sz w:val="24"/>
          <w:szCs w:val="24"/>
        </w:rPr>
        <w:t xml:space="preserve">А - количество обыкновенных акций </w:t>
      </w:r>
      <w:r w:rsidR="003B3D19">
        <w:rPr>
          <w:rFonts w:ascii="Times New Roman" w:hAnsi="Times New Roman" w:cs="Times New Roman"/>
          <w:sz w:val="24"/>
          <w:szCs w:val="24"/>
        </w:rPr>
        <w:t>Общества</w:t>
      </w:r>
      <w:r w:rsidRPr="005B4C51">
        <w:rPr>
          <w:rFonts w:ascii="Times New Roman" w:hAnsi="Times New Roman" w:cs="Times New Roman"/>
          <w:sz w:val="24"/>
          <w:szCs w:val="24"/>
        </w:rPr>
        <w:t xml:space="preserve">, принадлежащих акционеру по данным реестра акционеров </w:t>
      </w:r>
      <w:r w:rsidR="003B3D1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5B4C51">
        <w:rPr>
          <w:rFonts w:ascii="Times New Roman" w:hAnsi="Times New Roman" w:cs="Times New Roman"/>
          <w:sz w:val="24"/>
          <w:szCs w:val="24"/>
        </w:rPr>
        <w:t>на дату составления списка лиц, имеющих право на участие в общем собрании акционеров, на котором было принято решение о размещении ценных бумаг дополнительного выпуска посредством закрытой подписки;</w:t>
      </w:r>
    </w:p>
    <w:p w:rsidR="003B3D19" w:rsidRDefault="003B3D19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C51" w:rsidRPr="005B4C51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51">
        <w:rPr>
          <w:rFonts w:ascii="Times New Roman" w:hAnsi="Times New Roman" w:cs="Times New Roman"/>
          <w:sz w:val="24"/>
          <w:szCs w:val="24"/>
        </w:rPr>
        <w:t xml:space="preserve">30 000 - общее количество </w:t>
      </w:r>
      <w:r w:rsidR="003B3D19">
        <w:rPr>
          <w:rFonts w:ascii="Times New Roman" w:hAnsi="Times New Roman" w:cs="Times New Roman"/>
          <w:sz w:val="24"/>
          <w:szCs w:val="24"/>
        </w:rPr>
        <w:t xml:space="preserve">обыкновенных акций </w:t>
      </w:r>
      <w:r w:rsidRPr="005B4C51">
        <w:rPr>
          <w:rFonts w:ascii="Times New Roman" w:hAnsi="Times New Roman" w:cs="Times New Roman"/>
          <w:sz w:val="24"/>
          <w:szCs w:val="24"/>
        </w:rPr>
        <w:t>дополнительного выпуска;</w:t>
      </w:r>
    </w:p>
    <w:p w:rsidR="005B4C51" w:rsidRPr="005B4C51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51">
        <w:rPr>
          <w:rFonts w:ascii="Times New Roman" w:hAnsi="Times New Roman" w:cs="Times New Roman"/>
          <w:sz w:val="24"/>
          <w:szCs w:val="24"/>
        </w:rPr>
        <w:t xml:space="preserve">4436 - общее количество обыкновенных акций </w:t>
      </w:r>
      <w:r w:rsidR="003B3D19">
        <w:rPr>
          <w:rFonts w:ascii="Times New Roman" w:hAnsi="Times New Roman" w:cs="Times New Roman"/>
          <w:sz w:val="24"/>
          <w:szCs w:val="24"/>
        </w:rPr>
        <w:t>Общества</w:t>
      </w:r>
      <w:r w:rsidRPr="005B4C51">
        <w:rPr>
          <w:rFonts w:ascii="Times New Roman" w:hAnsi="Times New Roman" w:cs="Times New Roman"/>
          <w:sz w:val="24"/>
          <w:szCs w:val="24"/>
        </w:rPr>
        <w:t>, размещенных ранее.</w:t>
      </w:r>
    </w:p>
    <w:p w:rsidR="005B4C51" w:rsidRDefault="005B4C51" w:rsidP="005B4C51">
      <w:pPr>
        <w:spacing w:after="0" w:line="240" w:lineRule="auto"/>
      </w:pPr>
    </w:p>
    <w:p w:rsidR="005B4C51" w:rsidRPr="005B4C51" w:rsidRDefault="005B4C51" w:rsidP="005B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51">
        <w:rPr>
          <w:rFonts w:ascii="Times New Roman" w:hAnsi="Times New Roman" w:cs="Times New Roman"/>
          <w:sz w:val="24"/>
          <w:szCs w:val="24"/>
        </w:rPr>
        <w:t xml:space="preserve">Дата начала размещения </w:t>
      </w:r>
      <w:r w:rsidR="003B3D19">
        <w:rPr>
          <w:rFonts w:ascii="Times New Roman" w:hAnsi="Times New Roman" w:cs="Times New Roman"/>
          <w:sz w:val="24"/>
          <w:szCs w:val="24"/>
        </w:rPr>
        <w:t xml:space="preserve">дополнительных обыкновенных </w:t>
      </w:r>
      <w:r w:rsidRPr="005B4C51">
        <w:rPr>
          <w:rFonts w:ascii="Times New Roman" w:hAnsi="Times New Roman" w:cs="Times New Roman"/>
          <w:sz w:val="24"/>
          <w:szCs w:val="24"/>
        </w:rPr>
        <w:t>акций</w:t>
      </w:r>
      <w:r w:rsidR="003B3D19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5B4C51">
        <w:rPr>
          <w:rFonts w:ascii="Times New Roman" w:hAnsi="Times New Roman" w:cs="Times New Roman"/>
          <w:sz w:val="24"/>
          <w:szCs w:val="24"/>
        </w:rPr>
        <w:t xml:space="preserve">: следующий рабочий день с даты опубликования Уведомления о возможности осуществления преимущественного права приобретения ценных бумаг дополнительного выпуска, которое публикуется на сайте </w:t>
      </w:r>
      <w:r w:rsidR="005D3402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5B4C5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- www.spbex.ru.</w:t>
      </w:r>
    </w:p>
    <w:p w:rsidR="005B4C51" w:rsidRPr="003039AA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AA">
        <w:rPr>
          <w:rFonts w:ascii="Times New Roman" w:hAnsi="Times New Roman" w:cs="Times New Roman"/>
          <w:sz w:val="24"/>
          <w:szCs w:val="24"/>
        </w:rPr>
        <w:t xml:space="preserve">Срок подачи заявлений на приобретение </w:t>
      </w:r>
      <w:r w:rsidR="005D3402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3039AA">
        <w:rPr>
          <w:rFonts w:ascii="Times New Roman" w:hAnsi="Times New Roman" w:cs="Times New Roman"/>
          <w:sz w:val="24"/>
          <w:szCs w:val="24"/>
        </w:rPr>
        <w:t>акций</w:t>
      </w:r>
      <w:r w:rsidR="005D3402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3039AA">
        <w:rPr>
          <w:rFonts w:ascii="Times New Roman" w:hAnsi="Times New Roman" w:cs="Times New Roman"/>
          <w:sz w:val="24"/>
          <w:szCs w:val="24"/>
        </w:rPr>
        <w:t>: не позднее 45 (</w:t>
      </w:r>
      <w:r w:rsidR="005D3402">
        <w:rPr>
          <w:rFonts w:ascii="Times New Roman" w:hAnsi="Times New Roman" w:cs="Times New Roman"/>
          <w:sz w:val="24"/>
          <w:szCs w:val="24"/>
        </w:rPr>
        <w:t>с</w:t>
      </w:r>
      <w:r w:rsidRPr="003039AA">
        <w:rPr>
          <w:rFonts w:ascii="Times New Roman" w:hAnsi="Times New Roman" w:cs="Times New Roman"/>
          <w:sz w:val="24"/>
          <w:szCs w:val="24"/>
        </w:rPr>
        <w:t xml:space="preserve">орока пяти) дней, начиная с первого рабочего дня, следующего за днем опубликования </w:t>
      </w:r>
      <w:r w:rsidR="005D3402">
        <w:rPr>
          <w:rFonts w:ascii="Times New Roman" w:hAnsi="Times New Roman" w:cs="Times New Roman"/>
          <w:sz w:val="24"/>
          <w:szCs w:val="24"/>
        </w:rPr>
        <w:t>У</w:t>
      </w:r>
      <w:r w:rsidRPr="003039AA">
        <w:rPr>
          <w:rFonts w:ascii="Times New Roman" w:hAnsi="Times New Roman" w:cs="Times New Roman"/>
          <w:sz w:val="24"/>
          <w:szCs w:val="24"/>
        </w:rPr>
        <w:t>ведомления о возможности осуществления преимущественного права приобретения размещаемых ценных бумаг</w:t>
      </w:r>
      <w:r w:rsidR="00AD2B56">
        <w:rPr>
          <w:rFonts w:ascii="Times New Roman" w:hAnsi="Times New Roman" w:cs="Times New Roman"/>
          <w:sz w:val="24"/>
          <w:szCs w:val="24"/>
        </w:rPr>
        <w:t xml:space="preserve"> дополнительного выпуска</w:t>
      </w:r>
      <w:r w:rsidRPr="003039AA">
        <w:rPr>
          <w:rFonts w:ascii="Times New Roman" w:hAnsi="Times New Roman" w:cs="Times New Roman"/>
          <w:sz w:val="24"/>
          <w:szCs w:val="24"/>
        </w:rPr>
        <w:t>, путем подачи регистратору Общества заявления о приобретении размещаемых ценных бумаг и исполнения обязанности по их оплате.</w:t>
      </w:r>
    </w:p>
    <w:p w:rsidR="005B4C51" w:rsidRDefault="005B4C51" w:rsidP="005B4C51">
      <w:pPr>
        <w:spacing w:after="0" w:line="240" w:lineRule="auto"/>
      </w:pPr>
    </w:p>
    <w:p w:rsidR="0070077B" w:rsidRPr="003039AA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AA">
        <w:rPr>
          <w:rFonts w:ascii="Times New Roman" w:hAnsi="Times New Roman" w:cs="Times New Roman"/>
          <w:sz w:val="24"/>
          <w:szCs w:val="24"/>
        </w:rPr>
        <w:t xml:space="preserve">Порядок подачи заявления на приобретение </w:t>
      </w:r>
      <w:r w:rsidR="00AD2B56">
        <w:rPr>
          <w:rFonts w:ascii="Times New Roman" w:hAnsi="Times New Roman" w:cs="Times New Roman"/>
          <w:sz w:val="24"/>
          <w:szCs w:val="24"/>
        </w:rPr>
        <w:t xml:space="preserve">дополнительных обыкновенных </w:t>
      </w:r>
      <w:r w:rsidRPr="003039AA">
        <w:rPr>
          <w:rFonts w:ascii="Times New Roman" w:hAnsi="Times New Roman" w:cs="Times New Roman"/>
          <w:sz w:val="24"/>
          <w:szCs w:val="24"/>
        </w:rPr>
        <w:t>акций Обществ</w:t>
      </w:r>
      <w:r w:rsidR="00AD2B56">
        <w:rPr>
          <w:rFonts w:ascii="Times New Roman" w:hAnsi="Times New Roman" w:cs="Times New Roman"/>
          <w:sz w:val="24"/>
          <w:szCs w:val="24"/>
        </w:rPr>
        <w:t>а</w:t>
      </w:r>
      <w:r w:rsidRPr="003039AA">
        <w:rPr>
          <w:rFonts w:ascii="Times New Roman" w:hAnsi="Times New Roman" w:cs="Times New Roman"/>
          <w:sz w:val="24"/>
          <w:szCs w:val="24"/>
        </w:rPr>
        <w:t>: акционеры Общества вправе</w:t>
      </w:r>
      <w:r w:rsidR="00AD2B56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 xml:space="preserve">реализовать преимущественное право приобретения </w:t>
      </w:r>
      <w:r w:rsidR="00AD2B56">
        <w:rPr>
          <w:rFonts w:ascii="Times New Roman" w:hAnsi="Times New Roman" w:cs="Times New Roman"/>
          <w:sz w:val="24"/>
          <w:szCs w:val="24"/>
        </w:rPr>
        <w:t xml:space="preserve">дополнительных обыкновенных акций Общества </w:t>
      </w:r>
      <w:r w:rsidRPr="003039AA">
        <w:rPr>
          <w:rFonts w:ascii="Times New Roman" w:hAnsi="Times New Roman" w:cs="Times New Roman"/>
          <w:sz w:val="24"/>
          <w:szCs w:val="24"/>
        </w:rPr>
        <w:t>путем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подачи регистратору Общества заявления о приобретении размещаемых ценных бумаг и исполнения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обязанности по их оплате.</w:t>
      </w:r>
      <w:r w:rsidR="00AD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77B" w:rsidRPr="003039AA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AA">
        <w:rPr>
          <w:rFonts w:ascii="Times New Roman" w:hAnsi="Times New Roman" w:cs="Times New Roman"/>
          <w:sz w:val="24"/>
          <w:szCs w:val="24"/>
        </w:rPr>
        <w:t>Заявление должно содержать сведения, позволяющие идентифицировать подавшее его лицо и количество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 xml:space="preserve">приобретаемых им </w:t>
      </w:r>
      <w:r w:rsidR="00AD2B56">
        <w:rPr>
          <w:rFonts w:ascii="Times New Roman" w:hAnsi="Times New Roman" w:cs="Times New Roman"/>
          <w:sz w:val="24"/>
          <w:szCs w:val="24"/>
        </w:rPr>
        <w:t>дополнительных акций Общества</w:t>
      </w:r>
      <w:r w:rsidRPr="003039AA">
        <w:rPr>
          <w:rFonts w:ascii="Times New Roman" w:hAnsi="Times New Roman" w:cs="Times New Roman"/>
          <w:sz w:val="24"/>
          <w:szCs w:val="24"/>
        </w:rPr>
        <w:t>.</w:t>
      </w:r>
      <w:r w:rsidR="00AD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25B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AA">
        <w:rPr>
          <w:rFonts w:ascii="Times New Roman" w:hAnsi="Times New Roman" w:cs="Times New Roman"/>
          <w:sz w:val="24"/>
          <w:szCs w:val="24"/>
        </w:rPr>
        <w:t>Заявление подается лично (либо через представителя) регистратору Общества — Акционерное общество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«Независимая регистраторская компания Р.О.С.Т.» (</w:t>
      </w:r>
      <w:r w:rsidR="00AD2B56">
        <w:rPr>
          <w:rFonts w:ascii="Times New Roman" w:hAnsi="Times New Roman" w:cs="Times New Roman"/>
          <w:sz w:val="24"/>
          <w:szCs w:val="24"/>
        </w:rPr>
        <w:t>м</w:t>
      </w:r>
      <w:r w:rsidRPr="003039AA">
        <w:rPr>
          <w:rFonts w:ascii="Times New Roman" w:hAnsi="Times New Roman" w:cs="Times New Roman"/>
          <w:sz w:val="24"/>
          <w:szCs w:val="24"/>
        </w:rPr>
        <w:t xml:space="preserve">есто нахождения регистратора: Россия, 107996, </w:t>
      </w:r>
      <w:proofErr w:type="spellStart"/>
      <w:r w:rsidRPr="003039AA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039AA">
        <w:rPr>
          <w:rFonts w:ascii="Times New Roman" w:hAnsi="Times New Roman" w:cs="Times New Roman"/>
          <w:sz w:val="24"/>
          <w:szCs w:val="24"/>
        </w:rPr>
        <w:t>, ул. Стромынка, д. 18, корп. 5Б, помещение IX) или в любой из филиалов регистратора,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расположенных на территории Российской Федерации, или направляется заказным письмом, а если это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предусмотрено правилами, в соответствии с которыми регистратор Общества осуществляет деятельность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по ведению реестра, также путем направления регистратору Общества электронного документа,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подписанного квалифицированной электронной подписью. Указанными правилами также может быть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предусмотрена возможность подписания такого электронного документа простой или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неквалифицированной электронной подписью. В этом случае электронный документ, подписанный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простой или неквалифицированной электронной подписью, признается равнозначным документу на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бумажном носителе, подписанному собственноручной подписью.</w:t>
      </w:r>
      <w:r w:rsidR="0076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25B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AA">
        <w:rPr>
          <w:rFonts w:ascii="Times New Roman" w:hAnsi="Times New Roman" w:cs="Times New Roman"/>
          <w:sz w:val="24"/>
          <w:szCs w:val="24"/>
        </w:rPr>
        <w:t>Акционеры, предоставляющие заявления лично, должны иметь при себе паспорт.</w:t>
      </w:r>
    </w:p>
    <w:p w:rsidR="00A54D34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AA">
        <w:rPr>
          <w:rFonts w:ascii="Times New Roman" w:hAnsi="Times New Roman" w:cs="Times New Roman"/>
          <w:sz w:val="24"/>
          <w:szCs w:val="24"/>
        </w:rPr>
        <w:t>В случае подписания заявления представителем акционера, к заявлению должна прилагаться оригинал или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нотариально заверенная копия доверенности, оформленной в соответствии с требованиями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законодательства Российской Федерации</w:t>
      </w:r>
      <w:r w:rsidR="00A54D34">
        <w:rPr>
          <w:rFonts w:ascii="Times New Roman" w:hAnsi="Times New Roman" w:cs="Times New Roman"/>
          <w:sz w:val="24"/>
          <w:szCs w:val="24"/>
        </w:rPr>
        <w:t>,</w:t>
      </w:r>
      <w:r w:rsidRPr="003039AA">
        <w:rPr>
          <w:rFonts w:ascii="Times New Roman" w:hAnsi="Times New Roman" w:cs="Times New Roman"/>
          <w:sz w:val="24"/>
          <w:szCs w:val="24"/>
        </w:rPr>
        <w:t xml:space="preserve"> или иного документа, подтверждающего полномочия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3D1948" w:rsidRDefault="003D1948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06C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AA">
        <w:rPr>
          <w:rFonts w:ascii="Times New Roman" w:hAnsi="Times New Roman" w:cs="Times New Roman"/>
          <w:sz w:val="24"/>
          <w:szCs w:val="24"/>
        </w:rPr>
        <w:t>Лицо, имеющее преимущественное право на приобретение дополнительных акций</w:t>
      </w:r>
      <w:r w:rsidR="003D1948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3039AA">
        <w:rPr>
          <w:rFonts w:ascii="Times New Roman" w:hAnsi="Times New Roman" w:cs="Times New Roman"/>
          <w:sz w:val="24"/>
          <w:szCs w:val="24"/>
        </w:rPr>
        <w:t>, не зарегистрированное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 xml:space="preserve">в реестре акционеров </w:t>
      </w:r>
      <w:r w:rsidR="003D1948">
        <w:rPr>
          <w:rFonts w:ascii="Times New Roman" w:hAnsi="Times New Roman" w:cs="Times New Roman"/>
          <w:sz w:val="24"/>
          <w:szCs w:val="24"/>
        </w:rPr>
        <w:t>О</w:t>
      </w:r>
      <w:r w:rsidRPr="003039AA">
        <w:rPr>
          <w:rFonts w:ascii="Times New Roman" w:hAnsi="Times New Roman" w:cs="Times New Roman"/>
          <w:sz w:val="24"/>
          <w:szCs w:val="24"/>
        </w:rPr>
        <w:t>бщества, осуществляет такое преимущественное право путем дачи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 xml:space="preserve">соответствующего указания (инструкции) лицу, которое осуществляет учет его прав на </w:t>
      </w:r>
      <w:r w:rsidR="003D1948">
        <w:rPr>
          <w:rFonts w:ascii="Times New Roman" w:hAnsi="Times New Roman" w:cs="Times New Roman"/>
          <w:sz w:val="24"/>
          <w:szCs w:val="24"/>
        </w:rPr>
        <w:t xml:space="preserve">обыкновенные </w:t>
      </w:r>
      <w:r w:rsidRPr="003039AA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3D1948">
        <w:rPr>
          <w:rFonts w:ascii="Times New Roman" w:hAnsi="Times New Roman" w:cs="Times New Roman"/>
          <w:sz w:val="24"/>
          <w:szCs w:val="24"/>
        </w:rPr>
        <w:t>О</w:t>
      </w:r>
      <w:r w:rsidRPr="003039AA">
        <w:rPr>
          <w:rFonts w:ascii="Times New Roman" w:hAnsi="Times New Roman" w:cs="Times New Roman"/>
          <w:sz w:val="24"/>
          <w:szCs w:val="24"/>
        </w:rPr>
        <w:t>бщества.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Такое указание (инструкция) дается в соответствии с требованиями законодательства Российской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 xml:space="preserve">Федерации о ценных бумагах и должно содержать количество приобретаемых </w:t>
      </w:r>
      <w:r w:rsidR="003D1948">
        <w:rPr>
          <w:rFonts w:ascii="Times New Roman" w:hAnsi="Times New Roman" w:cs="Times New Roman"/>
          <w:sz w:val="24"/>
          <w:szCs w:val="24"/>
        </w:rPr>
        <w:t>дополнительных акций Общества</w:t>
      </w:r>
      <w:r w:rsidRPr="003039AA">
        <w:rPr>
          <w:rFonts w:ascii="Times New Roman" w:hAnsi="Times New Roman" w:cs="Times New Roman"/>
          <w:sz w:val="24"/>
          <w:szCs w:val="24"/>
        </w:rPr>
        <w:t>. При этом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 xml:space="preserve">заявление о приобретении </w:t>
      </w:r>
      <w:r w:rsidR="0091506C">
        <w:rPr>
          <w:rFonts w:ascii="Times New Roman" w:hAnsi="Times New Roman" w:cs="Times New Roman"/>
          <w:sz w:val="24"/>
          <w:szCs w:val="24"/>
        </w:rPr>
        <w:t xml:space="preserve">дополнительных акций Общества </w:t>
      </w:r>
      <w:r w:rsidRPr="003039AA">
        <w:rPr>
          <w:rFonts w:ascii="Times New Roman" w:hAnsi="Times New Roman" w:cs="Times New Roman"/>
          <w:sz w:val="24"/>
          <w:szCs w:val="24"/>
        </w:rPr>
        <w:t xml:space="preserve">считается поданным в </w:t>
      </w:r>
      <w:r w:rsidR="0091506C">
        <w:rPr>
          <w:rFonts w:ascii="Times New Roman" w:hAnsi="Times New Roman" w:cs="Times New Roman"/>
          <w:sz w:val="24"/>
          <w:szCs w:val="24"/>
        </w:rPr>
        <w:t>О</w:t>
      </w:r>
      <w:r w:rsidRPr="003039AA">
        <w:rPr>
          <w:rFonts w:ascii="Times New Roman" w:hAnsi="Times New Roman" w:cs="Times New Roman"/>
          <w:sz w:val="24"/>
          <w:szCs w:val="24"/>
        </w:rPr>
        <w:t>бщество в день получения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 xml:space="preserve">регистратором </w:t>
      </w:r>
      <w:r w:rsidR="0091506C">
        <w:rPr>
          <w:rFonts w:ascii="Times New Roman" w:hAnsi="Times New Roman" w:cs="Times New Roman"/>
          <w:sz w:val="24"/>
          <w:szCs w:val="24"/>
        </w:rPr>
        <w:t>О</w:t>
      </w:r>
      <w:r w:rsidRPr="003039AA">
        <w:rPr>
          <w:rFonts w:ascii="Times New Roman" w:hAnsi="Times New Roman" w:cs="Times New Roman"/>
          <w:sz w:val="24"/>
          <w:szCs w:val="24"/>
        </w:rPr>
        <w:t xml:space="preserve">бщества от номинального держателя </w:t>
      </w:r>
      <w:r w:rsidR="0091506C">
        <w:rPr>
          <w:rFonts w:ascii="Times New Roman" w:hAnsi="Times New Roman" w:cs="Times New Roman"/>
          <w:sz w:val="24"/>
          <w:szCs w:val="24"/>
        </w:rPr>
        <w:t xml:space="preserve">обыкновенных </w:t>
      </w:r>
      <w:r w:rsidRPr="003039AA">
        <w:rPr>
          <w:rFonts w:ascii="Times New Roman" w:hAnsi="Times New Roman" w:cs="Times New Roman"/>
          <w:sz w:val="24"/>
          <w:szCs w:val="24"/>
        </w:rPr>
        <w:t>акций, зарегистрированного в реестре акционеров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="0091506C">
        <w:rPr>
          <w:rFonts w:ascii="Times New Roman" w:hAnsi="Times New Roman" w:cs="Times New Roman"/>
          <w:sz w:val="24"/>
          <w:szCs w:val="24"/>
        </w:rPr>
        <w:t>О</w:t>
      </w:r>
      <w:r w:rsidRPr="003039AA">
        <w:rPr>
          <w:rFonts w:ascii="Times New Roman" w:hAnsi="Times New Roman" w:cs="Times New Roman"/>
          <w:sz w:val="24"/>
          <w:szCs w:val="24"/>
        </w:rPr>
        <w:t>бщества, сообщения, содержащего волеизъявление такого лица.</w:t>
      </w:r>
    </w:p>
    <w:p w:rsidR="0091506C" w:rsidRDefault="0091506C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06C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AA">
        <w:rPr>
          <w:rFonts w:ascii="Times New Roman" w:hAnsi="Times New Roman" w:cs="Times New Roman"/>
          <w:sz w:val="24"/>
          <w:szCs w:val="24"/>
        </w:rPr>
        <w:t xml:space="preserve">Регистратор передает </w:t>
      </w:r>
      <w:r w:rsidR="0091506C">
        <w:rPr>
          <w:rFonts w:ascii="Times New Roman" w:hAnsi="Times New Roman" w:cs="Times New Roman"/>
          <w:sz w:val="24"/>
          <w:szCs w:val="24"/>
        </w:rPr>
        <w:t xml:space="preserve">Обществу </w:t>
      </w:r>
      <w:r w:rsidRPr="003039AA">
        <w:rPr>
          <w:rFonts w:ascii="Times New Roman" w:hAnsi="Times New Roman" w:cs="Times New Roman"/>
          <w:sz w:val="24"/>
          <w:szCs w:val="24"/>
        </w:rPr>
        <w:t xml:space="preserve">копии поступивших заявлений о приобретении </w:t>
      </w:r>
      <w:r w:rsidR="0091506C">
        <w:rPr>
          <w:rFonts w:ascii="Times New Roman" w:hAnsi="Times New Roman" w:cs="Times New Roman"/>
          <w:sz w:val="24"/>
          <w:szCs w:val="24"/>
        </w:rPr>
        <w:t>дополнительных акций Общества</w:t>
      </w:r>
      <w:r w:rsidRPr="003039AA">
        <w:rPr>
          <w:rFonts w:ascii="Times New Roman" w:hAnsi="Times New Roman" w:cs="Times New Roman"/>
          <w:sz w:val="24"/>
          <w:szCs w:val="24"/>
        </w:rPr>
        <w:t xml:space="preserve"> периодически по мере поступления указанных документов регистратору, посредством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 xml:space="preserve">установленного с </w:t>
      </w:r>
      <w:r w:rsidR="0091506C">
        <w:rPr>
          <w:rFonts w:ascii="Times New Roman" w:hAnsi="Times New Roman" w:cs="Times New Roman"/>
          <w:sz w:val="24"/>
          <w:szCs w:val="24"/>
        </w:rPr>
        <w:t xml:space="preserve">Обществом </w:t>
      </w:r>
      <w:r w:rsidRPr="003039AA">
        <w:rPr>
          <w:rFonts w:ascii="Times New Roman" w:hAnsi="Times New Roman" w:cs="Times New Roman"/>
          <w:sz w:val="24"/>
          <w:szCs w:val="24"/>
        </w:rPr>
        <w:t>способа взаимодействия.</w:t>
      </w:r>
    </w:p>
    <w:p w:rsidR="0091506C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AA">
        <w:rPr>
          <w:rFonts w:ascii="Times New Roman" w:hAnsi="Times New Roman" w:cs="Times New Roman"/>
          <w:sz w:val="24"/>
          <w:szCs w:val="24"/>
        </w:rPr>
        <w:t xml:space="preserve">Заявление о приобретении </w:t>
      </w:r>
      <w:r w:rsidR="0091506C">
        <w:rPr>
          <w:rFonts w:ascii="Times New Roman" w:hAnsi="Times New Roman" w:cs="Times New Roman"/>
          <w:sz w:val="24"/>
          <w:szCs w:val="24"/>
        </w:rPr>
        <w:t xml:space="preserve">дополнительных акций Общества, </w:t>
      </w:r>
      <w:r w:rsidRPr="003039AA">
        <w:rPr>
          <w:rFonts w:ascii="Times New Roman" w:hAnsi="Times New Roman" w:cs="Times New Roman"/>
          <w:sz w:val="24"/>
          <w:szCs w:val="24"/>
        </w:rPr>
        <w:t>направленное или врученное регистратору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 xml:space="preserve">Общества, считается поданным в Общество в день получения регистратором </w:t>
      </w:r>
      <w:r w:rsidR="0091506C">
        <w:rPr>
          <w:rFonts w:ascii="Times New Roman" w:hAnsi="Times New Roman" w:cs="Times New Roman"/>
          <w:sz w:val="24"/>
          <w:szCs w:val="24"/>
        </w:rPr>
        <w:t>О</w:t>
      </w:r>
      <w:r w:rsidRPr="003039AA">
        <w:rPr>
          <w:rFonts w:ascii="Times New Roman" w:hAnsi="Times New Roman" w:cs="Times New Roman"/>
          <w:sz w:val="24"/>
          <w:szCs w:val="24"/>
        </w:rPr>
        <w:t>бщества указанного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заявления.</w:t>
      </w:r>
    </w:p>
    <w:p w:rsidR="005B4C51" w:rsidRPr="003039AA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AA">
        <w:rPr>
          <w:rFonts w:ascii="Times New Roman" w:hAnsi="Times New Roman" w:cs="Times New Roman"/>
          <w:sz w:val="24"/>
          <w:szCs w:val="24"/>
        </w:rPr>
        <w:t>Срок, в течение которого заявления на приобретение акций должны поступить в Общество: в</w:t>
      </w:r>
      <w:r w:rsid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пределах срока действия преимущественного права - не позднее 45 (Сорока пяти) дней, начиная с первого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рабочего дня, следующего за днем опубликования уведомления о возможности осуществления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преимущественного права приобретения размещаемых ценных бумаг.</w:t>
      </w:r>
    </w:p>
    <w:p w:rsidR="0026397E" w:rsidRDefault="0026397E" w:rsidP="00303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7E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AA">
        <w:rPr>
          <w:rFonts w:ascii="Times New Roman" w:hAnsi="Times New Roman" w:cs="Times New Roman"/>
          <w:sz w:val="24"/>
          <w:szCs w:val="24"/>
        </w:rPr>
        <w:t>Срок оплаты приобретаемы</w:t>
      </w:r>
      <w:r w:rsidR="0026397E">
        <w:rPr>
          <w:rFonts w:ascii="Times New Roman" w:hAnsi="Times New Roman" w:cs="Times New Roman"/>
          <w:sz w:val="24"/>
          <w:szCs w:val="24"/>
        </w:rPr>
        <w:t>х дополнительных акций Общества</w:t>
      </w:r>
      <w:r w:rsidRPr="003039AA">
        <w:rPr>
          <w:rFonts w:ascii="Times New Roman" w:hAnsi="Times New Roman" w:cs="Times New Roman"/>
          <w:sz w:val="24"/>
          <w:szCs w:val="24"/>
        </w:rPr>
        <w:t>: в пределах срока действия преимущественного права.</w:t>
      </w:r>
    </w:p>
    <w:p w:rsidR="005B4C51" w:rsidRPr="003039AA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AA">
        <w:rPr>
          <w:rFonts w:ascii="Times New Roman" w:hAnsi="Times New Roman" w:cs="Times New Roman"/>
          <w:sz w:val="24"/>
          <w:szCs w:val="24"/>
        </w:rPr>
        <w:t>Адрес, по которому будут приниматься заявления на приобретение акций Общества:</w:t>
      </w:r>
    </w:p>
    <w:p w:rsidR="005B4C51" w:rsidRPr="003039AA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AA">
        <w:rPr>
          <w:rFonts w:ascii="Times New Roman" w:hAnsi="Times New Roman" w:cs="Times New Roman"/>
          <w:sz w:val="24"/>
          <w:szCs w:val="24"/>
        </w:rPr>
        <w:t>Акционерное общество «Независимая регистраторская компания Р.О.С.Т.» (Место нахождения</w:t>
      </w:r>
      <w:r w:rsid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регистратора: Россия, 107996, г. Москва, ул. Стромынка, д. 18, корп. 5Б, помещение IX) или в любой из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филиалов регистратора, расположенных на территории Российской Федерации, или направляется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заказным письмом, а если это предусмотрено правилами, в соответствии с которыми регистратор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Общества осуществляет деятельность по ведению реестра, также путем направления регистратору</w:t>
      </w:r>
      <w:r w:rsidR="003039AA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Pr="003039AA">
        <w:rPr>
          <w:rFonts w:ascii="Times New Roman" w:hAnsi="Times New Roman" w:cs="Times New Roman"/>
          <w:sz w:val="24"/>
          <w:szCs w:val="24"/>
        </w:rPr>
        <w:t>Общества электронного документа, подписанного квалифицированной электронной подписью.</w:t>
      </w:r>
    </w:p>
    <w:p w:rsidR="0026397E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5D">
        <w:rPr>
          <w:rFonts w:ascii="Times New Roman" w:hAnsi="Times New Roman" w:cs="Times New Roman"/>
          <w:sz w:val="24"/>
          <w:szCs w:val="24"/>
        </w:rPr>
        <w:t xml:space="preserve">Предусмотрена следующая форма оплаты приобретаемых </w:t>
      </w:r>
      <w:r w:rsidR="0026397E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36345D">
        <w:rPr>
          <w:rFonts w:ascii="Times New Roman" w:hAnsi="Times New Roman" w:cs="Times New Roman"/>
          <w:sz w:val="24"/>
          <w:szCs w:val="24"/>
        </w:rPr>
        <w:t>акций</w:t>
      </w:r>
      <w:r w:rsidR="0026397E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36345D">
        <w:rPr>
          <w:rFonts w:ascii="Times New Roman" w:hAnsi="Times New Roman" w:cs="Times New Roman"/>
          <w:sz w:val="24"/>
          <w:szCs w:val="24"/>
        </w:rPr>
        <w:t>:</w:t>
      </w:r>
      <w:r w:rsidR="0026397E">
        <w:rPr>
          <w:rFonts w:ascii="Times New Roman" w:hAnsi="Times New Roman" w:cs="Times New Roman"/>
          <w:sz w:val="24"/>
          <w:szCs w:val="24"/>
        </w:rPr>
        <w:t xml:space="preserve"> </w:t>
      </w:r>
      <w:r w:rsidR="0036345D" w:rsidRPr="0036345D">
        <w:rPr>
          <w:rFonts w:ascii="Times New Roman" w:hAnsi="Times New Roman" w:cs="Times New Roman"/>
          <w:sz w:val="24"/>
          <w:szCs w:val="24"/>
        </w:rPr>
        <w:t>денежными средствами в рублях Российской Федерации</w:t>
      </w:r>
      <w:r w:rsidRPr="0036345D">
        <w:rPr>
          <w:rFonts w:ascii="Times New Roman" w:hAnsi="Times New Roman" w:cs="Times New Roman"/>
          <w:sz w:val="24"/>
          <w:szCs w:val="24"/>
        </w:rPr>
        <w:t>.</w:t>
      </w:r>
    </w:p>
    <w:p w:rsidR="0026397E" w:rsidRPr="0036345D" w:rsidRDefault="0026397E" w:rsidP="00263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5D">
        <w:rPr>
          <w:rFonts w:ascii="Times New Roman" w:hAnsi="Times New Roman" w:cs="Times New Roman"/>
          <w:sz w:val="24"/>
          <w:szCs w:val="24"/>
        </w:rPr>
        <w:t>Форма безналичных расчетов: расчеты платежными поручениями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C51" w:rsidRPr="0036345D" w:rsidRDefault="005B4C51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5D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26397E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36345D">
        <w:rPr>
          <w:rFonts w:ascii="Times New Roman" w:hAnsi="Times New Roman" w:cs="Times New Roman"/>
          <w:sz w:val="24"/>
          <w:szCs w:val="24"/>
        </w:rPr>
        <w:t>для перечисления денежных средств при оплате ценных бумаг в</w:t>
      </w:r>
      <w:r w:rsidR="0026397E">
        <w:rPr>
          <w:rFonts w:ascii="Times New Roman" w:hAnsi="Times New Roman" w:cs="Times New Roman"/>
          <w:sz w:val="24"/>
          <w:szCs w:val="24"/>
        </w:rPr>
        <w:t xml:space="preserve"> </w:t>
      </w:r>
      <w:r w:rsidRPr="0036345D">
        <w:rPr>
          <w:rFonts w:ascii="Times New Roman" w:hAnsi="Times New Roman" w:cs="Times New Roman"/>
          <w:sz w:val="24"/>
          <w:szCs w:val="24"/>
        </w:rPr>
        <w:t>безналичной форме:</w:t>
      </w:r>
    </w:p>
    <w:p w:rsidR="0026397E" w:rsidRDefault="0026397E" w:rsidP="00363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345D" w:rsidRPr="0036345D">
        <w:rPr>
          <w:rFonts w:ascii="Times New Roman" w:hAnsi="Times New Roman" w:cs="Times New Roman"/>
          <w:sz w:val="24"/>
          <w:szCs w:val="24"/>
        </w:rPr>
        <w:t xml:space="preserve">Сведения о кредитной организации – банке, в котором </w:t>
      </w:r>
      <w:r>
        <w:rPr>
          <w:rFonts w:ascii="Times New Roman" w:hAnsi="Times New Roman" w:cs="Times New Roman"/>
          <w:sz w:val="24"/>
          <w:szCs w:val="24"/>
        </w:rPr>
        <w:t xml:space="preserve">Обществу </w:t>
      </w:r>
      <w:r w:rsidR="0036345D" w:rsidRPr="0036345D">
        <w:rPr>
          <w:rFonts w:ascii="Times New Roman" w:hAnsi="Times New Roman" w:cs="Times New Roman"/>
          <w:sz w:val="24"/>
          <w:szCs w:val="24"/>
        </w:rPr>
        <w:t>открыт банковский счет:</w:t>
      </w:r>
    </w:p>
    <w:p w:rsidR="0026397E" w:rsidRDefault="0036345D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5D">
        <w:rPr>
          <w:rFonts w:ascii="Times New Roman" w:hAnsi="Times New Roman" w:cs="Times New Roman"/>
          <w:sz w:val="24"/>
          <w:szCs w:val="24"/>
        </w:rPr>
        <w:t>Полное фирменное наименование банка: Публичное акционерное общество "БАНК "САНКТ-ПЕТЕРБУРГ"</w:t>
      </w:r>
      <w:r w:rsidR="0026397E">
        <w:rPr>
          <w:rFonts w:ascii="Times New Roman" w:hAnsi="Times New Roman" w:cs="Times New Roman"/>
          <w:sz w:val="24"/>
          <w:szCs w:val="24"/>
        </w:rPr>
        <w:t>.</w:t>
      </w:r>
    </w:p>
    <w:p w:rsidR="0026397E" w:rsidRDefault="0036345D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5D">
        <w:rPr>
          <w:rFonts w:ascii="Times New Roman" w:hAnsi="Times New Roman" w:cs="Times New Roman"/>
          <w:sz w:val="24"/>
          <w:szCs w:val="24"/>
        </w:rPr>
        <w:t xml:space="preserve">Место нахождения банка: 195112, г. Санкт-Петербург, </w:t>
      </w:r>
      <w:proofErr w:type="spellStart"/>
      <w:r w:rsidRPr="0036345D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Pr="0036345D">
        <w:rPr>
          <w:rFonts w:ascii="Times New Roman" w:hAnsi="Times New Roman" w:cs="Times New Roman"/>
          <w:sz w:val="24"/>
          <w:szCs w:val="24"/>
        </w:rPr>
        <w:t xml:space="preserve"> пр., д. 64, лит. А.</w:t>
      </w:r>
    </w:p>
    <w:p w:rsidR="0026397E" w:rsidRDefault="0036345D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5D">
        <w:rPr>
          <w:rFonts w:ascii="Times New Roman" w:hAnsi="Times New Roman" w:cs="Times New Roman"/>
          <w:sz w:val="24"/>
          <w:szCs w:val="24"/>
        </w:rPr>
        <w:t>Банковские реквизиты счет</w:t>
      </w:r>
      <w:r w:rsidR="0026397E">
        <w:rPr>
          <w:rFonts w:ascii="Times New Roman" w:hAnsi="Times New Roman" w:cs="Times New Roman"/>
          <w:sz w:val="24"/>
          <w:szCs w:val="24"/>
        </w:rPr>
        <w:t>а</w:t>
      </w:r>
      <w:r w:rsidRPr="0036345D">
        <w:rPr>
          <w:rFonts w:ascii="Times New Roman" w:hAnsi="Times New Roman" w:cs="Times New Roman"/>
          <w:sz w:val="24"/>
          <w:szCs w:val="24"/>
        </w:rPr>
        <w:t xml:space="preserve"> </w:t>
      </w:r>
      <w:r w:rsidR="0026397E">
        <w:rPr>
          <w:rFonts w:ascii="Times New Roman" w:hAnsi="Times New Roman" w:cs="Times New Roman"/>
          <w:sz w:val="24"/>
          <w:szCs w:val="24"/>
        </w:rPr>
        <w:t>Общества</w:t>
      </w:r>
      <w:r w:rsidRPr="0036345D">
        <w:rPr>
          <w:rFonts w:ascii="Times New Roman" w:hAnsi="Times New Roman" w:cs="Times New Roman"/>
          <w:sz w:val="24"/>
          <w:szCs w:val="24"/>
        </w:rPr>
        <w:t>, на которы</w:t>
      </w:r>
      <w:r w:rsidR="0026397E">
        <w:rPr>
          <w:rFonts w:ascii="Times New Roman" w:hAnsi="Times New Roman" w:cs="Times New Roman"/>
          <w:sz w:val="24"/>
          <w:szCs w:val="24"/>
        </w:rPr>
        <w:t>й</w:t>
      </w:r>
      <w:r w:rsidRPr="0036345D">
        <w:rPr>
          <w:rFonts w:ascii="Times New Roman" w:hAnsi="Times New Roman" w:cs="Times New Roman"/>
          <w:sz w:val="24"/>
          <w:szCs w:val="24"/>
        </w:rPr>
        <w:t xml:space="preserve"> должны перечисляться денежные средства, поступающие в оплату размещаемых </w:t>
      </w:r>
      <w:r w:rsidR="0026397E">
        <w:rPr>
          <w:rFonts w:ascii="Times New Roman" w:hAnsi="Times New Roman" w:cs="Times New Roman"/>
          <w:sz w:val="24"/>
          <w:szCs w:val="24"/>
        </w:rPr>
        <w:t>дополнительных акций Общества</w:t>
      </w:r>
      <w:r w:rsidRPr="0036345D">
        <w:rPr>
          <w:rFonts w:ascii="Times New Roman" w:hAnsi="Times New Roman" w:cs="Times New Roman"/>
          <w:sz w:val="24"/>
          <w:szCs w:val="24"/>
        </w:rPr>
        <w:t>:</w:t>
      </w:r>
    </w:p>
    <w:p w:rsidR="0036345D" w:rsidRPr="0036345D" w:rsidRDefault="0036345D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5D">
        <w:rPr>
          <w:rFonts w:ascii="Times New Roman" w:hAnsi="Times New Roman" w:cs="Times New Roman"/>
          <w:sz w:val="24"/>
          <w:szCs w:val="24"/>
        </w:rPr>
        <w:t>Тип счета: расчетный</w:t>
      </w:r>
      <w:r w:rsidR="0026397E">
        <w:rPr>
          <w:rFonts w:ascii="Times New Roman" w:hAnsi="Times New Roman" w:cs="Times New Roman"/>
          <w:sz w:val="24"/>
          <w:szCs w:val="24"/>
        </w:rPr>
        <w:t>.</w:t>
      </w:r>
    </w:p>
    <w:p w:rsidR="0036345D" w:rsidRPr="0036345D" w:rsidRDefault="0036345D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5D">
        <w:rPr>
          <w:rFonts w:ascii="Times New Roman" w:hAnsi="Times New Roman" w:cs="Times New Roman"/>
          <w:sz w:val="24"/>
          <w:szCs w:val="24"/>
        </w:rPr>
        <w:t>Номер счета: 40702810948000001909</w:t>
      </w:r>
      <w:r w:rsidR="0026397E">
        <w:rPr>
          <w:rFonts w:ascii="Times New Roman" w:hAnsi="Times New Roman" w:cs="Times New Roman"/>
          <w:sz w:val="24"/>
          <w:szCs w:val="24"/>
        </w:rPr>
        <w:t>.</w:t>
      </w:r>
    </w:p>
    <w:p w:rsidR="0036345D" w:rsidRPr="0036345D" w:rsidRDefault="0036345D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5D">
        <w:rPr>
          <w:rFonts w:ascii="Times New Roman" w:hAnsi="Times New Roman" w:cs="Times New Roman"/>
          <w:sz w:val="24"/>
          <w:szCs w:val="24"/>
        </w:rPr>
        <w:t>БИК: 044030790</w:t>
      </w:r>
      <w:r w:rsidR="0026397E">
        <w:rPr>
          <w:rFonts w:ascii="Times New Roman" w:hAnsi="Times New Roman" w:cs="Times New Roman"/>
          <w:sz w:val="24"/>
          <w:szCs w:val="24"/>
        </w:rPr>
        <w:t>.</w:t>
      </w:r>
    </w:p>
    <w:p w:rsidR="0036345D" w:rsidRPr="0036345D" w:rsidRDefault="0036345D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5D">
        <w:rPr>
          <w:rFonts w:ascii="Times New Roman" w:hAnsi="Times New Roman" w:cs="Times New Roman"/>
          <w:sz w:val="24"/>
          <w:szCs w:val="24"/>
        </w:rPr>
        <w:t>Номер корр. счета: 30101810900000000790</w:t>
      </w:r>
      <w:r w:rsidR="0026397E">
        <w:rPr>
          <w:rFonts w:ascii="Times New Roman" w:hAnsi="Times New Roman" w:cs="Times New Roman"/>
          <w:sz w:val="24"/>
          <w:szCs w:val="24"/>
        </w:rPr>
        <w:t>.</w:t>
      </w:r>
    </w:p>
    <w:p w:rsidR="0036345D" w:rsidRPr="0036345D" w:rsidRDefault="0036345D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5D">
        <w:rPr>
          <w:rFonts w:ascii="Times New Roman" w:hAnsi="Times New Roman" w:cs="Times New Roman"/>
          <w:sz w:val="24"/>
          <w:szCs w:val="24"/>
        </w:rPr>
        <w:t>Наименование получателя денежных средств: Акционерное общество «Биржа «Санкт - Петербург»</w:t>
      </w:r>
      <w:r w:rsidR="0026397E">
        <w:rPr>
          <w:rFonts w:ascii="Times New Roman" w:hAnsi="Times New Roman" w:cs="Times New Roman"/>
          <w:sz w:val="24"/>
          <w:szCs w:val="24"/>
        </w:rPr>
        <w:t>.</w:t>
      </w:r>
    </w:p>
    <w:p w:rsidR="0036345D" w:rsidRDefault="0036345D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5D">
        <w:rPr>
          <w:rFonts w:ascii="Times New Roman" w:hAnsi="Times New Roman" w:cs="Times New Roman"/>
          <w:sz w:val="24"/>
          <w:szCs w:val="24"/>
        </w:rPr>
        <w:t>ИНН/КПП получателя денежных средств: 7801012233 / 780101001</w:t>
      </w:r>
      <w:r w:rsidR="0026397E">
        <w:rPr>
          <w:rFonts w:ascii="Times New Roman" w:hAnsi="Times New Roman" w:cs="Times New Roman"/>
          <w:sz w:val="24"/>
          <w:szCs w:val="24"/>
        </w:rPr>
        <w:t>.</w:t>
      </w:r>
    </w:p>
    <w:p w:rsidR="0026397E" w:rsidRPr="0036345D" w:rsidRDefault="0026397E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45D" w:rsidRDefault="0036345D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5D">
        <w:rPr>
          <w:rFonts w:ascii="Times New Roman" w:hAnsi="Times New Roman" w:cs="Times New Roman"/>
          <w:sz w:val="24"/>
          <w:szCs w:val="24"/>
        </w:rPr>
        <w:t>За дополнительной информацией обращаться по тел. 8 (812) 322-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3634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26397E" w:rsidRPr="0036345D" w:rsidRDefault="0026397E" w:rsidP="0040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6397E" w:rsidRPr="0036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51"/>
    <w:rsid w:val="000E03F2"/>
    <w:rsid w:val="00127598"/>
    <w:rsid w:val="0026397E"/>
    <w:rsid w:val="003039AA"/>
    <w:rsid w:val="0036345D"/>
    <w:rsid w:val="003B3D19"/>
    <w:rsid w:val="003D1948"/>
    <w:rsid w:val="00403837"/>
    <w:rsid w:val="004D23D8"/>
    <w:rsid w:val="00533382"/>
    <w:rsid w:val="005B4C51"/>
    <w:rsid w:val="005D3402"/>
    <w:rsid w:val="0062240F"/>
    <w:rsid w:val="006C5E4E"/>
    <w:rsid w:val="0070077B"/>
    <w:rsid w:val="0076725B"/>
    <w:rsid w:val="0090608F"/>
    <w:rsid w:val="009115F1"/>
    <w:rsid w:val="0091506C"/>
    <w:rsid w:val="00A54D34"/>
    <w:rsid w:val="00AD2B56"/>
    <w:rsid w:val="00B67CF1"/>
    <w:rsid w:val="00B71C5F"/>
    <w:rsid w:val="00C81028"/>
    <w:rsid w:val="00DC3E80"/>
    <w:rsid w:val="00D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0214A-5518-4B18-8AFA-AB8E2026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Юлия Владимировна</dc:creator>
  <cp:lastModifiedBy>Литвинова Юлия Владимировна</cp:lastModifiedBy>
  <cp:revision>2</cp:revision>
  <dcterms:created xsi:type="dcterms:W3CDTF">2023-11-02T13:51:00Z</dcterms:created>
  <dcterms:modified xsi:type="dcterms:W3CDTF">2023-11-02T13:51:00Z</dcterms:modified>
</cp:coreProperties>
</file>