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65861" w:rsidRPr="00B613CB" w:rsidRDefault="00865861" w:rsidP="00865861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</w:t>
      </w:r>
      <w:r w:rsidR="00D65C29" w:rsidRPr="00D65C29">
        <w:rPr>
          <w:sz w:val="26"/>
          <w:szCs w:val="26"/>
        </w:rPr>
        <w:t xml:space="preserve">Договоров </w:t>
      </w:r>
      <w:r w:rsidR="00D65C29">
        <w:rPr>
          <w:sz w:val="26"/>
          <w:szCs w:val="26"/>
        </w:rPr>
        <w:t xml:space="preserve">     </w:t>
      </w:r>
      <w:r w:rsidR="00D65C29" w:rsidRPr="00D65C29">
        <w:rPr>
          <w:sz w:val="26"/>
          <w:szCs w:val="26"/>
        </w:rPr>
        <w:t>№№ 22420, 22421 от 20.06.2022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 w:rsidR="00D65C29">
        <w:rPr>
          <w:sz w:val="26"/>
          <w:szCs w:val="26"/>
        </w:rPr>
        <w:t>на основании Протокола № 20 от 05</w:t>
      </w:r>
      <w:r>
        <w:rPr>
          <w:sz w:val="26"/>
          <w:szCs w:val="26"/>
        </w:rPr>
        <w:t>.0</w:t>
      </w:r>
      <w:r w:rsidR="00D65C29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Pr="00F3517F">
        <w:rPr>
          <w:sz w:val="26"/>
          <w:szCs w:val="26"/>
        </w:rPr>
        <w:t xml:space="preserve">Петролеум </w:t>
      </w:r>
      <w:proofErr w:type="spellStart"/>
      <w:r w:rsidRPr="00F3517F">
        <w:rPr>
          <w:sz w:val="26"/>
          <w:szCs w:val="26"/>
        </w:rPr>
        <w:t>Трейдинг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p w:rsidR="0047072F" w:rsidRPr="00B613CB" w:rsidRDefault="0047072F" w:rsidP="00865861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65C29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7B4B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35</cp:revision>
  <dcterms:created xsi:type="dcterms:W3CDTF">2018-05-29T07:12:00Z</dcterms:created>
  <dcterms:modified xsi:type="dcterms:W3CDTF">2022-08-05T07:51:00Z</dcterms:modified>
</cp:coreProperties>
</file>