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930D08" w:rsidRDefault="00696038" w:rsidP="007665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w:t>
      </w:r>
      <w:r w:rsidR="002F3EF2">
        <w:rPr>
          <w:rFonts w:ascii="Times New Roman" w:hAnsi="Times New Roman" w:cs="Times New Roman"/>
          <w:sz w:val="24"/>
          <w:szCs w:val="24"/>
        </w:rPr>
        <w:t>и</w:t>
      </w:r>
      <w:r w:rsidR="00F6238D">
        <w:rPr>
          <w:rFonts w:ascii="Times New Roman" w:hAnsi="Times New Roman" w:cs="Times New Roman"/>
          <w:sz w:val="24"/>
          <w:szCs w:val="24"/>
        </w:rPr>
        <w:t xml:space="preserve">.о. </w:t>
      </w:r>
      <w:r>
        <w:rPr>
          <w:rFonts w:ascii="Times New Roman" w:hAnsi="Times New Roman" w:cs="Times New Roman"/>
          <w:sz w:val="24"/>
          <w:szCs w:val="24"/>
        </w:rPr>
        <w:t>г</w:t>
      </w:r>
      <w:r w:rsidR="00766500" w:rsidRPr="007D4FF0">
        <w:rPr>
          <w:rFonts w:ascii="Times New Roman" w:hAnsi="Times New Roman" w:cs="Times New Roman"/>
          <w:sz w:val="24"/>
          <w:szCs w:val="24"/>
        </w:rPr>
        <w:t>енерального директора</w:t>
      </w:r>
    </w:p>
    <w:p w:rsidR="00766500" w:rsidRPr="00930D08" w:rsidRDefault="00766500" w:rsidP="00766500">
      <w:pPr>
        <w:spacing w:after="0" w:line="240" w:lineRule="auto"/>
        <w:jc w:val="right"/>
        <w:rPr>
          <w:rFonts w:ascii="Times New Roman" w:hAnsi="Times New Roman" w:cs="Times New Roman"/>
          <w:sz w:val="24"/>
          <w:szCs w:val="24"/>
        </w:rPr>
      </w:pPr>
      <w:r w:rsidRPr="00930D08">
        <w:rPr>
          <w:rFonts w:ascii="Times New Roman" w:hAnsi="Times New Roman" w:cs="Times New Roman"/>
          <w:sz w:val="24"/>
          <w:szCs w:val="24"/>
        </w:rPr>
        <w:t>АО «Биржа «Санкт-Петербург»</w:t>
      </w:r>
    </w:p>
    <w:p w:rsidR="00766500" w:rsidRPr="00696038" w:rsidRDefault="00696038" w:rsidP="00696038">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w:t>
      </w:r>
      <w:r w:rsidRPr="00213959">
        <w:rPr>
          <w:rFonts w:ascii="Times New Roman" w:hAnsi="Times New Roman"/>
          <w:sz w:val="24"/>
          <w:szCs w:val="24"/>
        </w:rPr>
        <w:t>риказ</w:t>
      </w:r>
      <w:r>
        <w:rPr>
          <w:rFonts w:ascii="Times New Roman" w:hAnsi="Times New Roman"/>
          <w:sz w:val="24"/>
          <w:szCs w:val="24"/>
        </w:rPr>
        <w:t xml:space="preserve"> </w:t>
      </w:r>
      <w:r w:rsidR="005210E0">
        <w:rPr>
          <w:rFonts w:ascii="Times New Roman" w:hAnsi="Times New Roman"/>
          <w:sz w:val="24"/>
          <w:szCs w:val="24"/>
        </w:rPr>
        <w:t>№</w:t>
      </w:r>
      <w:r w:rsidR="0009664E">
        <w:rPr>
          <w:rFonts w:ascii="Times New Roman" w:hAnsi="Times New Roman"/>
          <w:sz w:val="24"/>
          <w:szCs w:val="24"/>
        </w:rPr>
        <w:t xml:space="preserve"> </w:t>
      </w:r>
      <w:r w:rsidR="000200C9">
        <w:rPr>
          <w:rFonts w:ascii="Times New Roman" w:hAnsi="Times New Roman"/>
          <w:sz w:val="24"/>
          <w:szCs w:val="24"/>
        </w:rPr>
        <w:t>83</w:t>
      </w:r>
      <w:r w:rsidR="00227FFC">
        <w:rPr>
          <w:rFonts w:ascii="Times New Roman" w:hAnsi="Times New Roman"/>
          <w:sz w:val="24"/>
          <w:szCs w:val="24"/>
        </w:rPr>
        <w:t xml:space="preserve"> </w:t>
      </w:r>
      <w:r w:rsidR="002D5695">
        <w:rPr>
          <w:rFonts w:ascii="Times New Roman" w:hAnsi="Times New Roman"/>
          <w:sz w:val="24"/>
          <w:szCs w:val="24"/>
        </w:rPr>
        <w:t xml:space="preserve">от </w:t>
      </w:r>
      <w:r w:rsidR="00B42F49">
        <w:rPr>
          <w:rFonts w:ascii="Times New Roman" w:hAnsi="Times New Roman"/>
          <w:sz w:val="24"/>
          <w:szCs w:val="24"/>
        </w:rPr>
        <w:t>27</w:t>
      </w:r>
      <w:r w:rsidR="00944C5F">
        <w:rPr>
          <w:rFonts w:ascii="Times New Roman" w:hAnsi="Times New Roman"/>
          <w:sz w:val="24"/>
          <w:szCs w:val="24"/>
        </w:rPr>
        <w:t xml:space="preserve"> мая </w:t>
      </w:r>
      <w:r w:rsidR="002D5695">
        <w:rPr>
          <w:rFonts w:ascii="Times New Roman" w:hAnsi="Times New Roman"/>
          <w:sz w:val="24"/>
          <w:szCs w:val="24"/>
        </w:rPr>
        <w:t>2021 г</w:t>
      </w:r>
      <w:r>
        <w:rPr>
          <w:rFonts w:ascii="Times New Roman" w:hAnsi="Times New Roman"/>
          <w:sz w:val="24"/>
          <w:szCs w:val="24"/>
        </w:rPr>
        <w:t>.)</w:t>
      </w:r>
    </w:p>
    <w:p w:rsidR="005210E0" w:rsidRDefault="005210E0" w:rsidP="005210E0">
      <w:pPr>
        <w:spacing w:after="0" w:line="240" w:lineRule="auto"/>
        <w:jc w:val="right"/>
        <w:rPr>
          <w:rFonts w:ascii="Times New Roman" w:hAnsi="Times New Roman"/>
          <w:sz w:val="24"/>
          <w:szCs w:val="24"/>
        </w:rPr>
      </w:pP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Приказом и.о. генерального директора</w:t>
      </w:r>
    </w:p>
    <w:p w:rsidR="00C11F68" w:rsidRPr="00421DEF" w:rsidRDefault="00C11F68" w:rsidP="00C11F68">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АО «Биржа «Санкт-Петербург»</w:t>
      </w:r>
    </w:p>
    <w:p w:rsidR="00C11F68" w:rsidRDefault="00C11F68" w:rsidP="00C11F68">
      <w:pPr>
        <w:spacing w:after="0"/>
        <w:jc w:val="right"/>
        <w:rPr>
          <w:rFonts w:ascii="Times New Roman" w:hAnsi="Times New Roman"/>
          <w:sz w:val="24"/>
          <w:szCs w:val="24"/>
        </w:rPr>
      </w:pPr>
      <w:r w:rsidRPr="00421DEF">
        <w:rPr>
          <w:rFonts w:ascii="Times New Roman" w:hAnsi="Times New Roman" w:cs="Times New Roman"/>
          <w:sz w:val="24"/>
          <w:szCs w:val="24"/>
        </w:rPr>
        <w:t>(</w:t>
      </w:r>
      <w:r w:rsidRPr="00421DEF">
        <w:rPr>
          <w:rFonts w:ascii="Times New Roman" w:hAnsi="Times New Roman"/>
          <w:sz w:val="24"/>
          <w:szCs w:val="24"/>
        </w:rPr>
        <w:t xml:space="preserve">Приказ № </w:t>
      </w:r>
      <w:r w:rsidR="00243A40">
        <w:rPr>
          <w:rFonts w:ascii="Times New Roman" w:hAnsi="Times New Roman"/>
          <w:sz w:val="24"/>
          <w:szCs w:val="24"/>
        </w:rPr>
        <w:t>88</w:t>
      </w:r>
      <w:r w:rsidR="000C65CD">
        <w:rPr>
          <w:rFonts w:ascii="Times New Roman" w:hAnsi="Times New Roman"/>
          <w:sz w:val="24"/>
          <w:szCs w:val="24"/>
        </w:rPr>
        <w:t xml:space="preserve"> </w:t>
      </w:r>
      <w:r w:rsidRPr="00421DEF">
        <w:rPr>
          <w:rFonts w:ascii="Times New Roman" w:hAnsi="Times New Roman"/>
          <w:sz w:val="24"/>
          <w:szCs w:val="24"/>
        </w:rPr>
        <w:t xml:space="preserve">от </w:t>
      </w:r>
      <w:r w:rsidR="007E0A71" w:rsidRPr="00421DEF">
        <w:rPr>
          <w:rFonts w:ascii="Times New Roman" w:hAnsi="Times New Roman"/>
          <w:sz w:val="24"/>
          <w:szCs w:val="24"/>
        </w:rPr>
        <w:t xml:space="preserve">28 </w:t>
      </w:r>
      <w:r w:rsidRPr="00421DEF">
        <w:rPr>
          <w:rFonts w:ascii="Times New Roman" w:hAnsi="Times New Roman"/>
          <w:sz w:val="24"/>
          <w:szCs w:val="24"/>
        </w:rPr>
        <w:t>мая 2021 г.)</w:t>
      </w:r>
    </w:p>
    <w:p w:rsidR="00DC3E34" w:rsidRDefault="00DC3E34" w:rsidP="00C11F68">
      <w:pPr>
        <w:spacing w:after="0"/>
        <w:jc w:val="right"/>
        <w:rPr>
          <w:rFonts w:ascii="Times New Roman" w:hAnsi="Times New Roman"/>
          <w:sz w:val="24"/>
          <w:szCs w:val="24"/>
        </w:rPr>
      </w:pPr>
    </w:p>
    <w:p w:rsidR="00DC3E34" w:rsidRPr="00421DEF" w:rsidRDefault="00DC3E34" w:rsidP="00DC3E34">
      <w:pPr>
        <w:spacing w:after="0" w:line="240" w:lineRule="auto"/>
        <w:jc w:val="right"/>
        <w:rPr>
          <w:rFonts w:ascii="Times New Roman" w:hAnsi="Times New Roman" w:cs="Times New Roman"/>
          <w:sz w:val="24"/>
          <w:szCs w:val="24"/>
        </w:rPr>
      </w:pPr>
      <w:r w:rsidRPr="00421DEF">
        <w:rPr>
          <w:rFonts w:ascii="Times New Roman" w:hAnsi="Times New Roman"/>
          <w:sz w:val="24"/>
          <w:szCs w:val="24"/>
        </w:rPr>
        <w:t>С изменениями, утвержденными</w:t>
      </w:r>
      <w:r w:rsidRPr="00421DEF">
        <w:rPr>
          <w:rFonts w:ascii="Times New Roman" w:hAnsi="Times New Roman" w:cs="Times New Roman"/>
          <w:sz w:val="24"/>
          <w:szCs w:val="24"/>
        </w:rPr>
        <w:t xml:space="preserve"> </w:t>
      </w:r>
    </w:p>
    <w:p w:rsidR="00DC3E34" w:rsidRPr="00421DEF" w:rsidRDefault="00DC3E34" w:rsidP="00DC3E34">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Приказом генерального директора</w:t>
      </w:r>
    </w:p>
    <w:p w:rsidR="00DC3E34" w:rsidRPr="00421DEF" w:rsidRDefault="00DC3E34" w:rsidP="00DC3E34">
      <w:pPr>
        <w:spacing w:after="0" w:line="240" w:lineRule="auto"/>
        <w:jc w:val="right"/>
        <w:rPr>
          <w:rFonts w:ascii="Times New Roman" w:hAnsi="Times New Roman" w:cs="Times New Roman"/>
          <w:sz w:val="24"/>
          <w:szCs w:val="24"/>
        </w:rPr>
      </w:pPr>
      <w:r w:rsidRPr="00421DEF">
        <w:rPr>
          <w:rFonts w:ascii="Times New Roman" w:hAnsi="Times New Roman" w:cs="Times New Roman"/>
          <w:sz w:val="24"/>
          <w:szCs w:val="24"/>
        </w:rPr>
        <w:t>АО «Биржа «Санкт-Петербург»</w:t>
      </w:r>
    </w:p>
    <w:p w:rsidR="00DC3E34" w:rsidRDefault="00DC3E34" w:rsidP="00DC3E34">
      <w:pPr>
        <w:spacing w:after="0"/>
        <w:jc w:val="right"/>
        <w:rPr>
          <w:rFonts w:ascii="Times New Roman" w:hAnsi="Times New Roman"/>
          <w:sz w:val="24"/>
          <w:szCs w:val="24"/>
        </w:rPr>
      </w:pPr>
      <w:r w:rsidRPr="00421DEF">
        <w:rPr>
          <w:rFonts w:ascii="Times New Roman" w:hAnsi="Times New Roman" w:cs="Times New Roman"/>
          <w:sz w:val="24"/>
          <w:szCs w:val="24"/>
        </w:rPr>
        <w:t>(</w:t>
      </w:r>
      <w:r w:rsidRPr="00421DEF">
        <w:rPr>
          <w:rFonts w:ascii="Times New Roman" w:hAnsi="Times New Roman"/>
          <w:sz w:val="24"/>
          <w:szCs w:val="24"/>
        </w:rPr>
        <w:t xml:space="preserve">Приказ № </w:t>
      </w:r>
      <w:r w:rsidR="00943C7F">
        <w:rPr>
          <w:rFonts w:ascii="Times New Roman" w:hAnsi="Times New Roman"/>
          <w:sz w:val="24"/>
          <w:szCs w:val="24"/>
        </w:rPr>
        <w:t>97</w:t>
      </w:r>
      <w:bookmarkStart w:id="0" w:name="_GoBack"/>
      <w:bookmarkEnd w:id="0"/>
      <w:r>
        <w:rPr>
          <w:rFonts w:ascii="Times New Roman" w:hAnsi="Times New Roman"/>
          <w:sz w:val="24"/>
          <w:szCs w:val="24"/>
        </w:rPr>
        <w:t xml:space="preserve"> </w:t>
      </w:r>
      <w:r w:rsidRPr="00421DEF">
        <w:rPr>
          <w:rFonts w:ascii="Times New Roman" w:hAnsi="Times New Roman"/>
          <w:sz w:val="24"/>
          <w:szCs w:val="24"/>
        </w:rPr>
        <w:t xml:space="preserve">от </w:t>
      </w:r>
      <w:r>
        <w:rPr>
          <w:rFonts w:ascii="Times New Roman" w:hAnsi="Times New Roman"/>
          <w:sz w:val="24"/>
          <w:szCs w:val="24"/>
        </w:rPr>
        <w:t>15 июня</w:t>
      </w:r>
      <w:r w:rsidRPr="00421DEF">
        <w:rPr>
          <w:rFonts w:ascii="Times New Roman" w:hAnsi="Times New Roman"/>
          <w:sz w:val="24"/>
          <w:szCs w:val="24"/>
        </w:rPr>
        <w:t xml:space="preserve"> 2021 г.)</w:t>
      </w:r>
    </w:p>
    <w:p w:rsidR="00FC11E4" w:rsidRPr="005A1D3A" w:rsidRDefault="00FC11E4" w:rsidP="00E02E0A">
      <w:pPr>
        <w:spacing w:after="0"/>
        <w:jc w:val="right"/>
        <w:rPr>
          <w:rFonts w:ascii="Times New Roman" w:hAnsi="Times New Roman"/>
          <w:sz w:val="24"/>
          <w:szCs w:val="24"/>
        </w:rPr>
      </w:pPr>
    </w:p>
    <w:p w:rsidR="00696038" w:rsidRDefault="00696038" w:rsidP="00E97D0E">
      <w:pPr>
        <w:spacing w:after="0"/>
        <w:jc w:val="both"/>
        <w:rPr>
          <w:rFonts w:ascii="Times New Roman" w:eastAsia="Calibri" w:hAnsi="Times New Roman" w:cs="Times New Roman"/>
          <w:sz w:val="28"/>
          <w:szCs w:val="28"/>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3A3087" w:rsidRDefault="003A3087" w:rsidP="004A407F">
      <w:pPr>
        <w:spacing w:after="0"/>
        <w:jc w:val="center"/>
        <w:rPr>
          <w:rFonts w:ascii="Times New Roman" w:eastAsia="Calibri" w:hAnsi="Times New Roman" w:cs="Times New Roman"/>
          <w:sz w:val="28"/>
          <w:szCs w:val="28"/>
        </w:rPr>
      </w:pPr>
    </w:p>
    <w:p w:rsidR="005A1D3A" w:rsidRDefault="005A1D3A" w:rsidP="004A407F">
      <w:pPr>
        <w:spacing w:after="0"/>
        <w:jc w:val="center"/>
        <w:rPr>
          <w:rFonts w:ascii="Times New Roman" w:eastAsia="Calibri" w:hAnsi="Times New Roman" w:cs="Times New Roman"/>
          <w:sz w:val="28"/>
          <w:szCs w:val="28"/>
        </w:rPr>
      </w:pPr>
    </w:p>
    <w:p w:rsidR="004A407F" w:rsidRDefault="004A407F" w:rsidP="006A27B8">
      <w:pPr>
        <w:spacing w:after="0" w:line="240" w:lineRule="auto"/>
        <w:rPr>
          <w:rFonts w:ascii="Times New Roman" w:eastAsia="Calibri" w:hAnsi="Times New Roman" w:cs="Times New Roman"/>
          <w:sz w:val="24"/>
          <w:szCs w:val="24"/>
        </w:rPr>
      </w:pP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5210E0" w:rsidRDefault="005210E0"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944C5F" w:rsidRDefault="00944C5F" w:rsidP="00DC3E34">
      <w:pPr>
        <w:spacing w:after="0" w:line="240" w:lineRule="auto"/>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943C7F">
              <w:rPr>
                <w:noProof/>
                <w:webHidden/>
              </w:rPr>
              <w:t>3</w:t>
            </w:r>
            <w:r>
              <w:rPr>
                <w:noProof/>
                <w:webHidden/>
              </w:rPr>
              <w:fldChar w:fldCharType="end"/>
            </w:r>
          </w:hyperlink>
        </w:p>
        <w:p w:rsidR="004D74F9" w:rsidRDefault="00943C7F">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943C7F">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943C7F">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943C7F">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943C7F">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943C7F">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943C7F">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943C7F">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943C7F"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943C7F"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943C7F"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943C7F"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943C7F"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 к организованным торгам</w:t>
        </w:r>
      </w:hyperlink>
      <w:r w:rsidR="00B752D3" w:rsidRPr="00411338">
        <w:rPr>
          <w:sz w:val="24"/>
          <w:szCs w:val="24"/>
        </w:rPr>
        <w:t xml:space="preserve"> </w:t>
      </w:r>
    </w:p>
    <w:p w:rsidR="00BA7A15" w:rsidRDefault="00943C7F"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(ях),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«Гиредмет»</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Лом_ЧМ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КернПТ</w:t>
            </w:r>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4D0D40">
        <w:trPr>
          <w:trHeight w:val="54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Лом-ЦМ_Карбид-Вольфрама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легированных хромом и никелем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Группа Т7 (Кусковые отходы и листовая обрезь,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черных металлов, Группа Б26 тены,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«Аскона»</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«Аскона»</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М9 по ГОСТ Р 54564-2011: Лом неразделанных электродвигателей, с изоляцией, разных габаритов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М</w:t>
            </w:r>
            <w:r w:rsidRPr="00DC3E34">
              <w:rPr>
                <w:rFonts w:ascii="Times New Roman" w:eastAsia="Noto Serif CJK SC" w:hAnsi="Times New Roman" w:cs="Times New Roman"/>
                <w:kern w:val="2"/>
                <w:sz w:val="24"/>
                <w:szCs w:val="24"/>
                <w:lang w:eastAsia="ru-RU" w:bidi="hi-IN"/>
              </w:rPr>
              <w:t>едь-М9-изоляция-разн-габарит</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bl>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lastRenderedPageBreak/>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r w:rsidRPr="001B6FD2">
              <w:rPr>
                <w:rFonts w:ascii="Times New Roman" w:eastAsia="Calibri" w:hAnsi="Times New Roman" w:cs="Times New Roman"/>
                <w:sz w:val="24"/>
                <w:szCs w:val="24"/>
                <w:lang w:val="en-US"/>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Челябинская обл., г. Миасс, Тургоякское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Московская обл., Подольский р-н, Львовский пгт,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Московская область, г. Балашиха, ул</w:t>
            </w:r>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Пермский край, пгт.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пос. Рыболово,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.О., г. Подольск, мкр. Львовский, пр-д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Московская обл., Раменский район, д. Михеево,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r w:rsidRPr="0054481C">
              <w:rPr>
                <w:rFonts w:ascii="Times New Roman" w:hAnsi="Times New Roman"/>
                <w:sz w:val="24"/>
                <w:szCs w:val="24"/>
              </w:rPr>
              <w:t>Михеево</w:t>
            </w:r>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ля», ул. Набережная, соор.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«116 арсенал» 425202, Республика Марий Эл, Медведевский район, пгт.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«53 арсенал» 606077, Нижегородская область, Володарский район, р.п. Юганец</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Юганец</w:t>
            </w:r>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«Кузлитмет»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Ульяновская область, Инзенский район, п.г.т.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Тверская обл., Бологовский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АО «БХЗ им 50-летия СССР», Брянская обл., г. Сельцо ул. Промплощадка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Липовцы,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Липовцы</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ул. Заводская, 1, п. Эльбан,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Эльбан</w:t>
            </w:r>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Петропавловск-Камчатский, ул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bl>
    <w:p w:rsidR="00726420" w:rsidRDefault="00726420"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Европейский хаб</w:t>
            </w:r>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Азиатский хаб</w:t>
            </w:r>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Pr="00584C9D"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A77267" w:rsidRPr="00584C9D" w:rsidRDefault="00A77267" w:rsidP="00A77267">
      <w:pPr>
        <w:spacing w:after="0"/>
        <w:jc w:val="center"/>
        <w:rPr>
          <w:rFonts w:ascii="Times New Roman" w:hAnsi="Times New Roman"/>
          <w:b/>
          <w:sz w:val="24"/>
          <w:szCs w:val="24"/>
        </w:rPr>
      </w:pPr>
      <w:r w:rsidRPr="00584C9D">
        <w:rPr>
          <w:rFonts w:ascii="Times New Roman" w:hAnsi="Times New Roman"/>
          <w:sz w:val="24"/>
          <w:szCs w:val="24"/>
        </w:rPr>
        <w:t>на допуск биржевого товара к организованным торгам</w:t>
      </w:r>
    </w:p>
    <w:p w:rsidR="00A77267" w:rsidRPr="00584C9D" w:rsidRDefault="00A77267" w:rsidP="00A77267">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w:t>
      </w:r>
      <w:r w:rsidR="00697B9E">
        <w:rPr>
          <w:rFonts w:ascii="Times New Roman" w:eastAsia="Times New Roman" w:hAnsi="Times New Roman"/>
          <w:sz w:val="24"/>
          <w:szCs w:val="24"/>
        </w:rPr>
        <w:t>_____________________________</w:t>
      </w:r>
    </w:p>
    <w:p w:rsidR="00A77267" w:rsidRPr="00584C9D" w:rsidRDefault="00A77267" w:rsidP="00A77267">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A77267" w:rsidRPr="00584C9D" w:rsidRDefault="00A77267" w:rsidP="00A77267">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8B5A4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rPr>
          <w:trHeight w:val="612"/>
        </w:trPr>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A77267" w:rsidRPr="00584C9D" w:rsidRDefault="00A7726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A77267" w:rsidRPr="00584C9D" w:rsidRDefault="00A77267" w:rsidP="00A77267">
            <w:pPr>
              <w:jc w:val="both"/>
              <w:rPr>
                <w:rFonts w:ascii="Times New Roman" w:hAnsi="Times New Roman"/>
                <w:sz w:val="24"/>
                <w:szCs w:val="24"/>
              </w:rPr>
            </w:pPr>
          </w:p>
        </w:tc>
      </w:tr>
      <w:tr w:rsidR="00D45146" w:rsidRPr="00584C9D" w:rsidTr="008B5A4A">
        <w:tc>
          <w:tcPr>
            <w:tcW w:w="540" w:type="dxa"/>
          </w:tcPr>
          <w:p w:rsidR="00D45146" w:rsidRPr="00584C9D" w:rsidRDefault="00D45146" w:rsidP="00D45146">
            <w:pPr>
              <w:pStyle w:val="a7"/>
              <w:numPr>
                <w:ilvl w:val="0"/>
                <w:numId w:val="8"/>
              </w:numPr>
              <w:spacing w:after="0" w:line="240" w:lineRule="auto"/>
              <w:jc w:val="both"/>
              <w:rPr>
                <w:rFonts w:eastAsia="Calibri"/>
                <w:sz w:val="24"/>
                <w:szCs w:val="24"/>
              </w:rPr>
            </w:pP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45146" w:rsidRPr="00A7726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Pr>
                <w:rFonts w:ascii="Times New Roman" w:hAnsi="Times New Roman" w:cs="Times New Roman"/>
                <w:sz w:val="24"/>
                <w:szCs w:val="24"/>
              </w:rPr>
              <w:t>самовывоз железнодорожным транспортом</w:t>
            </w:r>
          </w:p>
          <w:p w:rsidR="00D45146" w:rsidRPr="00D04E0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45146" w:rsidRPr="00A77267" w:rsidRDefault="00D45146" w:rsidP="00D45146">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45146" w:rsidRPr="00584C9D" w:rsidTr="008B5A4A">
        <w:tc>
          <w:tcPr>
            <w:tcW w:w="540" w:type="dxa"/>
          </w:tcPr>
          <w:p w:rsidR="00D45146" w:rsidRPr="00584C9D" w:rsidRDefault="00D45146" w:rsidP="00D45146">
            <w:pPr>
              <w:jc w:val="both"/>
              <w:rPr>
                <w:rFonts w:ascii="Times New Roman" w:hAnsi="Times New Roman"/>
                <w:sz w:val="24"/>
                <w:szCs w:val="24"/>
              </w:rPr>
            </w:pPr>
            <w:r>
              <w:rPr>
                <w:rFonts w:ascii="Times New Roman" w:hAnsi="Times New Roman"/>
                <w:sz w:val="24"/>
                <w:szCs w:val="24"/>
              </w:rPr>
              <w:t>9</w:t>
            </w: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D45146" w:rsidRPr="00584C9D" w:rsidRDefault="00D45146" w:rsidP="00D45146">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4D74F9">
      <w:pPr>
        <w:rPr>
          <w:rFonts w:eastAsia="Times New Roman"/>
          <w:vertAlign w:val="superscript"/>
        </w:rPr>
      </w:pPr>
      <w:r w:rsidRPr="00584C9D">
        <w:rPr>
          <w:rFonts w:eastAsia="Times New Roman"/>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9060F9" w:rsidRPr="00F97BE7" w:rsidRDefault="00A77267" w:rsidP="00F97BE7">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bookmarkStart w:id="21" w:name="_Приложение_№_4"/>
      <w:bookmarkEnd w:id="21"/>
      <w:r w:rsidR="009060F9">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Pr="00584C9D"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697B9E" w:rsidRPr="00584C9D" w:rsidRDefault="00697B9E" w:rsidP="00697B9E">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_____________________________</w:t>
      </w:r>
    </w:p>
    <w:p w:rsidR="00697B9E" w:rsidRPr="00584C9D" w:rsidRDefault="00697B9E" w:rsidP="00697B9E">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697B9E" w:rsidRPr="00584C9D" w:rsidRDefault="00697B9E" w:rsidP="00697B9E">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2F79A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A77267" w:rsidRPr="00584C9D" w:rsidTr="002F79AA">
        <w:trPr>
          <w:trHeight w:val="697"/>
        </w:trPr>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D04E07" w:rsidRPr="00584C9D" w:rsidTr="002F79AA">
        <w:tc>
          <w:tcPr>
            <w:tcW w:w="540" w:type="dxa"/>
          </w:tcPr>
          <w:p w:rsidR="00D04E07" w:rsidRPr="00584C9D" w:rsidRDefault="00D04E07" w:rsidP="00A77267">
            <w:pPr>
              <w:pStyle w:val="a7"/>
              <w:numPr>
                <w:ilvl w:val="0"/>
                <w:numId w:val="9"/>
              </w:numPr>
              <w:spacing w:after="0" w:line="240" w:lineRule="auto"/>
              <w:jc w:val="both"/>
              <w:rPr>
                <w:rFonts w:eastAsia="Calibri"/>
                <w:sz w:val="24"/>
                <w:szCs w:val="24"/>
              </w:rPr>
            </w:pP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04E07" w:rsidRPr="00A7726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sidR="00863B0B">
              <w:rPr>
                <w:rFonts w:ascii="Times New Roman" w:hAnsi="Times New Roman" w:cs="Times New Roman"/>
                <w:sz w:val="24"/>
                <w:szCs w:val="24"/>
              </w:rPr>
              <w:t>самовывоз железнодорожным транспортом</w:t>
            </w:r>
          </w:p>
          <w:p w:rsidR="00D04E07" w:rsidRPr="00D04E0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04E07" w:rsidRPr="00A77267" w:rsidRDefault="00D04E07" w:rsidP="00D04E07">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04E07" w:rsidRPr="00584C9D" w:rsidTr="002F79AA">
        <w:tc>
          <w:tcPr>
            <w:tcW w:w="540"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D04E07" w:rsidRPr="00584C9D" w:rsidRDefault="00D04E0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7</w:t>
            </w: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8</w:t>
            </w:r>
          </w:p>
        </w:tc>
        <w:tc>
          <w:tcPr>
            <w:tcW w:w="3191" w:type="dxa"/>
          </w:tcPr>
          <w:p w:rsidR="00D04E07" w:rsidRPr="00584C9D" w:rsidRDefault="002F79AA" w:rsidP="00A77267">
            <w:pPr>
              <w:rPr>
                <w:rFonts w:ascii="Times New Roman" w:hAnsi="Times New Roman"/>
                <w:sz w:val="24"/>
                <w:szCs w:val="24"/>
              </w:rPr>
            </w:pPr>
            <w:r>
              <w:rPr>
                <w:rFonts w:ascii="Times New Roman" w:hAnsi="Times New Roman"/>
                <w:sz w:val="24"/>
                <w:szCs w:val="24"/>
              </w:rPr>
              <w:t>Инструмент</w:t>
            </w:r>
            <w:r w:rsidR="00D04E07" w:rsidRPr="00584C9D">
              <w:rPr>
                <w:rFonts w:ascii="Times New Roman" w:hAnsi="Times New Roman"/>
                <w:sz w:val="24"/>
                <w:szCs w:val="24"/>
              </w:rPr>
              <w:t xml:space="preserve"> доминанта</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A77267" w:rsidRPr="00584C9D" w:rsidRDefault="00A77267" w:rsidP="00A77267">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A77267" w:rsidRPr="00584C9D" w:rsidRDefault="00A77267" w:rsidP="00A77267">
      <w:pPr>
        <w:pStyle w:val="a4"/>
        <w:rPr>
          <w:rFonts w:ascii="Times New Roman" w:hAnsi="Times New Roman"/>
          <w:sz w:val="24"/>
          <w:szCs w:val="24"/>
        </w:rPr>
      </w:pP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неподтверждении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непредоставления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40" w:rsidRDefault="004D0D40" w:rsidP="00B52374">
      <w:pPr>
        <w:spacing w:after="0" w:line="240" w:lineRule="auto"/>
      </w:pPr>
      <w:r>
        <w:separator/>
      </w:r>
    </w:p>
  </w:endnote>
  <w:endnote w:type="continuationSeparator" w:id="0">
    <w:p w:rsidR="004D0D40" w:rsidRDefault="004D0D40"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4D0D40" w:rsidRDefault="004D0D40">
        <w:pPr>
          <w:pStyle w:val="aa"/>
          <w:jc w:val="center"/>
        </w:pPr>
        <w:r>
          <w:fldChar w:fldCharType="begin"/>
        </w:r>
        <w:r>
          <w:instrText>PAGE   \* MERGEFORMAT</w:instrText>
        </w:r>
        <w:r>
          <w:fldChar w:fldCharType="separate"/>
        </w:r>
        <w:r w:rsidR="00943C7F">
          <w:rPr>
            <w:noProof/>
          </w:rPr>
          <w:t>2</w:t>
        </w:r>
        <w:r>
          <w:rPr>
            <w:noProof/>
          </w:rPr>
          <w:fldChar w:fldCharType="end"/>
        </w:r>
      </w:p>
    </w:sdtContent>
  </w:sdt>
  <w:p w:rsidR="004D0D40" w:rsidRDefault="004D0D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40" w:rsidRDefault="004D0D40" w:rsidP="00B52374">
      <w:pPr>
        <w:spacing w:after="0" w:line="240" w:lineRule="auto"/>
      </w:pPr>
      <w:r>
        <w:separator/>
      </w:r>
    </w:p>
  </w:footnote>
  <w:footnote w:type="continuationSeparator" w:id="0">
    <w:p w:rsidR="004D0D40" w:rsidRDefault="004D0D40"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E3F"/>
    <w:rsid w:val="00014367"/>
    <w:rsid w:val="000200C9"/>
    <w:rsid w:val="0003646E"/>
    <w:rsid w:val="00041C06"/>
    <w:rsid w:val="000430FE"/>
    <w:rsid w:val="00052B09"/>
    <w:rsid w:val="0007001B"/>
    <w:rsid w:val="0007271E"/>
    <w:rsid w:val="000747C9"/>
    <w:rsid w:val="00074F75"/>
    <w:rsid w:val="00075B66"/>
    <w:rsid w:val="0009266F"/>
    <w:rsid w:val="0009664E"/>
    <w:rsid w:val="00096E7B"/>
    <w:rsid w:val="000A183E"/>
    <w:rsid w:val="000A58A8"/>
    <w:rsid w:val="000A6D55"/>
    <w:rsid w:val="000B1408"/>
    <w:rsid w:val="000B6DA2"/>
    <w:rsid w:val="000C65CD"/>
    <w:rsid w:val="000D70B1"/>
    <w:rsid w:val="000E3156"/>
    <w:rsid w:val="000E47A9"/>
    <w:rsid w:val="000E593B"/>
    <w:rsid w:val="000E5E08"/>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58E4"/>
    <w:rsid w:val="00126D22"/>
    <w:rsid w:val="00127C7B"/>
    <w:rsid w:val="00132002"/>
    <w:rsid w:val="001469BB"/>
    <w:rsid w:val="00147853"/>
    <w:rsid w:val="00152F27"/>
    <w:rsid w:val="001564FB"/>
    <w:rsid w:val="0015681D"/>
    <w:rsid w:val="001627C0"/>
    <w:rsid w:val="0016387D"/>
    <w:rsid w:val="00163AC0"/>
    <w:rsid w:val="001665C9"/>
    <w:rsid w:val="00167D43"/>
    <w:rsid w:val="001704BE"/>
    <w:rsid w:val="00170512"/>
    <w:rsid w:val="00172C51"/>
    <w:rsid w:val="00174F55"/>
    <w:rsid w:val="0017591B"/>
    <w:rsid w:val="00175C2C"/>
    <w:rsid w:val="00175D46"/>
    <w:rsid w:val="0017635E"/>
    <w:rsid w:val="00184E6B"/>
    <w:rsid w:val="00190A7E"/>
    <w:rsid w:val="00190ABF"/>
    <w:rsid w:val="001A742F"/>
    <w:rsid w:val="001B0C26"/>
    <w:rsid w:val="001B12C7"/>
    <w:rsid w:val="001B6289"/>
    <w:rsid w:val="001B6FD2"/>
    <w:rsid w:val="001C31BB"/>
    <w:rsid w:val="001C66C7"/>
    <w:rsid w:val="001D1CD4"/>
    <w:rsid w:val="001D4E1F"/>
    <w:rsid w:val="001D6185"/>
    <w:rsid w:val="001E3270"/>
    <w:rsid w:val="001E5E2A"/>
    <w:rsid w:val="001F2C90"/>
    <w:rsid w:val="001F4C09"/>
    <w:rsid w:val="001F64D5"/>
    <w:rsid w:val="0020019D"/>
    <w:rsid w:val="002045C6"/>
    <w:rsid w:val="00210686"/>
    <w:rsid w:val="00213959"/>
    <w:rsid w:val="00214104"/>
    <w:rsid w:val="00222199"/>
    <w:rsid w:val="002247CA"/>
    <w:rsid w:val="00225735"/>
    <w:rsid w:val="00227FFC"/>
    <w:rsid w:val="002302AF"/>
    <w:rsid w:val="002417C6"/>
    <w:rsid w:val="00243A40"/>
    <w:rsid w:val="00250206"/>
    <w:rsid w:val="00251D49"/>
    <w:rsid w:val="00254170"/>
    <w:rsid w:val="00255198"/>
    <w:rsid w:val="00260002"/>
    <w:rsid w:val="002640BE"/>
    <w:rsid w:val="00270ECF"/>
    <w:rsid w:val="00271556"/>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22DE5"/>
    <w:rsid w:val="00323407"/>
    <w:rsid w:val="003268A6"/>
    <w:rsid w:val="003325AE"/>
    <w:rsid w:val="00333413"/>
    <w:rsid w:val="00337372"/>
    <w:rsid w:val="00342585"/>
    <w:rsid w:val="0034451C"/>
    <w:rsid w:val="00356565"/>
    <w:rsid w:val="00357689"/>
    <w:rsid w:val="003817B0"/>
    <w:rsid w:val="0038368E"/>
    <w:rsid w:val="0038503F"/>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5871"/>
    <w:rsid w:val="003E653D"/>
    <w:rsid w:val="003F1C65"/>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EC0"/>
    <w:rsid w:val="005C7131"/>
    <w:rsid w:val="005C7C12"/>
    <w:rsid w:val="005E0F73"/>
    <w:rsid w:val="005E11D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299C"/>
    <w:rsid w:val="00723743"/>
    <w:rsid w:val="00724B23"/>
    <w:rsid w:val="007252F4"/>
    <w:rsid w:val="00725AF1"/>
    <w:rsid w:val="007263E9"/>
    <w:rsid w:val="00726420"/>
    <w:rsid w:val="00743A8F"/>
    <w:rsid w:val="007457A2"/>
    <w:rsid w:val="007545F8"/>
    <w:rsid w:val="007611C6"/>
    <w:rsid w:val="00761F83"/>
    <w:rsid w:val="00765DBF"/>
    <w:rsid w:val="00766200"/>
    <w:rsid w:val="00766500"/>
    <w:rsid w:val="007722DB"/>
    <w:rsid w:val="00780217"/>
    <w:rsid w:val="00782E10"/>
    <w:rsid w:val="0078540F"/>
    <w:rsid w:val="007857EB"/>
    <w:rsid w:val="00795B29"/>
    <w:rsid w:val="007973E6"/>
    <w:rsid w:val="007A03EB"/>
    <w:rsid w:val="007A3ED6"/>
    <w:rsid w:val="007A7810"/>
    <w:rsid w:val="007B6CC5"/>
    <w:rsid w:val="007C10BB"/>
    <w:rsid w:val="007C505D"/>
    <w:rsid w:val="007C55B8"/>
    <w:rsid w:val="007C5CE8"/>
    <w:rsid w:val="007D10B3"/>
    <w:rsid w:val="007E0A71"/>
    <w:rsid w:val="007E36A2"/>
    <w:rsid w:val="007F3736"/>
    <w:rsid w:val="007F37F4"/>
    <w:rsid w:val="007F7635"/>
    <w:rsid w:val="0080053E"/>
    <w:rsid w:val="00801373"/>
    <w:rsid w:val="00806DDF"/>
    <w:rsid w:val="00811FD4"/>
    <w:rsid w:val="00816FA4"/>
    <w:rsid w:val="0082273F"/>
    <w:rsid w:val="0082541E"/>
    <w:rsid w:val="00826715"/>
    <w:rsid w:val="008300AC"/>
    <w:rsid w:val="008412DB"/>
    <w:rsid w:val="00842F96"/>
    <w:rsid w:val="00846233"/>
    <w:rsid w:val="008478A6"/>
    <w:rsid w:val="008527A4"/>
    <w:rsid w:val="00853134"/>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3C7F"/>
    <w:rsid w:val="00944C5F"/>
    <w:rsid w:val="00946BEC"/>
    <w:rsid w:val="00954A18"/>
    <w:rsid w:val="00954F6E"/>
    <w:rsid w:val="009657B6"/>
    <w:rsid w:val="009666B0"/>
    <w:rsid w:val="00975273"/>
    <w:rsid w:val="00977274"/>
    <w:rsid w:val="009913F0"/>
    <w:rsid w:val="009914BC"/>
    <w:rsid w:val="009914C1"/>
    <w:rsid w:val="00995BA4"/>
    <w:rsid w:val="009968F9"/>
    <w:rsid w:val="009A02B6"/>
    <w:rsid w:val="009A3884"/>
    <w:rsid w:val="009A5838"/>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A02016"/>
    <w:rsid w:val="00A0479E"/>
    <w:rsid w:val="00A16331"/>
    <w:rsid w:val="00A16EDF"/>
    <w:rsid w:val="00A26FC5"/>
    <w:rsid w:val="00A30CEA"/>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C1BBE"/>
    <w:rsid w:val="00BC1C60"/>
    <w:rsid w:val="00BC422C"/>
    <w:rsid w:val="00BD0C7B"/>
    <w:rsid w:val="00BD194F"/>
    <w:rsid w:val="00BD72C7"/>
    <w:rsid w:val="00BE5465"/>
    <w:rsid w:val="00BE5F03"/>
    <w:rsid w:val="00BF35E8"/>
    <w:rsid w:val="00BF6A95"/>
    <w:rsid w:val="00C00E37"/>
    <w:rsid w:val="00C07DF6"/>
    <w:rsid w:val="00C11F68"/>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3E34"/>
    <w:rsid w:val="00DC462A"/>
    <w:rsid w:val="00DC6B61"/>
    <w:rsid w:val="00DD2C84"/>
    <w:rsid w:val="00DD5E7A"/>
    <w:rsid w:val="00DE3E58"/>
    <w:rsid w:val="00DE478D"/>
    <w:rsid w:val="00DF04D4"/>
    <w:rsid w:val="00DF645F"/>
    <w:rsid w:val="00DF7EDB"/>
    <w:rsid w:val="00E02E0A"/>
    <w:rsid w:val="00E04505"/>
    <w:rsid w:val="00E12B86"/>
    <w:rsid w:val="00E134E2"/>
    <w:rsid w:val="00E13944"/>
    <w:rsid w:val="00E13E43"/>
    <w:rsid w:val="00E14BA4"/>
    <w:rsid w:val="00E2107B"/>
    <w:rsid w:val="00E22D70"/>
    <w:rsid w:val="00E244E3"/>
    <w:rsid w:val="00E31613"/>
    <w:rsid w:val="00E4551D"/>
    <w:rsid w:val="00E56D0E"/>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5E69"/>
    <w:rsid w:val="00EF0A97"/>
    <w:rsid w:val="00EF51CE"/>
    <w:rsid w:val="00EF6B6A"/>
    <w:rsid w:val="00EF6C5F"/>
    <w:rsid w:val="00F002EF"/>
    <w:rsid w:val="00F0429C"/>
    <w:rsid w:val="00F12364"/>
    <w:rsid w:val="00F2320A"/>
    <w:rsid w:val="00F258FE"/>
    <w:rsid w:val="00F26C76"/>
    <w:rsid w:val="00F26FD5"/>
    <w:rsid w:val="00F30E7A"/>
    <w:rsid w:val="00F33BF2"/>
    <w:rsid w:val="00F36B3D"/>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2C3D19"/>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E175-2992-41FF-A065-8E281630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49</Pages>
  <Words>18569</Words>
  <Characters>105845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8</cp:revision>
  <cp:lastPrinted>2021-06-15T13:39:00Z</cp:lastPrinted>
  <dcterms:created xsi:type="dcterms:W3CDTF">2021-06-11T06:57:00Z</dcterms:created>
  <dcterms:modified xsi:type="dcterms:W3CDTF">2021-06-15T13:39:00Z</dcterms:modified>
</cp:coreProperties>
</file>