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№</w:t>
      </w:r>
      <w:r w:rsidR="0009664E">
        <w:rPr>
          <w:rFonts w:ascii="Times New Roman" w:hAnsi="Times New Roman"/>
          <w:sz w:val="24"/>
          <w:szCs w:val="24"/>
        </w:rPr>
        <w:t xml:space="preserve"> </w:t>
      </w:r>
      <w:r w:rsidR="00227FFC">
        <w:rPr>
          <w:rFonts w:ascii="Times New Roman" w:hAnsi="Times New Roman"/>
          <w:sz w:val="24"/>
          <w:szCs w:val="24"/>
        </w:rPr>
        <w:t xml:space="preserve">48 </w:t>
      </w:r>
      <w:bookmarkStart w:id="0" w:name="_GoBack"/>
      <w:bookmarkEnd w:id="0"/>
      <w:r w:rsidR="002D5695">
        <w:rPr>
          <w:rFonts w:ascii="Times New Roman" w:hAnsi="Times New Roman"/>
          <w:sz w:val="24"/>
          <w:szCs w:val="24"/>
        </w:rPr>
        <w:t>от 24 марта 2021 г</w:t>
      </w:r>
      <w:r>
        <w:rPr>
          <w:rFonts w:ascii="Times New Roman" w:hAnsi="Times New Roman"/>
          <w:sz w:val="24"/>
          <w:szCs w:val="24"/>
        </w:rPr>
        <w:t>.)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0E0" w:rsidRDefault="005210E0" w:rsidP="00521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2D5695" w:rsidRDefault="002D5695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(новая редакция)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0E0" w:rsidRDefault="005210E0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E74E5B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7F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4D74F9" w:rsidRDefault="00227FFC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E74E5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E74E5B">
              <w:rPr>
                <w:noProof/>
                <w:webHidden/>
              </w:rPr>
            </w:r>
            <w:r w:rsidR="00E74E5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4E5B">
              <w:rPr>
                <w:noProof/>
                <w:webHidden/>
              </w:rPr>
              <w:fldChar w:fldCharType="end"/>
            </w:r>
          </w:hyperlink>
        </w:p>
        <w:p w:rsidR="006B21ED" w:rsidRDefault="00E74E5B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227FFC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227FF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227FF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227FFC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227FF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227FFC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227FFC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 xml:space="preserve">с видом упаковки и тары Товара указываются </w:t>
      </w:r>
      <w:r w:rsidR="008D69A9">
        <w:rPr>
          <w:rFonts w:ascii="Times New Roman" w:hAnsi="Times New Roman"/>
          <w:sz w:val="24"/>
          <w:szCs w:val="24"/>
        </w:rPr>
        <w:t>у</w:t>
      </w:r>
      <w:r w:rsidR="008A4A55" w:rsidRPr="00411338">
        <w:rPr>
          <w:rFonts w:ascii="Times New Roman" w:hAnsi="Times New Roman"/>
          <w:sz w:val="24"/>
          <w:szCs w:val="24"/>
        </w:rPr>
        <w:t>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117850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03646E">
        <w:rPr>
          <w:rFonts w:ascii="Times New Roman" w:hAnsi="Times New Roman" w:cs="Times New Roman"/>
          <w:sz w:val="24"/>
          <w:szCs w:val="24"/>
        </w:rPr>
        <w:t xml:space="preserve">При продаже лома цветных металлов Продавец должен иметь лицензию на заготовку, переработку и реализацию лома цветных металлов, при продаже </w:t>
      </w:r>
      <w:r w:rsidR="009A5838" w:rsidRPr="0003646E">
        <w:rPr>
          <w:rFonts w:ascii="Times New Roman" w:hAnsi="Times New Roman" w:cs="Times New Roman"/>
          <w:sz w:val="24"/>
          <w:szCs w:val="24"/>
        </w:rPr>
        <w:t>лома черных</w:t>
      </w:r>
      <w:r w:rsidRPr="0003646E">
        <w:rPr>
          <w:rFonts w:ascii="Times New Roman" w:hAnsi="Times New Roman" w:cs="Times New Roman"/>
          <w:sz w:val="24"/>
          <w:szCs w:val="24"/>
        </w:rPr>
        <w:t xml:space="preserve">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1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126"/>
        <w:gridCol w:w="2394"/>
      </w:tblGrid>
      <w:tr w:rsidR="00342585" w:rsidRPr="00AA2AB4" w:rsidTr="00255198">
        <w:trPr>
          <w:trHeight w:val="145"/>
        </w:trPr>
        <w:tc>
          <w:tcPr>
            <w:tcW w:w="851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255198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25519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255198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25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25519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25519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25519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255198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r w:rsidR="00E959F9"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25519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25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255198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25519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255198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25519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25519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25519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255198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255198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25519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25519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255198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255198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25519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255198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ост-сталей-5%-засор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255198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255198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255198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25519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03646E" w:rsidTr="00255198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03646E" w:rsidTr="00255198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03646E" w:rsidTr="00255198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255198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Del="00C777C9" w:rsidRDefault="00255198" w:rsidP="000364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алюминия группа А29 по ГОСТ Р 54564-2011: негабаритные куски разных сплавов алюминия, наличие металлических составляющих, изоляции, краски, засор более 25%</w:t>
            </w:r>
            <w:r w:rsidRPr="0003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Производитель: </w:t>
            </w: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Del="00C777C9" w:rsidRDefault="00255198" w:rsidP="00BD72C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Del="00C777C9" w:rsidRDefault="00255198" w:rsidP="00BD72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Лом-ЦМ-А29-негабарит-куски-изоляция</w:t>
            </w:r>
          </w:p>
        </w:tc>
      </w:tr>
      <w:tr w:rsidR="00255198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0364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легированной стали вид 5Б по ГОСТ 2787-75: крупногабаритные куски разной толщины с изоляцией, засор  более 20%</w:t>
            </w:r>
            <w:r w:rsidRPr="0003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Производитель: </w:t>
            </w: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D0443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Лом-ЧМ-Сталь-5Б-засор20%-изоляция</w:t>
            </w:r>
          </w:p>
        </w:tc>
      </w:tr>
      <w:tr w:rsidR="00255198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0364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углеродистой стали вид 5А ГОСТ 2787-75: крупногабаритные куски разной толщины с изоляцией, засор  более 20%, </w:t>
            </w:r>
            <w:r w:rsidRPr="0003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Производитель: </w:t>
            </w: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Лом-ЧМ-Сталь-5А-крупногабарит-засор20%</w:t>
            </w:r>
          </w:p>
        </w:tc>
      </w:tr>
      <w:tr w:rsidR="00255198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0364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 меди группа М9 по ГОСТ Р 54564-2011: Лом электродвигателей, разных размеров, содержание черных металлов, изоляции более 96%,  Производитель: </w:t>
            </w:r>
            <w:r w:rsidRPr="0003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BD72C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8" w:rsidRPr="0003646E" w:rsidRDefault="00255198" w:rsidP="005A4CC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Лом-ЦМ-Медь-М9-электродвиг-изоляция-96%</w:t>
            </w:r>
          </w:p>
        </w:tc>
      </w:tr>
      <w:tr w:rsidR="00003C21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1" w:rsidRPr="0003646E" w:rsidRDefault="00003C21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1" w:rsidRPr="00B156F8" w:rsidRDefault="00003C21" w:rsidP="00B156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  и отходы черных и цветных металлов, содержащие драгоценные металлы:</w:t>
            </w:r>
          </w:p>
          <w:p w:rsidR="00003C21" w:rsidRPr="00B156F8" w:rsidRDefault="00003C21" w:rsidP="00B156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-золото -328,398г </w:t>
            </w:r>
          </w:p>
          <w:p w:rsidR="00003C21" w:rsidRPr="00B156F8" w:rsidRDefault="00003C21" w:rsidP="00B156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-серебро-15353,412г</w:t>
            </w:r>
          </w:p>
          <w:p w:rsidR="00003C21" w:rsidRPr="00B156F8" w:rsidRDefault="00003C21" w:rsidP="00B156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-платина -15,776</w:t>
            </w:r>
          </w:p>
          <w:p w:rsidR="00003C21" w:rsidRPr="00B156F8" w:rsidRDefault="00003C21" w:rsidP="00B156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-МПГ- 81,508г</w:t>
            </w:r>
          </w:p>
          <w:p w:rsidR="00003C21" w:rsidRPr="00B156F8" w:rsidRDefault="00B156F8" w:rsidP="0000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извлекаемые</w:t>
            </w:r>
            <w:r w:rsidR="00003C21"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компоненты -5924,22091кг</w:t>
            </w:r>
            <w:r w:rsidR="0082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3C21"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Производитель:  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1" w:rsidRPr="00B156F8" w:rsidRDefault="00003C21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  <w:p w:rsidR="00003C21" w:rsidRPr="00B156F8" w:rsidRDefault="00003C21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1" w:rsidRPr="00B156F8" w:rsidRDefault="00003C21" w:rsidP="00003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Лом-ЧМ-ЦМ-содержащие-драг-металлы</w:t>
            </w:r>
          </w:p>
        </w:tc>
      </w:tr>
    </w:tbl>
    <w:p w:rsidR="0003646E" w:rsidRDefault="0003646E" w:rsidP="00255198"/>
    <w:p w:rsidR="0003646E" w:rsidRDefault="0003646E" w:rsidP="00255198"/>
    <w:p w:rsidR="0003646E" w:rsidRDefault="0003646E" w:rsidP="00255198"/>
    <w:p w:rsidR="0003646E" w:rsidRDefault="0003646E" w:rsidP="00255198"/>
    <w:p w:rsidR="0003646E" w:rsidRDefault="0003646E" w:rsidP="00255198"/>
    <w:p w:rsidR="0003646E" w:rsidRDefault="0003646E" w:rsidP="00255198"/>
    <w:p w:rsidR="0003646E" w:rsidRDefault="0003646E" w:rsidP="00255198"/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697B9E" w:rsidRPr="00FA00D8" w:rsidTr="0003646E">
        <w:tc>
          <w:tcPr>
            <w:tcW w:w="596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03646E">
        <w:trPr>
          <w:trHeight w:val="535"/>
        </w:trPr>
        <w:tc>
          <w:tcPr>
            <w:tcW w:w="596" w:type="dxa"/>
          </w:tcPr>
          <w:p w:rsidR="00697B9E" w:rsidRPr="00FA00D8" w:rsidRDefault="00697B9E" w:rsidP="0003646E">
            <w:pPr>
              <w:tabs>
                <w:tab w:val="left" w:pos="67"/>
              </w:tabs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693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</w:rPr>
      </w:pPr>
      <w:r w:rsidRPr="00EF0A97">
        <w:rPr>
          <w:rFonts w:ascii="Times New Roman" w:hAnsi="Times New Roman"/>
          <w:b/>
          <w:szCs w:val="24"/>
        </w:rPr>
        <w:t xml:space="preserve">Перечень базисов поставки при способах поставки 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  <w:lang w:val="en-US"/>
        </w:rPr>
      </w:pPr>
      <w:r w:rsidRPr="00EF0A97">
        <w:rPr>
          <w:rFonts w:ascii="Times New Roman" w:hAnsi="Times New Roman"/>
          <w:b/>
          <w:szCs w:val="24"/>
          <w:lang w:val="en-US"/>
        </w:rPr>
        <w:t xml:space="preserve">CIP, CIF, CFR, FOB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4136F4" w:rsidRPr="00FA00D8" w:rsidTr="00117850">
        <w:tc>
          <w:tcPr>
            <w:tcW w:w="596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693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F947C9" w:rsidRDefault="00F947C9" w:rsidP="00591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1B6FD2" w:rsidRPr="00FA00D8" w:rsidTr="00117850">
        <w:tc>
          <w:tcPr>
            <w:tcW w:w="596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17850">
        <w:trPr>
          <w:trHeight w:val="677"/>
        </w:trPr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693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693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693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117850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A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</w:t>
            </w:r>
            <w:r w:rsidR="00AC7B49">
              <w:rPr>
                <w:rFonts w:ascii="Times New Roman" w:hAnsi="Times New Roman"/>
                <w:sz w:val="24"/>
                <w:szCs w:val="24"/>
              </w:rPr>
              <w:t>ля», ул. Набережная, соор. 16/2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(в/ч98655)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  <w:tr w:rsidR="0028216B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EF0A97" w:rsidRDefault="0028216B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</w:p>
        </w:tc>
      </w:tr>
      <w:tr w:rsidR="00003C21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28216B" w:rsidRDefault="00003C21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Камчатский край, г.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Петропавловск-Камчатский, ул Днепровская, д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</w:tr>
    </w:tbl>
    <w:p w:rsidR="00E22D70" w:rsidRDefault="00E22D70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</w:p>
    <w:p w:rsidR="00117850" w:rsidRDefault="00117850" w:rsidP="00117850"/>
    <w:p w:rsidR="00117850" w:rsidRPr="00117850" w:rsidRDefault="00117850" w:rsidP="00117850"/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E134E2" w:rsidRPr="00FA00D8" w:rsidTr="00117850">
        <w:tc>
          <w:tcPr>
            <w:tcW w:w="596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117850">
        <w:trPr>
          <w:trHeight w:val="677"/>
        </w:trPr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117850"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E" w:rsidRDefault="0003646E" w:rsidP="00B52374">
      <w:pPr>
        <w:spacing w:after="0" w:line="240" w:lineRule="auto"/>
      </w:pPr>
      <w:r>
        <w:separator/>
      </w:r>
    </w:p>
  </w:endnote>
  <w:endnote w:type="continuationSeparator" w:id="0">
    <w:p w:rsidR="0003646E" w:rsidRDefault="0003646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03646E" w:rsidRDefault="00E74E5B">
        <w:pPr>
          <w:pStyle w:val="aa"/>
          <w:jc w:val="center"/>
        </w:pPr>
        <w:r>
          <w:fldChar w:fldCharType="begin"/>
        </w:r>
        <w:r w:rsidR="0003646E">
          <w:instrText>PAGE   \* MERGEFORMAT</w:instrText>
        </w:r>
        <w:r>
          <w:fldChar w:fldCharType="separate"/>
        </w:r>
        <w:r w:rsidR="00227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46E" w:rsidRDefault="000364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E" w:rsidRDefault="0003646E" w:rsidP="00B52374">
      <w:pPr>
        <w:spacing w:after="0" w:line="240" w:lineRule="auto"/>
      </w:pPr>
      <w:r>
        <w:separator/>
      </w:r>
    </w:p>
  </w:footnote>
  <w:footnote w:type="continuationSeparator" w:id="0">
    <w:p w:rsidR="0003646E" w:rsidRDefault="0003646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3C21"/>
    <w:rsid w:val="00005F1D"/>
    <w:rsid w:val="00007E00"/>
    <w:rsid w:val="00011E3F"/>
    <w:rsid w:val="00014367"/>
    <w:rsid w:val="0003646E"/>
    <w:rsid w:val="00041C06"/>
    <w:rsid w:val="000430FE"/>
    <w:rsid w:val="0007271E"/>
    <w:rsid w:val="000747C9"/>
    <w:rsid w:val="00075B66"/>
    <w:rsid w:val="0009664E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106E8"/>
    <w:rsid w:val="0011303C"/>
    <w:rsid w:val="00114C53"/>
    <w:rsid w:val="0011568F"/>
    <w:rsid w:val="00116B91"/>
    <w:rsid w:val="00117850"/>
    <w:rsid w:val="00120C09"/>
    <w:rsid w:val="001231A2"/>
    <w:rsid w:val="00123809"/>
    <w:rsid w:val="001258E4"/>
    <w:rsid w:val="00127C7B"/>
    <w:rsid w:val="00132002"/>
    <w:rsid w:val="001469B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91B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10686"/>
    <w:rsid w:val="00213959"/>
    <w:rsid w:val="00222199"/>
    <w:rsid w:val="00225735"/>
    <w:rsid w:val="00227FFC"/>
    <w:rsid w:val="00250206"/>
    <w:rsid w:val="00251D49"/>
    <w:rsid w:val="00254170"/>
    <w:rsid w:val="00255198"/>
    <w:rsid w:val="002640BE"/>
    <w:rsid w:val="00270ECF"/>
    <w:rsid w:val="00271556"/>
    <w:rsid w:val="00274960"/>
    <w:rsid w:val="00275339"/>
    <w:rsid w:val="0028216B"/>
    <w:rsid w:val="0028358C"/>
    <w:rsid w:val="002878A3"/>
    <w:rsid w:val="002B485A"/>
    <w:rsid w:val="002D31D9"/>
    <w:rsid w:val="002D323A"/>
    <w:rsid w:val="002D3944"/>
    <w:rsid w:val="002D55E8"/>
    <w:rsid w:val="002D5695"/>
    <w:rsid w:val="002D74A3"/>
    <w:rsid w:val="002E4126"/>
    <w:rsid w:val="002E7650"/>
    <w:rsid w:val="002F2758"/>
    <w:rsid w:val="002F287E"/>
    <w:rsid w:val="002F4DC6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10E0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23FEB"/>
    <w:rsid w:val="00631065"/>
    <w:rsid w:val="006520F9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2E10"/>
    <w:rsid w:val="0078540F"/>
    <w:rsid w:val="007857EB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273F"/>
    <w:rsid w:val="0082541E"/>
    <w:rsid w:val="00826715"/>
    <w:rsid w:val="008300AC"/>
    <w:rsid w:val="008412DB"/>
    <w:rsid w:val="00842F96"/>
    <w:rsid w:val="00846233"/>
    <w:rsid w:val="008478A6"/>
    <w:rsid w:val="00853134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D57EA"/>
    <w:rsid w:val="008D69A9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A5838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57FC"/>
    <w:rsid w:val="00AC7B49"/>
    <w:rsid w:val="00AD130B"/>
    <w:rsid w:val="00AD147C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156F8"/>
    <w:rsid w:val="00B22A92"/>
    <w:rsid w:val="00B24574"/>
    <w:rsid w:val="00B327A0"/>
    <w:rsid w:val="00B341E7"/>
    <w:rsid w:val="00B36094"/>
    <w:rsid w:val="00B37CF0"/>
    <w:rsid w:val="00B41816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648B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2B8B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2D70"/>
    <w:rsid w:val="00E244E3"/>
    <w:rsid w:val="00E31613"/>
    <w:rsid w:val="00E4551D"/>
    <w:rsid w:val="00E56D0E"/>
    <w:rsid w:val="00E65C9E"/>
    <w:rsid w:val="00E70444"/>
    <w:rsid w:val="00E74E5B"/>
    <w:rsid w:val="00E77B60"/>
    <w:rsid w:val="00E831BD"/>
    <w:rsid w:val="00E919F3"/>
    <w:rsid w:val="00E959F9"/>
    <w:rsid w:val="00E97D0E"/>
    <w:rsid w:val="00EA4E48"/>
    <w:rsid w:val="00EB4FA5"/>
    <w:rsid w:val="00EB6743"/>
    <w:rsid w:val="00ED2138"/>
    <w:rsid w:val="00EE05DA"/>
    <w:rsid w:val="00EE3FE5"/>
    <w:rsid w:val="00EE5E69"/>
    <w:rsid w:val="00EF0A97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FE64E"/>
  <w15:docId w15:val="{D5D7BC94-B2B5-4110-B397-4ACC9A4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266C-78D2-44F1-895B-599EF032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8</cp:revision>
  <cp:lastPrinted>2021-03-24T14:04:00Z</cp:lastPrinted>
  <dcterms:created xsi:type="dcterms:W3CDTF">2021-03-24T08:52:00Z</dcterms:created>
  <dcterms:modified xsi:type="dcterms:W3CDTF">2021-03-24T14:04:00Z</dcterms:modified>
</cp:coreProperties>
</file>