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C33" w:rsidRPr="00930D08" w:rsidRDefault="00B84C33" w:rsidP="00B84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B84C33" w:rsidRPr="00930D08" w:rsidRDefault="00B84C33" w:rsidP="00B84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E97D0E" w:rsidRDefault="00B84C33" w:rsidP="00B84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</w:t>
      </w:r>
      <w:r w:rsidRPr="00930D08">
        <w:rPr>
          <w:rFonts w:ascii="Times New Roman" w:hAnsi="Times New Roman" w:cs="Times New Roman"/>
          <w:sz w:val="24"/>
          <w:szCs w:val="24"/>
        </w:rPr>
        <w:t>№</w:t>
      </w:r>
      <w:r w:rsidR="009D1785">
        <w:rPr>
          <w:rFonts w:ascii="Times New Roman" w:hAnsi="Times New Roman" w:cs="Times New Roman"/>
          <w:sz w:val="24"/>
          <w:szCs w:val="24"/>
        </w:rPr>
        <w:t xml:space="preserve"> </w:t>
      </w:r>
      <w:r w:rsidR="006E14D9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от 12</w:t>
      </w:r>
      <w:r w:rsidRPr="00930D08">
        <w:rPr>
          <w:rFonts w:ascii="Times New Roman" w:hAnsi="Times New Roman" w:cs="Times New Roman"/>
          <w:sz w:val="24"/>
          <w:szCs w:val="24"/>
        </w:rPr>
        <w:t xml:space="preserve"> </w:t>
      </w:r>
      <w:r w:rsidR="009D1785">
        <w:rPr>
          <w:rFonts w:ascii="Times New Roman" w:hAnsi="Times New Roman" w:cs="Times New Roman"/>
          <w:sz w:val="24"/>
          <w:szCs w:val="24"/>
        </w:rPr>
        <w:t>августа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D08">
        <w:rPr>
          <w:rFonts w:ascii="Times New Roman" w:hAnsi="Times New Roman" w:cs="Times New Roman"/>
          <w:sz w:val="24"/>
          <w:szCs w:val="24"/>
        </w:rPr>
        <w:t>г.)</w:t>
      </w:r>
    </w:p>
    <w:p w:rsidR="001704BE" w:rsidRDefault="001704BE" w:rsidP="00B84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04BE" w:rsidRDefault="001704BE" w:rsidP="001704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1704BE" w:rsidRDefault="001704BE" w:rsidP="001704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1704BE" w:rsidRDefault="001704BE" w:rsidP="001704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F83742" w:rsidRPr="00F83742" w:rsidRDefault="001704BE" w:rsidP="001704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EB6743">
        <w:rPr>
          <w:rFonts w:ascii="Times New Roman" w:hAnsi="Times New Roman" w:cs="Times New Roman"/>
          <w:sz w:val="24"/>
          <w:szCs w:val="24"/>
        </w:rPr>
        <w:t>93</w:t>
      </w:r>
      <w:r w:rsidR="009C4DD1">
        <w:rPr>
          <w:rFonts w:ascii="Times New Roman" w:hAnsi="Times New Roman" w:cs="Times New Roman"/>
          <w:sz w:val="24"/>
          <w:szCs w:val="24"/>
        </w:rPr>
        <w:t xml:space="preserve"> от 02 сентября 2020 г</w:t>
      </w:r>
      <w:r w:rsidR="009C4DD1" w:rsidRPr="009C4DD1">
        <w:rPr>
          <w:rFonts w:ascii="Times New Roman" w:hAnsi="Times New Roman" w:cs="Times New Roman"/>
          <w:sz w:val="24"/>
          <w:szCs w:val="24"/>
        </w:rPr>
        <w:t>.</w:t>
      </w:r>
      <w:r w:rsidR="00F83742" w:rsidRPr="00F83742">
        <w:rPr>
          <w:rFonts w:ascii="Times New Roman" w:hAnsi="Times New Roman" w:cs="Times New Roman"/>
          <w:sz w:val="24"/>
          <w:szCs w:val="24"/>
        </w:rPr>
        <w:t>;</w:t>
      </w:r>
    </w:p>
    <w:p w:rsidR="009C4DD1" w:rsidRPr="009C4DD1" w:rsidRDefault="00F83742" w:rsidP="001704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9968F9">
        <w:rPr>
          <w:rFonts w:ascii="Times New Roman" w:hAnsi="Times New Roman" w:cs="Times New Roman"/>
          <w:sz w:val="24"/>
          <w:szCs w:val="24"/>
        </w:rPr>
        <w:t>106</w:t>
      </w:r>
      <w:r w:rsidR="009C4DD1">
        <w:rPr>
          <w:rFonts w:ascii="Times New Roman" w:hAnsi="Times New Roman" w:cs="Times New Roman"/>
          <w:sz w:val="24"/>
          <w:szCs w:val="24"/>
        </w:rPr>
        <w:t xml:space="preserve"> от 01 октября 2020 г</w:t>
      </w:r>
      <w:r w:rsidR="009C4DD1" w:rsidRPr="009C4DD1">
        <w:rPr>
          <w:rFonts w:ascii="Times New Roman" w:hAnsi="Times New Roman" w:cs="Times New Roman"/>
          <w:sz w:val="24"/>
          <w:szCs w:val="24"/>
        </w:rPr>
        <w:t>.;</w:t>
      </w:r>
    </w:p>
    <w:p w:rsidR="001041B1" w:rsidRPr="001041B1" w:rsidRDefault="009C4DD1" w:rsidP="001704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9C40BE"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 xml:space="preserve"> от 05</w:t>
      </w:r>
      <w:r w:rsidRPr="009C4DD1">
        <w:rPr>
          <w:rFonts w:ascii="Times New Roman" w:hAnsi="Times New Roman" w:cs="Times New Roman"/>
          <w:sz w:val="24"/>
          <w:szCs w:val="24"/>
        </w:rPr>
        <w:t xml:space="preserve"> октября 2020 г.</w:t>
      </w:r>
      <w:r w:rsidR="001041B1" w:rsidRPr="001041B1">
        <w:rPr>
          <w:rFonts w:ascii="Times New Roman" w:hAnsi="Times New Roman" w:cs="Times New Roman"/>
          <w:sz w:val="24"/>
          <w:szCs w:val="24"/>
        </w:rPr>
        <w:t>;</w:t>
      </w:r>
    </w:p>
    <w:p w:rsidR="000430FE" w:rsidRPr="000430FE" w:rsidRDefault="001041B1" w:rsidP="001704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7C10BB" w:rsidRPr="00E14BA4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 xml:space="preserve"> от 13</w:t>
      </w:r>
      <w:r w:rsidRPr="001041B1">
        <w:rPr>
          <w:rFonts w:ascii="Times New Roman" w:hAnsi="Times New Roman" w:cs="Times New Roman"/>
          <w:sz w:val="24"/>
          <w:szCs w:val="24"/>
        </w:rPr>
        <w:t xml:space="preserve"> октября 2020 г.</w:t>
      </w:r>
      <w:r w:rsidR="000430FE" w:rsidRPr="000430FE">
        <w:rPr>
          <w:rFonts w:ascii="Times New Roman" w:hAnsi="Times New Roman" w:cs="Times New Roman"/>
          <w:sz w:val="24"/>
          <w:szCs w:val="24"/>
        </w:rPr>
        <w:t>;</w:t>
      </w:r>
    </w:p>
    <w:p w:rsidR="00B84C33" w:rsidRPr="006D3AEE" w:rsidRDefault="000430FE" w:rsidP="001704B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5AD4">
        <w:rPr>
          <w:rFonts w:ascii="Times New Roman" w:hAnsi="Times New Roman" w:cs="Times New Roman"/>
          <w:sz w:val="24"/>
          <w:szCs w:val="24"/>
          <w:lang w:val="en-US"/>
        </w:rPr>
        <w:t>121</w:t>
      </w:r>
      <w:r>
        <w:rPr>
          <w:rFonts w:ascii="Times New Roman" w:hAnsi="Times New Roman" w:cs="Times New Roman"/>
          <w:sz w:val="24"/>
          <w:szCs w:val="24"/>
        </w:rPr>
        <w:t xml:space="preserve"> от 21</w:t>
      </w:r>
      <w:r w:rsidRPr="001041B1">
        <w:rPr>
          <w:rFonts w:ascii="Times New Roman" w:hAnsi="Times New Roman" w:cs="Times New Roman"/>
          <w:sz w:val="24"/>
          <w:szCs w:val="24"/>
        </w:rPr>
        <w:t xml:space="preserve"> октября 2020 г.</w:t>
      </w:r>
      <w:r w:rsidR="001704BE">
        <w:rPr>
          <w:rFonts w:ascii="Times New Roman" w:hAnsi="Times New Roman" w:cs="Times New Roman"/>
          <w:sz w:val="24"/>
          <w:szCs w:val="24"/>
        </w:rPr>
        <w:t>)</w:t>
      </w: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Pr="006D3AEE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1785" w:rsidRDefault="009D1785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0747C9" w:rsidRDefault="00E97D0E" w:rsidP="000747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8A397F">
        <w:rPr>
          <w:rFonts w:ascii="Times New Roman" w:eastAsia="Calibri" w:hAnsi="Times New Roman" w:cs="Times New Roman"/>
          <w:sz w:val="24"/>
          <w:szCs w:val="24"/>
        </w:rPr>
        <w:t>20</w:t>
      </w:r>
      <w:r w:rsidR="00114C5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dt>
      <w:sdtPr>
        <w:id w:val="330653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21ED" w:rsidRPr="000747C9" w:rsidRDefault="006B21ED" w:rsidP="000747C9">
          <w:pPr>
            <w:spacing w:after="160" w:line="259" w:lineRule="auto"/>
            <w:jc w:val="center"/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4D74F9" w:rsidRDefault="009657B6">
          <w:pPr>
            <w:pStyle w:val="12"/>
            <w:rPr>
              <w:noProof/>
              <w:lang w:eastAsia="ru-RU"/>
            </w:rPr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21ED" w:rsidRPr="006B21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135871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4D74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5AD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74F9" w:rsidRDefault="00675AD4">
          <w:pPr>
            <w:pStyle w:val="12"/>
            <w:rPr>
              <w:noProof/>
              <w:lang w:eastAsia="ru-RU"/>
            </w:rPr>
          </w:pPr>
          <w:hyperlink w:anchor="_Toc48135872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2. Биржевой товар</w:t>
            </w:r>
            <w:r w:rsidR="004D74F9">
              <w:rPr>
                <w:noProof/>
                <w:webHidden/>
              </w:rPr>
              <w:tab/>
            </w:r>
            <w:r w:rsidR="009657B6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_Toc48135872 \h </w:instrText>
            </w:r>
            <w:r w:rsidR="009657B6">
              <w:rPr>
                <w:noProof/>
                <w:webHidden/>
              </w:rPr>
            </w:r>
            <w:r w:rsidR="009657B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9657B6">
              <w:rPr>
                <w:noProof/>
                <w:webHidden/>
              </w:rPr>
              <w:fldChar w:fldCharType="end"/>
            </w:r>
          </w:hyperlink>
        </w:p>
        <w:p w:rsidR="004D74F9" w:rsidRDefault="00675AD4">
          <w:pPr>
            <w:pStyle w:val="12"/>
            <w:rPr>
              <w:noProof/>
              <w:lang w:eastAsia="ru-RU"/>
            </w:rPr>
          </w:pPr>
          <w:hyperlink w:anchor="_Toc48135873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3. Способы, условия и базисы поставки</w:t>
            </w:r>
            <w:r w:rsidR="004D74F9">
              <w:rPr>
                <w:noProof/>
                <w:webHidden/>
              </w:rPr>
              <w:tab/>
            </w:r>
            <w:r w:rsidR="009657B6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_Toc48135873 \h </w:instrText>
            </w:r>
            <w:r w:rsidR="009657B6">
              <w:rPr>
                <w:noProof/>
                <w:webHidden/>
              </w:rPr>
            </w:r>
            <w:r w:rsidR="009657B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9657B6">
              <w:rPr>
                <w:noProof/>
                <w:webHidden/>
              </w:rPr>
              <w:fldChar w:fldCharType="end"/>
            </w:r>
          </w:hyperlink>
        </w:p>
        <w:p w:rsidR="004D74F9" w:rsidRDefault="00675AD4">
          <w:pPr>
            <w:pStyle w:val="12"/>
            <w:rPr>
              <w:noProof/>
              <w:lang w:eastAsia="ru-RU"/>
            </w:rPr>
          </w:pPr>
          <w:hyperlink w:anchor="_Toc48135874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4. Размер лота</w:t>
            </w:r>
            <w:r w:rsidR="004D74F9">
              <w:rPr>
                <w:noProof/>
                <w:webHidden/>
              </w:rPr>
              <w:tab/>
            </w:r>
            <w:r w:rsidR="009657B6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_Toc48135874 \h </w:instrText>
            </w:r>
            <w:r w:rsidR="009657B6">
              <w:rPr>
                <w:noProof/>
                <w:webHidden/>
              </w:rPr>
            </w:r>
            <w:r w:rsidR="009657B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9657B6">
              <w:rPr>
                <w:noProof/>
                <w:webHidden/>
              </w:rPr>
              <w:fldChar w:fldCharType="end"/>
            </w:r>
          </w:hyperlink>
        </w:p>
        <w:p w:rsidR="004D74F9" w:rsidRDefault="00675AD4">
          <w:pPr>
            <w:pStyle w:val="12"/>
            <w:rPr>
              <w:noProof/>
              <w:lang w:eastAsia="ru-RU"/>
            </w:rPr>
          </w:pPr>
          <w:hyperlink w:anchor="_Toc48135875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5. Биржевой инструмент и особенности формирования цены биржевого товара</w:t>
            </w:r>
            <w:r w:rsidR="004D74F9">
              <w:rPr>
                <w:noProof/>
                <w:webHidden/>
              </w:rPr>
              <w:tab/>
            </w:r>
            <w:r w:rsidR="009657B6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_Toc48135875 \h </w:instrText>
            </w:r>
            <w:r w:rsidR="009657B6">
              <w:rPr>
                <w:noProof/>
                <w:webHidden/>
              </w:rPr>
            </w:r>
            <w:r w:rsidR="009657B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9657B6">
              <w:rPr>
                <w:noProof/>
                <w:webHidden/>
              </w:rPr>
              <w:fldChar w:fldCharType="end"/>
            </w:r>
          </w:hyperlink>
        </w:p>
        <w:p w:rsidR="004D74F9" w:rsidRDefault="00675AD4">
          <w:pPr>
            <w:pStyle w:val="12"/>
            <w:rPr>
              <w:noProof/>
              <w:lang w:eastAsia="ru-RU"/>
            </w:rPr>
          </w:pPr>
          <w:hyperlink w:anchor="_Toc48135876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6. Шаг изменения цены</w:t>
            </w:r>
            <w:r w:rsidR="004D74F9">
              <w:rPr>
                <w:noProof/>
                <w:webHidden/>
              </w:rPr>
              <w:tab/>
            </w:r>
            <w:r w:rsidR="009657B6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_Toc48135876 \h </w:instrText>
            </w:r>
            <w:r w:rsidR="009657B6">
              <w:rPr>
                <w:noProof/>
                <w:webHidden/>
              </w:rPr>
            </w:r>
            <w:r w:rsidR="009657B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657B6">
              <w:rPr>
                <w:noProof/>
                <w:webHidden/>
              </w:rPr>
              <w:fldChar w:fldCharType="end"/>
            </w:r>
          </w:hyperlink>
        </w:p>
        <w:p w:rsidR="004D74F9" w:rsidRDefault="00675AD4">
          <w:pPr>
            <w:pStyle w:val="12"/>
            <w:rPr>
              <w:noProof/>
              <w:lang w:eastAsia="ru-RU"/>
            </w:rPr>
          </w:pPr>
          <w:hyperlink w:anchor="_Toc48135877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7. Общие условия договоров поставки</w:t>
            </w:r>
            <w:r w:rsidR="004D74F9">
              <w:rPr>
                <w:noProof/>
                <w:webHidden/>
              </w:rPr>
              <w:tab/>
            </w:r>
            <w:r w:rsidR="009657B6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_Toc48135877 \h </w:instrText>
            </w:r>
            <w:r w:rsidR="009657B6">
              <w:rPr>
                <w:noProof/>
                <w:webHidden/>
              </w:rPr>
            </w:r>
            <w:r w:rsidR="009657B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657B6">
              <w:rPr>
                <w:noProof/>
                <w:webHidden/>
              </w:rPr>
              <w:fldChar w:fldCharType="end"/>
            </w:r>
          </w:hyperlink>
        </w:p>
        <w:p w:rsidR="004D74F9" w:rsidRDefault="00675AD4">
          <w:pPr>
            <w:pStyle w:val="12"/>
            <w:rPr>
              <w:noProof/>
              <w:lang w:eastAsia="ru-RU"/>
            </w:rPr>
          </w:pPr>
          <w:hyperlink w:anchor="_Toc48135878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8. Порядок допуска биржевого товара к организованным торгам</w:t>
            </w:r>
            <w:r w:rsidR="004D74F9">
              <w:rPr>
                <w:noProof/>
                <w:webHidden/>
              </w:rPr>
              <w:tab/>
            </w:r>
            <w:r w:rsidR="009657B6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_Toc48135878 \h </w:instrText>
            </w:r>
            <w:r w:rsidR="009657B6">
              <w:rPr>
                <w:noProof/>
                <w:webHidden/>
              </w:rPr>
            </w:r>
            <w:r w:rsidR="009657B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657B6">
              <w:rPr>
                <w:noProof/>
                <w:webHidden/>
              </w:rPr>
              <w:fldChar w:fldCharType="end"/>
            </w:r>
          </w:hyperlink>
        </w:p>
        <w:p w:rsidR="004D74F9" w:rsidRDefault="00675AD4">
          <w:pPr>
            <w:pStyle w:val="12"/>
            <w:rPr>
              <w:noProof/>
              <w:lang w:eastAsia="ru-RU"/>
            </w:rPr>
          </w:pPr>
          <w:hyperlink w:anchor="_Toc48135879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9. Данные об экспертной организации (ях), признаваемых в качестве сюрвейеров/оценщиков качества продукции</w:t>
            </w:r>
            <w:r w:rsidR="004D74F9">
              <w:rPr>
                <w:noProof/>
                <w:webHidden/>
              </w:rPr>
              <w:tab/>
            </w:r>
            <w:r w:rsidR="009657B6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_Toc48135879 \h </w:instrText>
            </w:r>
            <w:r w:rsidR="009657B6">
              <w:rPr>
                <w:noProof/>
                <w:webHidden/>
              </w:rPr>
            </w:r>
            <w:r w:rsidR="009657B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657B6">
              <w:rPr>
                <w:noProof/>
                <w:webHidden/>
              </w:rPr>
              <w:fldChar w:fldCharType="end"/>
            </w:r>
          </w:hyperlink>
        </w:p>
        <w:p w:rsidR="006B21ED" w:rsidRDefault="009657B6">
          <w:r w:rsidRPr="006B21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0108E" w:rsidRPr="0050108E" w:rsidRDefault="0050108E" w:rsidP="006B21ED">
      <w:pPr>
        <w:spacing w:after="160" w:line="259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675AD4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1" w:history="1">
        <w:r w:rsidR="00E97D0E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№1. Перечень биржевых товаров, допущенных к торгам</w:t>
        </w:r>
      </w:hyperlink>
    </w:p>
    <w:p w:rsidR="00E97D0E" w:rsidRPr="00411338" w:rsidRDefault="00675AD4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2а" w:history="1">
        <w:r w:rsidR="00E97D0E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№2а. Перечень базисов поставки при способе поставки </w:t>
        </w:r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Франко-склад продавца</w:t>
        </w:r>
      </w:hyperlink>
    </w:p>
    <w:p w:rsidR="003C30B5" w:rsidRPr="00411338" w:rsidRDefault="003C30B5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675AD4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б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</w:t>
        </w:r>
        <w:r w:rsidR="00B72E87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б</w:t>
        </w:r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. Перечень базисов поставки при способах поставки CIP, CIF, CFR, FOB</w:t>
        </w:r>
      </w:hyperlink>
    </w:p>
    <w:p w:rsidR="002D74A3" w:rsidRPr="00411338" w:rsidRDefault="00675AD4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в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№2в. Перечень базисов поставки при способах поставки самовывоз автотранспортом</w:t>
        </w:r>
      </w:hyperlink>
    </w:p>
    <w:p w:rsidR="002D74A3" w:rsidRPr="00411338" w:rsidRDefault="00675AD4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г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№2г. Перечень базисов поставки при способах поставки франко-вагон станция назначения</w:t>
        </w:r>
      </w:hyperlink>
    </w:p>
    <w:p w:rsidR="002D74A3" w:rsidRPr="00411338" w:rsidRDefault="002D74A3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675AD4" w:rsidP="00931A31">
      <w:pPr>
        <w:pStyle w:val="a4"/>
        <w:spacing w:after="240"/>
        <w:ind w:firstLine="567"/>
        <w:jc w:val="both"/>
        <w:rPr>
          <w:sz w:val="24"/>
          <w:szCs w:val="24"/>
        </w:rPr>
      </w:pPr>
      <w:hyperlink w:anchor="_Приложение_№_3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№3.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товара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</w:p>
    <w:p w:rsidR="00C2290F" w:rsidRPr="00411338" w:rsidRDefault="00675AD4" w:rsidP="00931A31">
      <w:pPr>
        <w:pStyle w:val="a4"/>
        <w:ind w:firstLine="567"/>
        <w:jc w:val="both"/>
        <w:rPr>
          <w:sz w:val="24"/>
          <w:szCs w:val="24"/>
        </w:rPr>
      </w:pPr>
      <w:hyperlink w:anchor="_Приложение_№_4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№4.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инструмента 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6B21ED" w:rsidRDefault="00C2290F" w:rsidP="006B21ED">
      <w:pPr>
        <w:pStyle w:val="1"/>
        <w:jc w:val="center"/>
        <w:rPr>
          <w:rStyle w:val="af2"/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bookmarkStart w:id="1" w:name="_Toc48135871"/>
      <w:r w:rsidRPr="006B21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C2290F" w:rsidRPr="00411338" w:rsidRDefault="00C2290F" w:rsidP="004E3E1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6B2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4E3E1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120C09" w:rsidRPr="00411338">
        <w:rPr>
          <w:rFonts w:ascii="Times New Roman" w:eastAsia="Times New Roman" w:hAnsi="Times New Roman" w:cs="Times New Roman"/>
          <w:sz w:val="24"/>
          <w:szCs w:val="24"/>
        </w:rPr>
        <w:t xml:space="preserve">отделов «Черные металлы», «Цветные металлы и сплавы» </w:t>
      </w:r>
      <w:r w:rsidRPr="00411338">
        <w:rPr>
          <w:rFonts w:ascii="Times New Roman" w:hAnsi="Times New Roman"/>
          <w:sz w:val="24"/>
          <w:szCs w:val="24"/>
        </w:rPr>
        <w:t>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4E3E1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4E3E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EE5E69" w:rsidRPr="00411338" w:rsidRDefault="00EE5E69" w:rsidP="004E3E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 xml:space="preserve">. Все приложения к Спецификации являются ее неотъемлемой частью. </w:t>
      </w:r>
    </w:p>
    <w:p w:rsidR="00527594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2" w:name="_Toc48135872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</w:t>
      </w:r>
      <w:r w:rsidR="008F274F">
        <w:rPr>
          <w:rFonts w:ascii="Times New Roman" w:hAnsi="Times New Roman" w:cs="Times New Roman"/>
          <w:sz w:val="24"/>
          <w:szCs w:val="24"/>
        </w:rPr>
        <w:t xml:space="preserve"> </w:t>
      </w:r>
      <w:r w:rsidR="00766200">
        <w:rPr>
          <w:rFonts w:ascii="Times New Roman" w:hAnsi="Times New Roman" w:cs="Times New Roman"/>
          <w:sz w:val="24"/>
          <w:szCs w:val="24"/>
        </w:rPr>
        <w:t>биржевом инструменте</w:t>
      </w:r>
      <w:r w:rsidRPr="00411338">
        <w:rPr>
          <w:rFonts w:ascii="Times New Roman" w:hAnsi="Times New Roman" w:cs="Times New Roman"/>
          <w:sz w:val="24"/>
          <w:szCs w:val="24"/>
        </w:rPr>
        <w:t>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2.3. Качественные и количественные характеристики, а также условия хранения Биржевого товара должны соответствовать ГОСТам, регламентам или нормативным правовым актам Российской Федерации.</w:t>
      </w:r>
    </w:p>
    <w:p w:rsidR="00527594" w:rsidRPr="00411338" w:rsidRDefault="00C2290F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4813587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3. </w:t>
      </w:r>
      <w:r w:rsidR="003C30B5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Способы, условия и </w:t>
      </w:r>
      <w:r w:rsidR="00CE2E09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базисы поставки</w:t>
      </w:r>
      <w:bookmarkEnd w:id="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Код способа поставки указывается в </w:t>
      </w:r>
      <w:r w:rsidR="009913F0">
        <w:rPr>
          <w:rFonts w:ascii="Times New Roman" w:hAnsi="Times New Roman" w:cs="Times New Roman"/>
          <w:sz w:val="24"/>
          <w:szCs w:val="24"/>
        </w:rPr>
        <w:t>биржевом</w:t>
      </w:r>
      <w:r w:rsidR="008F274F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инструменте, допущенного к торгам.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B0F11" w:rsidRDefault="004B0F11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242"/>
        <w:gridCol w:w="3011"/>
      </w:tblGrid>
      <w:tr w:rsidR="004136F4" w:rsidRPr="00411338" w:rsidTr="00931A31">
        <w:tc>
          <w:tcPr>
            <w:tcW w:w="568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011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011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42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011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3011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3011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42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11" w:type="dxa"/>
          </w:tcPr>
          <w:p w:rsidR="009666B0" w:rsidRPr="00411338" w:rsidRDefault="009666B0" w:rsidP="0052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2в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42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11" w:type="dxa"/>
          </w:tcPr>
          <w:p w:rsidR="009666B0" w:rsidRPr="00411338" w:rsidRDefault="009666B0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2г</w:t>
            </w:r>
          </w:p>
        </w:tc>
      </w:tr>
    </w:tbl>
    <w:p w:rsidR="00C2290F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4" w:name="_Toc496275044"/>
      <w:bookmarkStart w:id="5" w:name="_Toc48135874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4. Размер лота</w:t>
      </w:r>
      <w:bookmarkEnd w:id="4"/>
      <w:bookmarkEnd w:id="5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2976"/>
      </w:tblGrid>
      <w:tr w:rsidR="00D232B0" w:rsidRPr="00411338" w:rsidTr="006B21ED">
        <w:tc>
          <w:tcPr>
            <w:tcW w:w="567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482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276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976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 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порту/доставляется до порта…(указывается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6B21ED">
        <w:tc>
          <w:tcPr>
            <w:tcW w:w="567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76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A9244C" w:rsidRPr="00411338" w:rsidRDefault="00A9244C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6B21ED">
        <w:tc>
          <w:tcPr>
            <w:tcW w:w="567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76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6" w:type="dxa"/>
          </w:tcPr>
          <w:p w:rsidR="00E134E2" w:rsidRPr="00411338" w:rsidRDefault="00E134E2" w:rsidP="00E13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17635E" w:rsidRPr="00411338" w:rsidRDefault="0017635E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8135875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5. Биржевой инструмент и особенности формирования цены биржевого товара</w:t>
      </w:r>
      <w:bookmarkEnd w:id="6"/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94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НН -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 код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ставк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НДС; может принимать значения в соответствии с Таблицей №3; </w:t>
      </w:r>
    </w:p>
    <w:p w:rsidR="0017635E" w:rsidRPr="00411338" w:rsidRDefault="008F274F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ММ- 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="00DD2C84" w:rsidRPr="00411338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6B21ED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%, срок поставки/исполнения обязательств – в соответствии с Правилами торгов.</w:t>
      </w: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601"/>
        <w:gridCol w:w="6629"/>
        <w:gridCol w:w="2409"/>
      </w:tblGrid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8C017A" w:rsidRPr="00411338" w:rsidTr="00931A31">
        <w:trPr>
          <w:trHeight w:val="247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8C017A" w:rsidRPr="00411338" w:rsidRDefault="008C017A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8C017A" w:rsidRPr="00411338" w:rsidRDefault="008C017A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152F27">
        <w:trPr>
          <w:trHeight w:val="429"/>
        </w:trPr>
        <w:tc>
          <w:tcPr>
            <w:tcW w:w="601" w:type="dxa"/>
          </w:tcPr>
          <w:p w:rsidR="00DD2C84" w:rsidRPr="001258E4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DD2C84" w:rsidRPr="00411338" w:rsidRDefault="00DD2C84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409" w:type="dxa"/>
          </w:tcPr>
          <w:p w:rsidR="00DD2C84" w:rsidRPr="00411338" w:rsidRDefault="00DD2C84" w:rsidP="00931A3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931A31">
        <w:trPr>
          <w:trHeight w:val="245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8C017A" w:rsidRPr="00411338" w:rsidRDefault="0038368E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8C017A" w:rsidRPr="00411338" w:rsidRDefault="0038368E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p w:rsidR="00766200" w:rsidRPr="00411338" w:rsidRDefault="00766200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9072"/>
      </w:tblGrid>
      <w:tr w:rsidR="008F274F" w:rsidRPr="00411338" w:rsidTr="00152F27">
        <w:tc>
          <w:tcPr>
            <w:tcW w:w="567" w:type="dxa"/>
          </w:tcPr>
          <w:p w:rsidR="008F274F" w:rsidRPr="00411338" w:rsidRDefault="00FD5746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72" w:type="dxa"/>
          </w:tcPr>
          <w:p w:rsidR="008F274F" w:rsidRPr="00411338" w:rsidRDefault="008F274F" w:rsidP="008F274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1258E4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Pr="001D543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D5436">
        <w:rPr>
          <w:rFonts w:ascii="Times New Roman" w:hAnsi="Times New Roman"/>
          <w:color w:val="000000"/>
          <w:sz w:val="24"/>
          <w:szCs w:val="24"/>
        </w:rPr>
        <w:t>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D5436">
        <w:rPr>
          <w:rFonts w:ascii="Times New Roman" w:hAnsi="Times New Roman"/>
          <w:color w:val="000000"/>
          <w:sz w:val="24"/>
          <w:szCs w:val="24"/>
        </w:rPr>
        <w:t xml:space="preserve"> указанных в Спецификации.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Биржевой инструмент может быть исключен из ЭС и Списка инструментов в отделах товарного рынка на сайте АО «Биржа «Санкт-Петербург»: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Биржи – в случае отсутствия заявок на покупку либо продажу данного инструмента в течение одного года;</w:t>
      </w:r>
    </w:p>
    <w:p w:rsidR="001258E4" w:rsidRPr="00521172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участника торгов, предоставившего заявление на допуск данного биржевого инструмента к организованным торгам. В этом случае исключение инструмента производится на основании заявления участника торгов об исключении биржевого инструмента, предоставленного в АО «Биржа «Санкт-Петербург» в свободной форме.</w:t>
      </w:r>
    </w:p>
    <w:p w:rsidR="001258E4" w:rsidRPr="003B5682" w:rsidRDefault="001258E4" w:rsidP="009119D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635E" w:rsidRPr="00411338" w:rsidRDefault="0017635E" w:rsidP="00F26C7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8135876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6. Шаг изменения цены</w:t>
      </w:r>
      <w:bookmarkEnd w:id="7"/>
    </w:p>
    <w:p w:rsidR="0049773D" w:rsidRPr="00411338" w:rsidRDefault="00C84E3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DC462A" w:rsidRPr="00411338">
        <w:rPr>
          <w:rFonts w:ascii="Times New Roman" w:hAnsi="Times New Roman" w:cs="Times New Roman"/>
          <w:sz w:val="24"/>
          <w:szCs w:val="24"/>
        </w:rPr>
        <w:t>1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 (</w:t>
      </w:r>
      <w:r w:rsidR="00DC462A" w:rsidRPr="00411338">
        <w:rPr>
          <w:rFonts w:ascii="Times New Roman" w:hAnsi="Times New Roman" w:cs="Times New Roman"/>
          <w:sz w:val="24"/>
          <w:szCs w:val="24"/>
        </w:rPr>
        <w:t>одна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) </w:t>
      </w:r>
      <w:r w:rsidR="00DC462A" w:rsidRPr="00411338">
        <w:rPr>
          <w:rFonts w:ascii="Times New Roman" w:hAnsi="Times New Roman" w:cs="Times New Roman"/>
          <w:sz w:val="24"/>
          <w:szCs w:val="24"/>
        </w:rPr>
        <w:t>копейка</w:t>
      </w:r>
      <w:r w:rsidR="00A96409" w:rsidRPr="00411338">
        <w:rPr>
          <w:rFonts w:ascii="Times New Roman" w:hAnsi="Times New Roman" w:cs="Times New Roman"/>
          <w:sz w:val="24"/>
          <w:szCs w:val="24"/>
        </w:rPr>
        <w:t>.</w:t>
      </w:r>
    </w:p>
    <w:p w:rsidR="00DF7EDB" w:rsidRPr="00411338" w:rsidRDefault="00DF7EDB" w:rsidP="00F26C76">
      <w:pPr>
        <w:pStyle w:val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8" w:name="_Toc496275047"/>
      <w:bookmarkStart w:id="9" w:name="_Toc48135877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7. Общие условия договоров поставки</w:t>
      </w:r>
      <w:bookmarkEnd w:id="8"/>
      <w:bookmarkEnd w:id="9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Pr="00411338" w:rsidRDefault="00C84E35" w:rsidP="00AF597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48135878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8. Порядок допуска биржевого товара к организованным торгам</w:t>
      </w:r>
      <w:bookmarkEnd w:id="10"/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к настоящей Спецификации. </w:t>
      </w:r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81D" w:rsidRPr="00AF597E" w:rsidRDefault="009033B3" w:rsidP="00AF597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1" w:name="_Toc48135879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9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. Данны</w:t>
      </w:r>
      <w:r w:rsidR="00DF645F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е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об экспертной организации (ях), признаваемых в качестве </w:t>
      </w:r>
      <w:r w:rsidR="000A58A8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сюрвейеров</w:t>
      </w:r>
      <w:r w:rsidR="0050108E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/оценщиков качества продукции</w:t>
      </w:r>
      <w:bookmarkEnd w:id="11"/>
    </w:p>
    <w:p w:rsidR="00946BEC" w:rsidRPr="00411338" w:rsidRDefault="002D74A3" w:rsidP="00411338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>АО «Государственный научно-исследовательский и проектный институт редкометаллической промышленности «Гиредмет»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находящаяся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2" w:name="_Приложение_№_1"/>
      <w:bookmarkEnd w:id="12"/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АО «Биржа «Санкт-Петербург» </w:t>
      </w:r>
    </w:p>
    <w:p w:rsidR="008F2885" w:rsidRPr="00C13894" w:rsidRDefault="008F2885" w:rsidP="008F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85" w:rsidRPr="00C13894" w:rsidRDefault="008F2885" w:rsidP="008F2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биржевых товаров, допущенных к торгам в отделах «Черные металлы», «Цветные металлы и сплавы» АО </w:t>
      </w:r>
      <w:r w:rsidRPr="00C13894">
        <w:rPr>
          <w:rFonts w:ascii="Times New Roman" w:eastAsia="Times New Roman" w:hAnsi="Times New Roman" w:cs="Times New Roman"/>
          <w:b/>
          <w:bCs/>
          <w:sz w:val="24"/>
          <w:szCs w:val="24"/>
        </w:rPr>
        <w:t>«Биржа «Санкт-Петербург»</w:t>
      </w: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126"/>
        <w:gridCol w:w="2394"/>
      </w:tblGrid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</w:t>
            </w:r>
          </w:p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биржевого товара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4041–71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лист_прУС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14637-89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прокат_ТолЛУС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19282-73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сталь_ТЛНУС 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1577 - 93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прокат_ГКЛС 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16523-89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прокат_ТонЛУС 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тонколистовая оцинкованная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14918-80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сталь_ТонОЦ 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Толстолистовой, широкополосный универсальный, фасонный, сортовой прокат и гнутые профили из стали повышенной прочности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19281-89</w:t>
            </w:r>
          </w:p>
          <w:p w:rsidR="008F2885" w:rsidRPr="009119D4" w:rsidRDefault="008F2885" w:rsidP="00E134E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прокат_ТолЛПП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 27772-88</w:t>
            </w:r>
          </w:p>
        </w:tc>
        <w:tc>
          <w:tcPr>
            <w:tcW w:w="2394" w:type="dxa"/>
          </w:tcPr>
          <w:p w:rsidR="008F2885" w:rsidRPr="009119D4" w:rsidRDefault="008930A3" w:rsidP="009E52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прокат_ГКфас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535-2005</w:t>
            </w:r>
          </w:p>
        </w:tc>
        <w:tc>
          <w:tcPr>
            <w:tcW w:w="2394" w:type="dxa"/>
          </w:tcPr>
          <w:p w:rsidR="008F2885" w:rsidRPr="009119D4" w:rsidRDefault="008930A3" w:rsidP="00772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ГК</w:t>
            </w:r>
            <w:r w:rsidR="007722D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4543 </w:t>
            </w:r>
            <w:r w:rsidR="00765DB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прокат_ГКков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8586 - 77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листы_ГК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Железнодорожные  рельсы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51685-2000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ЖДрельсы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Горячекатаная круглая сталь гладкого и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периодического профиля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ГОСТ 5781-82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ГК_сталь_Гладк</w:t>
            </w:r>
          </w:p>
          <w:p w:rsidR="008930A3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Термомеханически упроченная арматурная сталь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10884-94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Арм_сталь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14-1-5254-2006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АРМ_5254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14-1-5580-2009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АРМ_5580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14-1-5570-2008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АРМ_5570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14-1-5579-2009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АРМ_5579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14-1-5541-2008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АРМ_5541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8479 - 70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Поковки_Общ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25054 - 81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Поковки_Корст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 кузнечные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ТУ14-221-28-2000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Слитки_Куз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электросварные прямошовные трубы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10705-80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Труба_ПРШ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13663-86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Труба_БШ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гнутые замкнутые сварные профили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30245-2012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Профиль_Гнут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8731-74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ГД_Труба</w:t>
            </w:r>
            <w:r w:rsidR="000B1408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_БШ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Бесшовные горячедеформированные трубы из коррозионно-стойкой стали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9940 - 81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ГД_Труба_ОН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54864 - 2011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ГД_Труба_БШ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30732-06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Изол_Труба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2126" w:type="dxa"/>
          </w:tcPr>
          <w:p w:rsidR="008F2885" w:rsidRPr="009119D4" w:rsidRDefault="008F2885" w:rsidP="00D755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53383</w:t>
            </w:r>
            <w:r w:rsidR="00D75536"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ГД_Труба_ТП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Неоцинкованные и оцинкованные стальные сварные трубы, применяемые для водопроводов и газопроводов, систем отопления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3262 - 75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СТ_Труба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 канализационные трубы и фасонные части к ним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6942-98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Чугунные напорные раструбные трубы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9583-75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Чугун_Труба_растр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с цементным наружным покрытием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1461-037-502-540-904-2008</w:t>
            </w:r>
          </w:p>
        </w:tc>
        <w:tc>
          <w:tcPr>
            <w:tcW w:w="2394" w:type="dxa"/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Цемент_Труба </w:t>
            </w:r>
          </w:p>
        </w:tc>
      </w:tr>
      <w:tr w:rsidR="008F2885" w:rsidRPr="00C13894" w:rsidTr="001231A2">
        <w:trPr>
          <w:trHeight w:val="186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цинк в чушках и блоках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3640-94</w:t>
            </w:r>
          </w:p>
        </w:tc>
        <w:tc>
          <w:tcPr>
            <w:tcW w:w="2394" w:type="dxa"/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 </w:t>
            </w:r>
          </w:p>
        </w:tc>
      </w:tr>
      <w:tr w:rsidR="008F2885" w:rsidRPr="00C13894" w:rsidTr="001231A2">
        <w:trPr>
          <w:trHeight w:val="289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 в чушках, блоках и слитках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3778-98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Свинец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цветных металлов и сплавов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  <w:tc>
          <w:tcPr>
            <w:tcW w:w="2394" w:type="dxa"/>
          </w:tcPr>
          <w:p w:rsidR="008F2885" w:rsidRPr="009119D4" w:rsidRDefault="007A03EB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</w:t>
            </w:r>
            <w:r w:rsidR="008F2885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ЦМ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содержащие драгоценные металлы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Лом_ДМ </w:t>
            </w:r>
          </w:p>
        </w:tc>
      </w:tr>
      <w:tr w:rsidR="008F2885" w:rsidRPr="00C13894" w:rsidTr="001231A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черных металлов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3А/засор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2787-75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Лом_Ст_3А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12А/засор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Лом_Ст_12А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Ал9/засор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Алюминий_Ал9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Ал13/засор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Алюминий_Ал13</w:t>
            </w:r>
          </w:p>
        </w:tc>
      </w:tr>
      <w:tr w:rsidR="008F2885" w:rsidRPr="00C13894" w:rsidTr="001231A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М10/засор 85%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9E5242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Медь-</w:t>
            </w:r>
            <w:r w:rsidR="008930A3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М10</w:t>
            </w:r>
          </w:p>
        </w:tc>
      </w:tr>
      <w:tr w:rsidR="008F2885" w:rsidRPr="00C13894" w:rsidTr="001231A2">
        <w:trPr>
          <w:trHeight w:val="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М13/засор 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A0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</w:t>
            </w:r>
            <w:r w:rsidR="007A03E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М13</w:t>
            </w:r>
          </w:p>
        </w:tc>
      </w:tr>
      <w:tr w:rsidR="008F2885" w:rsidRPr="00C13894" w:rsidTr="001231A2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М2/засор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A0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</w:t>
            </w:r>
            <w:r w:rsidR="007A03E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Латунь, Гр Л22/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0B1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</w:t>
            </w:r>
            <w:r w:rsidR="000B1408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Л22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5А,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Лом-ЧМ-гр5А-3%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(электропроводка),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Лом-ЦМ-Медь13-засор58%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стальной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Лом-ЧМ-грЛом- засор2%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11, засор 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Лом-ЦМ-Латунь11- засор5 %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засор18%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(электродвигатели), Медь 10, засор 90%.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засор90%</w:t>
            </w:r>
          </w:p>
        </w:tc>
      </w:tr>
      <w:tr w:rsidR="008F2885" w:rsidRPr="00C13894" w:rsidTr="001231A2">
        <w:trPr>
          <w:trHeight w:val="4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№1</w:t>
            </w:r>
          </w:p>
        </w:tc>
      </w:tr>
      <w:tr w:rsidR="008F2885" w:rsidRPr="00C13894" w:rsidTr="001231A2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 повышенной твердости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(легированная конструкционная сталь)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0791-016-07510709-2017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СтрелаПТ</w:t>
            </w:r>
          </w:p>
        </w:tc>
      </w:tr>
      <w:tr w:rsidR="008F2885" w:rsidRPr="00C13894" w:rsidTr="001231A2">
        <w:trPr>
          <w:trHeight w:val="4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латунный (латунь ЛК 75-05 ГОСТ В 16520-70)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1991-014-07510709-2017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СтаканЛатунь</w:t>
            </w:r>
          </w:p>
        </w:tc>
      </w:tr>
      <w:tr w:rsidR="008F2885" w:rsidRPr="00C13894" w:rsidTr="001231A2">
        <w:trPr>
          <w:trHeight w:val="5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 (вольфрамоникелевый сплав)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ЦилиндрТверд№1</w:t>
            </w:r>
          </w:p>
        </w:tc>
      </w:tr>
      <w:tr w:rsidR="008F2885" w:rsidRPr="00C13894" w:rsidTr="001231A2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2 твердосплавный (вольфрамоникелевый сплав)1,540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ЦилиндрТверд№2</w:t>
            </w:r>
          </w:p>
        </w:tc>
      </w:tr>
      <w:tr w:rsidR="008F2885" w:rsidRPr="00C13894" w:rsidTr="001231A2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2 (вольфрамоникелевый сплав) 0,480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КернПТ№2</w:t>
            </w:r>
          </w:p>
        </w:tc>
      </w:tr>
      <w:tr w:rsidR="008F2885" w:rsidRPr="00C13894" w:rsidTr="001231A2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3 (вольфрамоникелевый сплав)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засор85%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12А, засор 3%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Лом-ЧМ-гр12А- засор3%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20%.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засор20%</w:t>
            </w:r>
          </w:p>
        </w:tc>
      </w:tr>
      <w:tr w:rsidR="008F2885" w:rsidRPr="00C13894" w:rsidTr="001231A2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титана, Титан-2, засор 1%.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Лом-ЦМ-Титан-2- засор1%</w:t>
            </w:r>
          </w:p>
        </w:tc>
      </w:tr>
      <w:tr w:rsidR="008F2885" w:rsidRPr="00C13894" w:rsidTr="001231A2">
        <w:trPr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Лом-ЦМ-Латунь4-засор6%</w:t>
            </w:r>
          </w:p>
        </w:tc>
      </w:tr>
      <w:tr w:rsidR="008F2885" w:rsidRPr="00C13894" w:rsidTr="001231A2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Бронза 8,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11C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Лом-ЦМ-Бронза8- засор10%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Лом-ЦМ-Медь13-засор_58%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Лом-ЦМ-Медь4-засор6%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56" w:rsidRPr="001231A2" w:rsidRDefault="00271556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засор15%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засор3%</w:t>
            </w:r>
          </w:p>
        </w:tc>
      </w:tr>
      <w:tr w:rsidR="008F2885" w:rsidRPr="00C13894" w:rsidTr="001231A2">
        <w:trPr>
          <w:trHeight w:val="8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медно-никелевых сплавов, Никель-6,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Лом-ЦМ-Никель6-засор3%</w:t>
            </w:r>
          </w:p>
        </w:tc>
      </w:tr>
      <w:tr w:rsidR="008F2885" w:rsidRPr="00C13894" w:rsidTr="001231A2">
        <w:trPr>
          <w:trHeight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нержавеющей стали,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Лом-ЧМ-ГруппаБ26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Лом-ЧМ-Группа5А- засор2%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1,5%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 засор1,5%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30%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Лом-ЦМ-Алюм11,29-засор30%-5А12А20%</w:t>
            </w:r>
          </w:p>
        </w:tc>
      </w:tr>
      <w:tr w:rsidR="008F2885" w:rsidRPr="00C13894" w:rsidTr="001231A2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27% (включает в себя возврат лома черной стали 5А и 12А 15%)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r w:rsidR="00EF6C5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-ЦМ-Алюм11,29-засор27%-5А12А15%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12%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9165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Лом-ЦМ-Магний-6-засор12%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 Магний-6-засор15%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титановых сплавов, Титан 7, засор 10%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 7-засор10%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титановых сплавов, Титан 7, засор 92% (включает в себя возврат лома черной стали 5А и 12А 50%)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</w:t>
            </w:r>
            <w:r w:rsidR="00EF6C5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7-засор92%-5А12А50%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 засор2%</w:t>
            </w:r>
          </w:p>
        </w:tc>
      </w:tr>
      <w:tr w:rsidR="008F2885" w:rsidRPr="00C13894" w:rsidTr="001231A2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латунь-содержащий, Латунь -11,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Лом-ЦМ-Латунь-11-засор6 %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Алюминий-4,14 засор 18%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Лом-ЦМ-Алюм-4,14-засор18%-5А12А20%</w:t>
            </w:r>
          </w:p>
        </w:tc>
      </w:tr>
      <w:tr w:rsidR="008F2885" w:rsidRPr="00C13894" w:rsidTr="001231A2">
        <w:trPr>
          <w:trHeight w:val="5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Лом-ЧМ-ГрБ26</w:t>
            </w:r>
          </w:p>
        </w:tc>
      </w:tr>
      <w:tr w:rsidR="008F2885" w:rsidRPr="00C13894" w:rsidTr="001231A2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13, засор 3%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23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Лом-ЦМ-Ал13-засор3%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18, засор 20%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Лом-ЦМ-Алюм18-засор20%</w:t>
            </w:r>
          </w:p>
        </w:tc>
      </w:tr>
      <w:tr w:rsidR="008F2885" w:rsidRPr="00C13894" w:rsidTr="001231A2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латуни, Латунь 14, засор 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Лом-ЦМ-Латунь14-засор5%</w:t>
            </w:r>
          </w:p>
        </w:tc>
      </w:tr>
      <w:tr w:rsidR="008F2885" w:rsidRPr="00C13894" w:rsidTr="001231A2">
        <w:trPr>
          <w:trHeight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5,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Лом-ЦМ-Медь5-засор10%</w:t>
            </w:r>
          </w:p>
        </w:tc>
      </w:tr>
      <w:tr w:rsidR="008F2885" w:rsidRPr="00C13894" w:rsidTr="001231A2">
        <w:trPr>
          <w:trHeight w:val="4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89%.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Лом-ЦМ-Медь10-засор89%</w:t>
            </w:r>
          </w:p>
        </w:tc>
      </w:tr>
      <w:tr w:rsidR="008F2885" w:rsidRPr="00C13894" w:rsidTr="001231A2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12, засор 72%.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Лом-ЦМ-Медь12-засор72%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свинцовых аккумуляторов, Свинец 10, засор 45%.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Лом-ЦМ-Свинец10-засор45%</w:t>
            </w:r>
          </w:p>
        </w:tc>
      </w:tr>
      <w:tr w:rsidR="008F2885" w:rsidRPr="00C13894" w:rsidTr="001231A2">
        <w:trPr>
          <w:trHeight w:val="6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твердосплавный № 1,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Цилиндр-твспл№1</w:t>
            </w:r>
          </w:p>
        </w:tc>
      </w:tr>
      <w:tr w:rsidR="008F2885" w:rsidRPr="00C13894" w:rsidTr="001231A2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3 повышенной твердости, 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КернПТ№3-0,4</w:t>
            </w:r>
          </w:p>
        </w:tc>
      </w:tr>
      <w:tr w:rsidR="008F2885" w:rsidRPr="00C13894" w:rsidTr="001231A2">
        <w:trPr>
          <w:trHeight w:val="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1 повышенной твердости, 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КернПТ№1-0,265</w:t>
            </w:r>
          </w:p>
        </w:tc>
      </w:tr>
      <w:tr w:rsidR="008F2885" w:rsidRPr="00C13894" w:rsidTr="001231A2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1-1, 6.300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Стакан№1-1</w:t>
            </w:r>
          </w:p>
        </w:tc>
      </w:tr>
      <w:tr w:rsidR="008F2885" w:rsidRPr="00C13894" w:rsidTr="001231A2">
        <w:trPr>
          <w:trHeight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2, 1.540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Стакан№2</w:t>
            </w:r>
          </w:p>
        </w:tc>
      </w:tr>
      <w:tr w:rsidR="008F2885" w:rsidRPr="00C13894" w:rsidTr="001231A2">
        <w:trPr>
          <w:trHeight w:val="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5А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, 12А засорение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167D43" w:rsidP="00931A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Лом-ЧМ-Группа5А,12А-засор2%</w:t>
            </w:r>
          </w:p>
        </w:tc>
      </w:tr>
      <w:tr w:rsidR="008F2885" w:rsidRPr="00C13894" w:rsidTr="001231A2">
        <w:trPr>
          <w:trHeight w:val="6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 отходы алюминиевых сплавов с низким содержанием меди в виде листов, обрези, профилей А4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Чистые-отходы-ЦМ-Алюм-А4</w:t>
            </w:r>
          </w:p>
        </w:tc>
      </w:tr>
      <w:tr w:rsidR="008F2885" w:rsidRPr="00C13894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низкокачественный медный скрап, содержание меди 20 %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Смеш-скрап-ЦМ-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медь20%-М10</w:t>
            </w:r>
          </w:p>
        </w:tc>
      </w:tr>
      <w:tr w:rsidR="008F2885" w:rsidRPr="00C13894" w:rsidTr="001231A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 из изолированной медной проволоки, содержание лома меди 25 % М13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Скрап-ЦМ-медь25%-М13</w:t>
            </w:r>
          </w:p>
        </w:tc>
      </w:tr>
      <w:tr w:rsidR="008F2885" w:rsidRPr="00C13894" w:rsidTr="001231A2">
        <w:trPr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 коррозионностойких сталей, легированных хромом, никелем и марганцем,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Лом-ЧМ-Б25</w:t>
            </w:r>
          </w:p>
        </w:tc>
      </w:tr>
      <w:tr w:rsidR="008F2885" w:rsidRPr="00C13894" w:rsidTr="001231A2">
        <w:trPr>
          <w:trHeight w:val="4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 радиаторы Л-5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931A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Лом-ЦМ-Латунь5-радиаторы</w:t>
            </w:r>
          </w:p>
        </w:tc>
      </w:tr>
      <w:tr w:rsidR="008F2885" w:rsidRPr="00426449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для пакетирования (стальные, листовые, полосовые и сортовые отходы, кровля, легковесный промышленный и бытовой лом, проволока и изделия из нее, металлоконструкции, трубы)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Лом-ЧМ-Гр-12А-Засор2%</w:t>
            </w:r>
          </w:p>
        </w:tc>
      </w:tr>
      <w:tr w:rsidR="008F2885" w:rsidRPr="00426449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литья с низким содержанием цинка, магния и меди.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Ал. 13.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Лом-Ал-Гр-Ал13-Засор3%</w:t>
            </w:r>
          </w:p>
        </w:tc>
      </w:tr>
      <w:tr w:rsidR="008F2885" w:rsidRPr="00426449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Ал. 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Лом-Ал-Гр-Ал9-Засор3%</w:t>
            </w:r>
          </w:p>
        </w:tc>
      </w:tr>
      <w:tr w:rsidR="008F2885" w:rsidRPr="00426449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проволока и изделия из проволоки. Толщина металла не менее 6 мм.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Лом-ЧМ-негабарит-отх-толщ-6-Гр-5А-Засор3% </w:t>
            </w:r>
          </w:p>
        </w:tc>
      </w:tr>
      <w:tr w:rsidR="008F2885" w:rsidTr="001231A2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Скрап из изолированной медной проволоки.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72% согласно таблицы Ж.1.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Лом-ЦМ-меди-Гр-М12-Засор72%</w:t>
            </w:r>
          </w:p>
        </w:tc>
      </w:tr>
      <w:tr w:rsidR="008F2885" w:rsidTr="001231A2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14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Лом-ЦМ-латунь-Гр-Л14-Засор5%</w:t>
            </w:r>
          </w:p>
        </w:tc>
      </w:tr>
      <w:tr w:rsidR="008F2885" w:rsidTr="001231A2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14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согласно таблицы Ж.1.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Лом-ЦМ-меди-Гр-М10-Засор88%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Медный смешанный лом без обгоревшей медной проволоки: проводники тока с покрытием лаком, полудой, детали холодильных агрегатов, катушки.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10%, Группа М5.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Лом-ЦМ-меди-Гр-М5-Засор5%</w:t>
            </w:r>
          </w:p>
        </w:tc>
      </w:tr>
      <w:tr w:rsidR="008F2885" w:rsidTr="001231A2">
        <w:trPr>
          <w:trHeight w:val="6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алюминиевый литейный смешанный.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Засоренность 20%. Группа Ал. 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Лом-ЦМ-Ал-Гр-18-Засор20%</w:t>
            </w:r>
          </w:p>
        </w:tc>
      </w:tr>
      <w:tr w:rsidR="008F2885" w:rsidTr="001231A2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14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Лом-ЧМ-отходы коррозион-СТ-Гр-26Б-Засор3%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Кусковой лом, отходы и стальной скраб. Не допускаются проволока и изделия из проволоки. Толщина металла не менее 6 мм.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1,5%.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3А.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Лом-ЧМ-отходы-Гр-3А-Засор1,5%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Лом-ЧМ-отходы коррозион-СТ-Гр-29Б-Засор3% 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Негабаритные стальной лом и отходы, кусковые лом, отходы и стальной скрап. Не допускаются проволока и изделия из проволоки. Толщина металла не менее 6 мм. Засоренность 2%. Вид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Лом-ЧМ-негабарит-отх-толщ-6-Гр-5А-Засор2%</w:t>
            </w:r>
          </w:p>
        </w:tc>
      </w:tr>
      <w:tr w:rsidR="008F2885" w:rsidTr="001231A2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сложный, никель-кадмиевые аккумуляторы. Сл.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Лом-5-аккумуляторы</w:t>
            </w:r>
          </w:p>
        </w:tc>
      </w:tr>
      <w:tr w:rsidR="00572BE8" w:rsidTr="001231A2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231A2" w:rsidRDefault="00572BE8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C66C7" w:rsidRDefault="00572BE8" w:rsidP="00F917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Лом-ЦМ-Медь9-Засор93% </w:t>
            </w:r>
          </w:p>
        </w:tc>
      </w:tr>
      <w:tr w:rsidR="00572BE8" w:rsidTr="001231A2">
        <w:trPr>
          <w:trHeight w:val="4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231A2" w:rsidRDefault="00572BE8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C66C7" w:rsidRDefault="00AA2039" w:rsidP="00AA20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Лом-ЦМ-Латунь5-Засор6%</w:t>
            </w:r>
          </w:p>
        </w:tc>
      </w:tr>
      <w:tr w:rsidR="001C31BB" w:rsidTr="001231A2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1231A2" w:rsidRDefault="001C31BB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801373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Вторичные черные металлы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1C66C7" w:rsidRDefault="00801373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Лом-ЧМ-Втор</w:t>
            </w:r>
          </w:p>
        </w:tc>
      </w:tr>
      <w:tr w:rsidR="001C31BB" w:rsidTr="001231A2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1231A2" w:rsidRDefault="001C31BB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1C66C7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Лом-ЧМ-Сталь-12А</w:t>
            </w:r>
          </w:p>
        </w:tc>
      </w:tr>
      <w:tr w:rsidR="00587D80" w:rsidTr="001231A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1231A2" w:rsidRDefault="00587D80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9119D4" w:rsidRDefault="00587D80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Ал-17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9119D4" w:rsidRDefault="00587D80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1C66C7" w:rsidRDefault="00587D80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Лом-ЦМ-Ал-17</w:t>
            </w:r>
          </w:p>
        </w:tc>
      </w:tr>
      <w:tr w:rsidR="00612B1D" w:rsidTr="001231A2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отходы, группа Б26,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Лом-ЧМ-Сталь-грБ26-засор3%</w:t>
            </w:r>
          </w:p>
        </w:tc>
      </w:tr>
      <w:tr w:rsidR="00612B1D" w:rsidTr="001231A2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Лом_ЦМ_Медь-гр.М12-засор60%</w:t>
            </w:r>
          </w:p>
        </w:tc>
      </w:tr>
      <w:tr w:rsidR="00612B1D" w:rsidTr="001231A2">
        <w:trPr>
          <w:trHeight w:val="8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Смешанный низкокачественный медный скрап. Засоренность 78% согласно таблицы Ж1. Группа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</w:t>
            </w:r>
            <w:r w:rsidR="00AA2039" w:rsidRPr="001C66C7">
              <w:rPr>
                <w:rFonts w:ascii="Times New Roman" w:eastAsia="Times New Roman" w:hAnsi="Times New Roman"/>
                <w:sz w:val="24"/>
                <w:szCs w:val="24"/>
              </w:rPr>
              <w:t>м_ЦМ_Скрап-меди-Гр.М10-засор78%</w:t>
            </w:r>
          </w:p>
        </w:tc>
      </w:tr>
      <w:tr w:rsidR="00612B1D" w:rsidTr="001231A2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Лом_ЦМ_Медь-Гр. М12-засор62%</w:t>
            </w:r>
          </w:p>
        </w:tc>
      </w:tr>
      <w:tr w:rsidR="00612B1D" w:rsidTr="001231A2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Вид 26А,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Лом-ЧМ-Сталь-26А-засор5%</w:t>
            </w:r>
          </w:p>
        </w:tc>
      </w:tr>
      <w:tr w:rsidR="008D1018" w:rsidTr="001231A2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1231A2" w:rsidRDefault="008D1018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8D1018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1, 4,560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8D1018" w:rsidP="008D10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1991-014-07510709-2017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AA2039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</w:t>
            </w:r>
          </w:p>
        </w:tc>
      </w:tr>
      <w:tr w:rsidR="00B341E7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1231A2" w:rsidRDefault="00B341E7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1твердосплавный,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ЦилиндрТвспл№1</w:t>
            </w:r>
          </w:p>
        </w:tc>
      </w:tr>
      <w:tr w:rsidR="00E919F3" w:rsidRPr="00E12B86" w:rsidTr="001231A2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1231A2" w:rsidRDefault="00E919F3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F33C5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-Меди-М10</w:t>
            </w:r>
          </w:p>
        </w:tc>
      </w:tr>
      <w:tr w:rsidR="00E919F3" w:rsidRPr="00E12B86" w:rsidTr="001231A2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1231A2" w:rsidRDefault="00E919F3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CF1B7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801373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Лом-ЦМ-Медь-М12</w:t>
            </w:r>
          </w:p>
        </w:tc>
      </w:tr>
      <w:tr w:rsidR="00DC6B6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1231A2" w:rsidRDefault="00DC6B6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5А засор 3%. Негабаритные стальные лом и отходы. Кусковые лом и отходы и стальной скрап: фрагменты разделки листов проката, элементы крепежа (уголок, профильные полосы), стальной уголок, стальной швеллер, труба прокатная. Толщина металла более 6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СтЛомГр5А засор3%</w:t>
            </w:r>
          </w:p>
        </w:tc>
      </w:tr>
      <w:tr w:rsidR="00DC6B61" w:rsidRPr="00E12B86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1231A2" w:rsidRDefault="00DC6B6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12А засор 2 %. Лом для пакетирования. Негабаритный стальной лом прокатного листа, уголка и швеллера, сочлененные сварочным швом. Толщина металла менее 6 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СтЛомГр12А засор2%</w:t>
            </w:r>
          </w:p>
        </w:tc>
      </w:tr>
      <w:tr w:rsidR="00DC6B61" w:rsidRPr="00E12B86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1231A2" w:rsidRDefault="00DC6B6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26А   засор 5 %. Негабаритный доменный присад (для переработки). Проржавленные, подвергшиеся длительному температурному или кислотному воздействию, эмалированные и оцинкованные кусковые лом и отходы. Зашлакованный скрап.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СтЛомГр26А засор5</w:t>
            </w:r>
            <w:r w:rsidR="00AC57FC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DC6B6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1231A2" w:rsidRDefault="00DC6B6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 Б26 засор 3 %. Лом и отходы коррозионностойких сталей, легированных хромом и никелем и их сочетаниями с кремнием, марганцем и титаном, кроме молибдена, вольфрама, ниобия и бора. Содержание никеля в данном ломе составляет 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СтЛомГрБ26засор3%</w:t>
            </w:r>
          </w:p>
        </w:tc>
      </w:tr>
      <w:tr w:rsidR="00EE05DA" w:rsidTr="001231A2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Лом-ЦМ-Сплав-ВН-8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ВНЖ-90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Лом-ЦМ-Сплав-ВНЖ-90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Н7Ж3АМТ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Лом-ЦМ-Сплав-Н7Ж3АМТ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Карбид Вольфрама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Лом-ЦМ_Карбид-Вольфрама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Лом-ЦМ-Медь-грМ5-Засор10%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М10, Засор 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Лом-ЦМ-Медь-грМ10-Засор75%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А18,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Лом-ЦМ-Алюм18-засор3%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А29, засор 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Лом-ЦМ-Алюм29-засор80%</w:t>
            </w:r>
          </w:p>
        </w:tc>
      </w:tr>
      <w:tr w:rsidR="00BD0C7B" w:rsidRPr="009A3884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1231A2" w:rsidRDefault="00BD0C7B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стали углеродистой.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BD0C7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Лом-ЧМ_Сталь-углеродист-засор2%</w:t>
            </w:r>
          </w:p>
        </w:tc>
      </w:tr>
      <w:tr w:rsidR="00BD0C7B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1231A2" w:rsidRDefault="00BD0C7B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(скрап изолированной медной проволоки) с содержанием меди до 17%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Лом-ЦМ-Медь-скрап-проволоки-до17%</w:t>
            </w:r>
          </w:p>
        </w:tc>
      </w:tr>
      <w:tr w:rsidR="00356565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31A2" w:rsidRDefault="0035656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80137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смешанный Ал-18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91651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</w:t>
            </w:r>
            <w:r w:rsidR="0091651E" w:rsidRPr="009119D4">
              <w:rPr>
                <w:rFonts w:ascii="Times New Roman" w:eastAsia="Times New Roman" w:hAnsi="Times New Roman"/>
                <w:sz w:val="24"/>
                <w:szCs w:val="24"/>
              </w:rPr>
              <w:t>иний-</w:t>
            </w: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356565" w:rsidTr="001231A2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31A2" w:rsidRDefault="0035656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латуни Л14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Лом-ЦМ-ЛатуньЛ14</w:t>
            </w:r>
          </w:p>
        </w:tc>
      </w:tr>
      <w:tr w:rsidR="00356565" w:rsidRPr="009A3884" w:rsidTr="001231A2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31A2" w:rsidRDefault="0035656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Лом-ЧМ-Сталь12А</w:t>
            </w:r>
          </w:p>
        </w:tc>
      </w:tr>
      <w:tr w:rsidR="00356565" w:rsidTr="001231A2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31A2" w:rsidRDefault="0035656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Лом-ЧМ-ЛегировБ26</w:t>
            </w:r>
          </w:p>
        </w:tc>
      </w:tr>
      <w:tr w:rsidR="00C41B5D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1231A2" w:rsidRDefault="00C41B5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Лом и отходы цветных металлов, без содержания драгоценных металлов, Масса лома 11,830 т. 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10, засор 2 %. Разделан.  3,576 тонн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6, засор 2 %. Разделан.  5,826 тонн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медных сплавов (электропроводка) М 10, засор 88%. Разделан.  0,736 тонн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латуни, марка Л 5, засор 3%. Разделан. 0,949 тонн.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титановых сплавов, марка Т 2, засор 1%. Разделан.  0.747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54564-2011, ГОСТ 2787-75</w:t>
            </w:r>
          </w:p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Лом-ЦМ-А10,А6,М10,Л5,Т2</w:t>
            </w:r>
          </w:p>
        </w:tc>
      </w:tr>
      <w:tr w:rsidR="00C41B5D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1231A2" w:rsidRDefault="00C41B5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и отходы черных металлов, без содержания драгоценных металлов, засор 3%. Разделан.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Лом-ЧМ-3%Разд</w:t>
            </w:r>
          </w:p>
        </w:tc>
      </w:tr>
      <w:tr w:rsidR="00CF1B7A" w:rsidRPr="00F54BF6" w:rsidTr="001231A2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1231A2" w:rsidRDefault="00CF1B7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CF1B7A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титана Т7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CF1B7A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Лом-ЦМ-Титан-Т7</w:t>
            </w:r>
          </w:p>
        </w:tc>
      </w:tr>
      <w:tr w:rsidR="00CF1B7A" w:rsidRPr="00F54BF6" w:rsidTr="001231A2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1231A2" w:rsidRDefault="00CF1B7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Лом-ЧМ-Б27</w:t>
            </w:r>
          </w:p>
        </w:tc>
      </w:tr>
      <w:tr w:rsidR="00CF1B7A" w:rsidRPr="00F54BF6" w:rsidTr="001231A2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1231A2" w:rsidRDefault="00CF1B7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Лом-ЧМ-Сталь-5А</w:t>
            </w:r>
          </w:p>
        </w:tc>
      </w:tr>
      <w:tr w:rsidR="00CF1B7A" w:rsidTr="001231A2">
        <w:trPr>
          <w:trHeight w:val="3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1231A2" w:rsidRDefault="00CF1B7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алюминия А18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Лом-ЦМ-Ал18</w:t>
            </w:r>
          </w:p>
        </w:tc>
      </w:tr>
      <w:tr w:rsidR="009B580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1231A2" w:rsidRDefault="009B580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Медь плакированная другим цветным металлом Категория М13 засоренность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Лом-ЦМ-МедьМ13-Засор50%</w:t>
            </w:r>
          </w:p>
        </w:tc>
      </w:tr>
      <w:tr w:rsidR="009B580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1231A2" w:rsidRDefault="009B580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Скрап из изолированной медной проволоки. Лом меди, засоренность 75%  категория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Лом-ЦМ-МедьМ12-Засор75%</w:t>
            </w:r>
          </w:p>
        </w:tc>
      </w:tr>
      <w:tr w:rsidR="009B580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1231A2" w:rsidRDefault="009B580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самолетный разделанный А19, засоренность 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Лом-ЦМ-Алюм19</w:t>
            </w:r>
            <w:r w:rsidR="005B52DC" w:rsidRPr="009119D4">
              <w:rPr>
                <w:rFonts w:ascii="Times New Roman" w:eastAsia="Times New Roman" w:hAnsi="Times New Roman"/>
                <w:sz w:val="24"/>
                <w:szCs w:val="24"/>
              </w:rPr>
              <w:t>разделан-засор25%</w:t>
            </w:r>
          </w:p>
        </w:tc>
      </w:tr>
      <w:tr w:rsidR="009B580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1231A2" w:rsidRDefault="009B580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Отходы алюминия с высоким содержанием меди, А14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Лом-ЦМ-Алюм14-Засор2%</w:t>
            </w:r>
          </w:p>
        </w:tc>
      </w:tr>
      <w:tr w:rsidR="005B52D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1231A2" w:rsidRDefault="005B52DC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алюминиевого проката с высоким содержание цинка А11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Лом-ЦМ-Алюм11-Засор3%</w:t>
            </w:r>
          </w:p>
        </w:tc>
      </w:tr>
      <w:tr w:rsidR="00801373" w:rsidTr="001231A2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1231A2" w:rsidRDefault="00801373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и отходы легированных сталей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A16E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A16E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Лом-ЧМ-Легир-Б25</w:t>
            </w:r>
          </w:p>
        </w:tc>
      </w:tr>
      <w:tr w:rsidR="00190ABF" w:rsidRPr="001D4E1F" w:rsidTr="001231A2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231A2" w:rsidRDefault="00190ABF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190AB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Лом-ЧМ-5А</w:t>
            </w:r>
          </w:p>
        </w:tc>
      </w:tr>
      <w:tr w:rsidR="001258E4" w:rsidRPr="001D4E1F" w:rsidTr="001231A2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190AB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Лом-ЧМ-12А</w:t>
            </w:r>
          </w:p>
        </w:tc>
      </w:tr>
      <w:tr w:rsidR="001258E4" w:rsidRPr="00DB186C" w:rsidTr="001231A2">
        <w:trPr>
          <w:trHeight w:val="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Лом-Б27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5А (негабаритные стальные лом и отходы)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Лом-ЧМ-Группа5А-3%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12А (Лом для пакетирования №2)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FA138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Лом-ЧМ-Группа12А-2%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 xml:space="preserve">Лом черных металлов Группа Б26 (Лом и отходы коррозионостойких сталей, </w:t>
            </w: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легированных хромом и никелем и их сочетаниями с кремнием, марганцем и титаном, кроме молибдена, вольфрама, ниобия и бора).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FA138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Лом-ЧМ-ГруппаБ26-отходы-коррозионост-</w:t>
            </w: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сталей-5%-засор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Б27 (Лом и отходы коррозионостойких сталей и жаростойких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бора)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Лом-ЧМ-ГруппаБ27-отходы-коррозионост-сталей-5%-засор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алюминия Группа А18 (Лом алюминиевый литейный смешанный. Сплавы алюминий-кремний)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Лом-ЦМ-Ал18-сплавы-засор20%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латуни Группа Л14 (Лом латуни смешанный) засоренность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Лом-ЛатуниЛ14-смешанный-Засор5%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титана Группа Т7 (Кусковые отходы и листовая обрезь, пресс-остатки, слитки и полуфабрикаты титановых сплавов)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Лом-ЦМ-Титан-Т7-куск-отходы-слитки-20%засор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меди Группа М12 (Скрап из изолированной медной проволоки)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Лом-ЦМ-Скрап-медиМ12-проволока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Лом-чм-Группа-12А-Засор2%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26Б,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Лом-ЧМ-Гр-26Б-Засор3%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латунных сплавов, группа Л5,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Лом-ЦМ-Гр-Л5-засор6%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А9,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6640A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</w:t>
            </w:r>
            <w:r w:rsidR="006640A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-алюминий-Гр-А9-засор3%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А18, засор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Лом-ЦМ-Гр-А18-засор20%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медных сплавов, группа М9,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Лом-ЦМ-Медь-ГрМ9-засор93%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медных сплавов, Группа М12, засор 72%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Лом-ЦМ-медь-ГруппаМ12-Засор72%</w:t>
            </w:r>
          </w:p>
        </w:tc>
      </w:tr>
      <w:tr w:rsidR="00127C7B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1231A2" w:rsidRDefault="00127C7B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D231FF" w:rsidRDefault="00127C7B" w:rsidP="008B3F3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металлов. Группа Б26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D231FF" w:rsidRDefault="00127C7B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D231FF" w:rsidRDefault="00127C7B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Лом-ЧМ-группа-Б26-Засор3%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  <w:bookmarkStart w:id="13" w:name="_Приложение_2а"/>
            <w:bookmarkEnd w:id="1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E7">
              <w:rPr>
                <w:rFonts w:ascii="Times New Roman" w:hAnsi="Times New Roman" w:cs="Times New Roman"/>
                <w:sz w:val="24"/>
                <w:szCs w:val="24"/>
              </w:rPr>
              <w:t>Лом алюминиевых сплавов, Группа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09E7">
              <w:rPr>
                <w:rFonts w:ascii="Times New Roman" w:hAnsi="Times New Roman" w:cs="Times New Roman"/>
                <w:sz w:val="24"/>
                <w:szCs w:val="24"/>
              </w:rPr>
              <w:t xml:space="preserve">, 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09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13-засор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3%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 xml:space="preserve">Лом латунных сплавов, Группа Л 5,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Лат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5-засор5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Лом медных сплавов, Группа М 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Лом-ЦМ-Медь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-засор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Лом медных сплавов, Группа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,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800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Лом-ЦМ-Медь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-засор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Лом медных сплавов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(электропроводка)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, Группа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,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8005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147853" w:rsidRDefault="002D3944" w:rsidP="0080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Лом-ЦМ-Медь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-засор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D">
              <w:rPr>
                <w:rFonts w:ascii="Times New Roman" w:hAnsi="Times New Roman" w:cs="Times New Roman"/>
                <w:sz w:val="24"/>
                <w:szCs w:val="24"/>
              </w:rPr>
              <w:t>Лом черных металлов, Группы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147853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147853" w:rsidRDefault="002D3944" w:rsidP="0080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</w:t>
            </w: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-Засор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 xml:space="preserve">Лом латунных сплавов, Группа 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 xml:space="preserve">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6A3A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287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Лат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14-засор5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415C35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35" w:rsidRPr="001231A2" w:rsidRDefault="00415C3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35" w:rsidRPr="00767755" w:rsidRDefault="00415C35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титановых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 сплавов,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, засор 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35" w:rsidRPr="00E831BD" w:rsidRDefault="00415C35" w:rsidP="006A3A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35" w:rsidRPr="00E831BD" w:rsidRDefault="00415C35" w:rsidP="0041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Тит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2-засор1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B3316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 алюминия, группы А18,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6A3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Лом-ЦМ-АлюмА18-засор5%</w:t>
            </w:r>
          </w:p>
        </w:tc>
      </w:tr>
      <w:tr w:rsidR="005B3316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 меди, группы М12, засор 58%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6A3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Лом-ЦМ-МедьГруппаМ12-засор58%</w:t>
            </w:r>
          </w:p>
        </w:tc>
      </w:tr>
      <w:tr w:rsidR="005B3316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DD1">
              <w:rPr>
                <w:rFonts w:ascii="Times New Roman" w:hAnsi="Times New Roman" w:cs="Times New Roman"/>
                <w:sz w:val="24"/>
                <w:szCs w:val="24"/>
              </w:rPr>
              <w:t>Лом меди, группы М10, засор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0416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Лом-ЦМ-МедьГруппаМ10-засор90%</w:t>
            </w:r>
          </w:p>
        </w:tc>
      </w:tr>
      <w:tr w:rsidR="005B3316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DD1">
              <w:rPr>
                <w:rFonts w:ascii="Times New Roman" w:hAnsi="Times New Roman" w:cs="Times New Roman"/>
                <w:sz w:val="24"/>
                <w:szCs w:val="24"/>
              </w:rPr>
              <w:t>Аккумуляторные батареи НК. Сложный лом 5, засор 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0416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Лом-АккумуляторыНК-Сл-лом-засор0%</w:t>
            </w:r>
          </w:p>
        </w:tc>
      </w:tr>
      <w:tr w:rsidR="00E1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9C4DD1" w:rsidRDefault="00E1394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Лом меди, Группа М12, засор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E139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Лом-ЦМ-Медь-ГруппаМ12-засор50%</w:t>
            </w:r>
          </w:p>
        </w:tc>
      </w:tr>
      <w:tr w:rsidR="00E1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9C4DD1" w:rsidRDefault="00E1394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E1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Лом черных металлов, Группа Б26 тены, засор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0416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Лом-ЧМ-группаБ26тены-засор60%</w:t>
            </w:r>
          </w:p>
        </w:tc>
      </w:tr>
      <w:tr w:rsidR="00E1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9C4DD1" w:rsidRDefault="00E1394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Лом алюминия, группа А29, засор 30%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0416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E1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Лом-ЦМ-Алюминий-ГрА29-засор30%</w:t>
            </w:r>
          </w:p>
        </w:tc>
      </w:tr>
      <w:tr w:rsidR="00E14BA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0430FE" w:rsidRDefault="00E14BA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0430FE" w:rsidRDefault="00E14BA4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FE">
              <w:rPr>
                <w:rFonts w:ascii="Times New Roman" w:hAnsi="Times New Roman" w:cs="Times New Roman"/>
                <w:sz w:val="24"/>
                <w:szCs w:val="24"/>
              </w:rPr>
              <w:t>Лом свинца С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0430FE" w:rsidRDefault="00E14BA4" w:rsidP="000416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0FE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0430FE" w:rsidRDefault="00E14BA4" w:rsidP="00E1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0FE">
              <w:rPr>
                <w:rFonts w:ascii="Times New Roman" w:hAnsi="Times New Roman" w:cs="Times New Roman"/>
                <w:sz w:val="24"/>
                <w:szCs w:val="24"/>
              </w:rPr>
              <w:t>Лом-ЧМ-Свинец-С1</w:t>
            </w:r>
          </w:p>
        </w:tc>
      </w:tr>
      <w:tr w:rsidR="00E14BA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0430FE" w:rsidRDefault="00E14BA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0430FE" w:rsidRDefault="00E14BA4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FE">
              <w:rPr>
                <w:rFonts w:ascii="Times New Roman" w:hAnsi="Times New Roman" w:cs="Times New Roman"/>
                <w:sz w:val="24"/>
                <w:szCs w:val="24"/>
              </w:rPr>
              <w:t>Лом алюминия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0430FE" w:rsidRDefault="00E14BA4" w:rsidP="000416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0FE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0430FE" w:rsidRDefault="00E14BA4" w:rsidP="00E1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0FE">
              <w:rPr>
                <w:rFonts w:ascii="Times New Roman" w:hAnsi="Times New Roman" w:cs="Times New Roman"/>
                <w:sz w:val="24"/>
                <w:szCs w:val="24"/>
              </w:rPr>
              <w:t>Лом-Алюминия</w:t>
            </w:r>
          </w:p>
        </w:tc>
      </w:tr>
    </w:tbl>
    <w:p w:rsidR="008A1379" w:rsidRDefault="008A1379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092C" w:rsidRDefault="0051092C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2598" w:rsidRDefault="006F2598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2598" w:rsidRDefault="006F2598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2598" w:rsidRDefault="006F2598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2598" w:rsidRDefault="006F2598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2598" w:rsidRDefault="006F2598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2598" w:rsidRDefault="006F2598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2598" w:rsidRDefault="006F2598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2598" w:rsidRDefault="006F2598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2598" w:rsidRDefault="006F2598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2598" w:rsidRDefault="006F2598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B2F85" w:rsidRPr="008A1379" w:rsidRDefault="006141A2" w:rsidP="002D3944">
      <w:pPr>
        <w:spacing w:after="0" w:line="259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2а</w:t>
      </w:r>
    </w:p>
    <w:p w:rsidR="001B6FD2" w:rsidRPr="008A1379" w:rsidRDefault="006141A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FD2"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6B2F85" w:rsidRPr="006B2F85" w:rsidRDefault="006B2F85" w:rsidP="001B6F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Франко-</w:t>
      </w:r>
      <w:r w:rsidR="0090736E">
        <w:rPr>
          <w:rFonts w:ascii="Times New Roman" w:hAnsi="Times New Roman" w:cs="Times New Roman"/>
          <w:b/>
        </w:rPr>
        <w:t xml:space="preserve">склад </w:t>
      </w:r>
      <w:r w:rsidR="00532036">
        <w:rPr>
          <w:rFonts w:ascii="Times New Roman" w:hAnsi="Times New Roman" w:cs="Times New Roman"/>
          <w:b/>
        </w:rPr>
        <w:t>продавца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697B9E" w:rsidRPr="00FA00D8" w:rsidTr="009060F9">
        <w:tc>
          <w:tcPr>
            <w:tcW w:w="851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9060F9">
        <w:trPr>
          <w:trHeight w:val="535"/>
        </w:trPr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410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697B9E" w:rsidRPr="00FA00D8" w:rsidTr="009060F9"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410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697B9E" w:rsidRPr="00FA00D8" w:rsidTr="009060F9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410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697B9E" w:rsidRPr="00FA00D8" w:rsidTr="009060F9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410" w:type="dxa"/>
          </w:tcPr>
          <w:p w:rsidR="00697B9E" w:rsidRPr="00ED604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697B9E" w:rsidRPr="00FA00D8" w:rsidTr="009060F9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410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697B9E" w:rsidRPr="00FA00D8" w:rsidTr="009060F9">
        <w:trPr>
          <w:trHeight w:val="327"/>
        </w:trPr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410" w:type="dxa"/>
          </w:tcPr>
          <w:p w:rsidR="00697B9E" w:rsidRPr="00296CF7" w:rsidRDefault="007973E6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765DB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697B9E" w:rsidRPr="00FA00D8" w:rsidTr="009060F9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410" w:type="dxa"/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697B9E" w:rsidRPr="00FA00D8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.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5E0F73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5E0F7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Pr="00C07DF6" w:rsidRDefault="005E0F73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7E36A2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81593">
              <w:rPr>
                <w:rFonts w:ascii="Times New Roman" w:hAnsi="Times New Roman"/>
                <w:sz w:val="24"/>
                <w:szCs w:val="24"/>
              </w:rPr>
              <w:t>. Копейск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81593">
              <w:rPr>
                <w:rFonts w:ascii="Times New Roman" w:hAnsi="Times New Roman"/>
                <w:sz w:val="24"/>
                <w:szCs w:val="24"/>
              </w:rPr>
              <w:t xml:space="preserve"> Челябинской области, Завод Пластмасс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RPr="00EE05DA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0DF0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F0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  <w:tr w:rsidR="008412DB" w:rsidRPr="00EE05DA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Default="008412DB" w:rsidP="00841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B6FD2" w:rsidRDefault="008412DB" w:rsidP="009B5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55, М"/>
              </w:smartTagPr>
              <w:r w:rsidRPr="008412DB">
                <w:rPr>
                  <w:rFonts w:ascii="Times New Roman" w:hAnsi="Times New Roman"/>
                  <w:sz w:val="24"/>
                  <w:szCs w:val="24"/>
                </w:rPr>
                <w:t>142155, М</w:t>
              </w:r>
            </w:smartTag>
            <w:r w:rsidRPr="008412DB">
              <w:rPr>
                <w:rFonts w:ascii="Times New Roman" w:hAnsi="Times New Roman"/>
                <w:sz w:val="24"/>
                <w:szCs w:val="24"/>
              </w:rPr>
              <w:t>.О., г. Подольск, мкр. Львовский, пр-д Металлургов, д. 5а, оф.1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356565" w:rsidRDefault="008412DB" w:rsidP="009B5801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</w:tr>
      <w:tr w:rsidR="00127C7B" w:rsidRPr="00EE05DA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Default="00D231FF" w:rsidP="00841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27C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6A0212" w:rsidRDefault="00127C7B" w:rsidP="006A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12">
              <w:rPr>
                <w:rFonts w:ascii="Times New Roman" w:hAnsi="Times New Roman"/>
                <w:sz w:val="24"/>
                <w:szCs w:val="24"/>
              </w:rPr>
              <w:t>Московская обл., Раменский район, д. Михеево, территория «Кормоцеха» стр.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6A0212" w:rsidRDefault="00127C7B" w:rsidP="006A0212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12">
              <w:rPr>
                <w:rFonts w:ascii="Times New Roman" w:hAnsi="Times New Roman"/>
                <w:sz w:val="24"/>
                <w:szCs w:val="24"/>
              </w:rPr>
              <w:t>Михеево</w:t>
            </w:r>
          </w:p>
        </w:tc>
      </w:tr>
      <w:tr w:rsidR="00E14BA4" w:rsidRPr="00EE05DA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6F2598" w:rsidRDefault="00E14BA4" w:rsidP="00841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6F2598" w:rsidRDefault="00E14BA4" w:rsidP="006A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598">
              <w:rPr>
                <w:rFonts w:ascii="Times New Roman" w:hAnsi="Times New Roman"/>
                <w:sz w:val="24"/>
                <w:szCs w:val="24"/>
              </w:rPr>
              <w:t>Челябинская обл., г. Еманжелинск, Промышленная площадка Южная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6F2598" w:rsidRDefault="00E14BA4" w:rsidP="006A0212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98">
              <w:rPr>
                <w:rFonts w:ascii="Times New Roman" w:hAnsi="Times New Roman"/>
                <w:sz w:val="24"/>
                <w:szCs w:val="24"/>
              </w:rPr>
              <w:t>Еманжелинск</w:t>
            </w:r>
          </w:p>
        </w:tc>
      </w:tr>
    </w:tbl>
    <w:p w:rsidR="00697B9E" w:rsidRPr="00EE05DA" w:rsidRDefault="00697B9E" w:rsidP="00EE05DA">
      <w:pPr>
        <w:tabs>
          <w:tab w:val="left" w:pos="241"/>
        </w:tabs>
        <w:spacing w:after="0"/>
        <w:rPr>
          <w:rFonts w:ascii="Times New Roman" w:hAnsi="Times New Roman"/>
          <w:sz w:val="24"/>
          <w:szCs w:val="24"/>
        </w:rPr>
      </w:pPr>
    </w:p>
    <w:p w:rsidR="006B2F85" w:rsidRDefault="006B2F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742" w:rsidRDefault="00F8374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742" w:rsidRDefault="00F8374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2598" w:rsidRDefault="006F2598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2598" w:rsidRDefault="006F2598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2598" w:rsidRDefault="006F2598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2598" w:rsidRDefault="006F2598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2598" w:rsidRDefault="006F2598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2598" w:rsidRDefault="006F2598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2598" w:rsidRDefault="006F2598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2598" w:rsidRDefault="006F2598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2598" w:rsidRDefault="006F2598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2598" w:rsidRDefault="006F2598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2598" w:rsidRDefault="006F2598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2598" w:rsidRDefault="006F2598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742" w:rsidRDefault="00F8374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742" w:rsidRDefault="00F8374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742" w:rsidRPr="008A1379" w:rsidRDefault="00F8374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97B9E" w:rsidRPr="008A1379" w:rsidRDefault="004136F4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4" w:name="_Приложение_№_2б"/>
      <w:bookmarkEnd w:id="14"/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  <w:r w:rsidR="00B72E87" w:rsidRPr="008A1379">
        <w:rPr>
          <w:rFonts w:ascii="Times New Roman" w:hAnsi="Times New Roman" w:cs="Times New Roman"/>
          <w:bCs/>
          <w:sz w:val="24"/>
          <w:szCs w:val="24"/>
        </w:rPr>
        <w:t>б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1B0C26" w:rsidRPr="001B0C26" w:rsidRDefault="001B0C26" w:rsidP="001B0C26"/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5C3EC0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4136F4" w:rsidRPr="00FA00D8" w:rsidTr="007973E6">
        <w:tc>
          <w:tcPr>
            <w:tcW w:w="851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2410" w:type="dxa"/>
          </w:tcPr>
          <w:p w:rsidR="004136F4" w:rsidRPr="00ED604E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</w:t>
            </w:r>
            <w:r w:rsidR="007973E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4136F4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47C9" w:rsidRDefault="00F947C9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47C9" w:rsidRDefault="00F947C9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47C9" w:rsidRDefault="00F947C9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E593B" w:rsidRDefault="000E593B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E593B" w:rsidRDefault="000E593B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47C9" w:rsidRDefault="00F947C9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47C9" w:rsidRDefault="00F947C9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5" w:name="_Приложение_№_2в"/>
      <w:bookmarkEnd w:id="15"/>
      <w:r w:rsidRPr="008A1379">
        <w:rPr>
          <w:rFonts w:ascii="Times New Roman" w:hAnsi="Times New Roman" w:cs="Times New Roman"/>
          <w:bCs/>
          <w:sz w:val="24"/>
          <w:szCs w:val="24"/>
        </w:rPr>
        <w:t>Приложение № 2в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самовывоз автомобильным транспортом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1B6FD2" w:rsidRPr="00FA00D8" w:rsidTr="00E56D0E">
        <w:tc>
          <w:tcPr>
            <w:tcW w:w="851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E56D0E">
        <w:trPr>
          <w:trHeight w:val="677"/>
        </w:trPr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410" w:type="dxa"/>
          </w:tcPr>
          <w:p w:rsidR="001B6FD2" w:rsidRPr="00ED604E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410" w:type="dxa"/>
          </w:tcPr>
          <w:p w:rsidR="001B6FD2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816F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846233" w:rsidRPr="00296CF7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410" w:type="dxa"/>
          </w:tcPr>
          <w:p w:rsidR="001B6FD2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E56D0E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,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C07DF6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816FA4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>Пермский край, г. Очер, у Пикета-306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  <w:tr w:rsidR="00816FA4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5E0F7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C07DF6" w:rsidRDefault="005E0F73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AA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 Челябинской области, Завод Пластмасс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  <w:tr w:rsidR="0035656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Московская обл., Раменский р-н, </w:t>
            </w:r>
            <w:r>
              <w:rPr>
                <w:rFonts w:ascii="Times New Roman" w:hAnsi="Times New Roman"/>
                <w:sz w:val="24"/>
                <w:szCs w:val="24"/>
              </w:rPr>
              <w:t>пос. Рыболово, уч. 516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65">
              <w:rPr>
                <w:rFonts w:ascii="Times New Roman" w:hAnsi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65">
              <w:rPr>
                <w:rFonts w:ascii="Times New Roman" w:hAnsi="Times New Roman"/>
                <w:sz w:val="24"/>
                <w:szCs w:val="24"/>
              </w:rPr>
              <w:t>лово</w:t>
            </w:r>
          </w:p>
        </w:tc>
      </w:tr>
      <w:tr w:rsidR="008412DB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Default="008412D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B6FD2" w:rsidRDefault="008412DB" w:rsidP="0084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55, М"/>
              </w:smartTagPr>
              <w:r w:rsidRPr="008412DB">
                <w:rPr>
                  <w:rFonts w:ascii="Times New Roman" w:hAnsi="Times New Roman"/>
                  <w:sz w:val="24"/>
                  <w:szCs w:val="24"/>
                </w:rPr>
                <w:t>142155, М</w:t>
              </w:r>
            </w:smartTag>
            <w:r w:rsidRPr="008412DB">
              <w:rPr>
                <w:rFonts w:ascii="Times New Roman" w:hAnsi="Times New Roman"/>
                <w:sz w:val="24"/>
                <w:szCs w:val="24"/>
              </w:rPr>
              <w:t>.О., г. Подольск, мкр. Львовский, пр-д Металлургов, д. 5а, оф.1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356565" w:rsidRDefault="008412D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</w:tr>
      <w:tr w:rsidR="00127C7B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Default="00D231FF" w:rsidP="00D231F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27C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54481C" w:rsidRDefault="00127C7B" w:rsidP="0012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C">
              <w:rPr>
                <w:rFonts w:ascii="Times New Roman" w:hAnsi="Times New Roman"/>
                <w:sz w:val="24"/>
                <w:szCs w:val="24"/>
              </w:rPr>
              <w:t>Московская обл., Раменский район, д. Михеево, территория «Кормоцеха» стр.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54481C" w:rsidRDefault="00127C7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1C">
              <w:rPr>
                <w:rFonts w:ascii="Times New Roman" w:hAnsi="Times New Roman"/>
                <w:sz w:val="24"/>
                <w:szCs w:val="24"/>
              </w:rPr>
              <w:t>Михеево</w:t>
            </w:r>
          </w:p>
        </w:tc>
      </w:tr>
      <w:tr w:rsidR="00E14BA4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6F2598" w:rsidRDefault="006F2598" w:rsidP="00D231F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E14BA4" w:rsidRPr="006F25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6F2598" w:rsidRDefault="00E14BA4" w:rsidP="007A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598">
              <w:rPr>
                <w:rFonts w:ascii="Times New Roman" w:hAnsi="Times New Roman"/>
                <w:sz w:val="24"/>
                <w:szCs w:val="24"/>
              </w:rPr>
              <w:t>Челябинская обл., г. Еманжелинск, Промышленная площадка Южная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6F2598" w:rsidRDefault="00E14BA4" w:rsidP="007A1A7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98">
              <w:rPr>
                <w:rFonts w:ascii="Times New Roman" w:hAnsi="Times New Roman"/>
                <w:sz w:val="24"/>
                <w:szCs w:val="24"/>
              </w:rPr>
              <w:t>Еманжелинск</w:t>
            </w:r>
          </w:p>
        </w:tc>
      </w:tr>
    </w:tbl>
    <w:p w:rsidR="00581593" w:rsidRDefault="00581593" w:rsidP="005815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271E" w:rsidRPr="008A1379" w:rsidRDefault="00E134E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6" w:name="_Приложение_№_2г"/>
      <w:bookmarkEnd w:id="16"/>
      <w:r w:rsidRPr="008A1379">
        <w:rPr>
          <w:rFonts w:ascii="Times New Roman" w:hAnsi="Times New Roman" w:cs="Times New Roman"/>
          <w:bCs/>
          <w:sz w:val="24"/>
          <w:szCs w:val="24"/>
        </w:rPr>
        <w:t>Приложение № 2г</w:t>
      </w:r>
    </w:p>
    <w:p w:rsidR="00E134E2" w:rsidRPr="008A1379" w:rsidRDefault="00E134E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E134E2" w:rsidRPr="008A1379" w:rsidRDefault="00E134E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E134E2" w:rsidRPr="008A1379" w:rsidRDefault="00E134E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E134E2" w:rsidRPr="008A1379" w:rsidRDefault="00E134E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E134E2" w:rsidRPr="00E77B60" w:rsidRDefault="00E134E2" w:rsidP="00E134E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E134E2" w:rsidRPr="00FA00D8" w:rsidTr="00954A18">
        <w:tc>
          <w:tcPr>
            <w:tcW w:w="851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954A18">
        <w:trPr>
          <w:trHeight w:val="677"/>
        </w:trPr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Северо-Кавказской,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хаб</w:t>
            </w:r>
          </w:p>
        </w:tc>
      </w:tr>
      <w:tr w:rsidR="00E134E2" w:rsidRPr="00FA00D8" w:rsidTr="00954A18"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Западно-Сибирской, Красноярской, Восточно-Сибирской, Забайкальской, Дальневосточной железных дорог.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Азиатский хаб</w:t>
            </w:r>
          </w:p>
        </w:tc>
      </w:tr>
    </w:tbl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83742" w:rsidRDefault="00F83742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83742" w:rsidRDefault="00F83742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83742" w:rsidRDefault="00F83742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83742" w:rsidRDefault="00F83742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6F2598" w:rsidRDefault="006F259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6F2598" w:rsidRDefault="006F259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6F2598" w:rsidRDefault="006F259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6F2598" w:rsidRDefault="006F259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6F2598" w:rsidRDefault="006F259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6F2598" w:rsidRDefault="006F259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6F2598" w:rsidRDefault="006F259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83742" w:rsidRDefault="00F83742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7" w:name="_Приложение_№_3"/>
      <w:bookmarkEnd w:id="17"/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3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rPr>
          <w:trHeight w:val="612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8B5A4A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4D74F9">
      <w:pPr>
        <w:rPr>
          <w:rFonts w:eastAsia="Times New Roman"/>
          <w:vertAlign w:val="superscript"/>
        </w:rPr>
      </w:pPr>
      <w:r w:rsidRPr="00584C9D">
        <w:rPr>
          <w:rFonts w:eastAsia="Times New Roman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9060F9" w:rsidRDefault="009060F9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bookmarkStart w:id="18" w:name="_Приложение_№_4"/>
      <w:bookmarkEnd w:id="18"/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4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8A1379" w:rsidRDefault="00A77267" w:rsidP="008A1379">
      <w:pPr>
        <w:jc w:val="center"/>
        <w:rPr>
          <w:rFonts w:ascii="Times New Roman" w:eastAsia="Times New Roman" w:hAnsi="Times New Roman" w:cs="Times New Roman"/>
          <w:b/>
        </w:rPr>
      </w:pPr>
      <w:r w:rsidRPr="008A1379">
        <w:rPr>
          <w:rFonts w:ascii="Times New Roman" w:eastAsia="Times New Roman" w:hAnsi="Times New Roman" w:cs="Times New Roman"/>
          <w:b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2F79AA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2F79AA" w:rsidP="00A77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D04E07" w:rsidRPr="00584C9D">
              <w:rPr>
                <w:rFonts w:ascii="Times New Roman" w:hAnsi="Times New Roman"/>
                <w:sz w:val="24"/>
                <w:szCs w:val="24"/>
              </w:rPr>
              <w:t xml:space="preserve"> доминанта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A2" w:rsidRDefault="001231A2" w:rsidP="00B52374">
      <w:pPr>
        <w:spacing w:after="0" w:line="240" w:lineRule="auto"/>
      </w:pPr>
      <w:r>
        <w:separator/>
      </w:r>
    </w:p>
  </w:endnote>
  <w:endnote w:type="continuationSeparator" w:id="0">
    <w:p w:rsidR="001231A2" w:rsidRDefault="001231A2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665430"/>
      <w:docPartObj>
        <w:docPartGallery w:val="Page Numbers (Bottom of Page)"/>
        <w:docPartUnique/>
      </w:docPartObj>
    </w:sdtPr>
    <w:sdtEndPr/>
    <w:sdtContent>
      <w:p w:rsidR="001231A2" w:rsidRDefault="009657B6">
        <w:pPr>
          <w:pStyle w:val="aa"/>
          <w:jc w:val="center"/>
        </w:pPr>
        <w:r>
          <w:fldChar w:fldCharType="begin"/>
        </w:r>
        <w:r w:rsidR="00E65C9E">
          <w:instrText>PAGE   \* MERGEFORMAT</w:instrText>
        </w:r>
        <w:r>
          <w:fldChar w:fldCharType="separate"/>
        </w:r>
        <w:r w:rsidR="00675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31A2" w:rsidRDefault="001231A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A2" w:rsidRDefault="001231A2" w:rsidP="00B52374">
      <w:pPr>
        <w:spacing w:after="0" w:line="240" w:lineRule="auto"/>
      </w:pPr>
      <w:r>
        <w:separator/>
      </w:r>
    </w:p>
  </w:footnote>
  <w:footnote w:type="continuationSeparator" w:id="0">
    <w:p w:rsidR="001231A2" w:rsidRDefault="001231A2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3C40F2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1D6"/>
    <w:rsid w:val="00005F1D"/>
    <w:rsid w:val="00011E3F"/>
    <w:rsid w:val="00014367"/>
    <w:rsid w:val="00041C06"/>
    <w:rsid w:val="000430FE"/>
    <w:rsid w:val="0007271E"/>
    <w:rsid w:val="000747C9"/>
    <w:rsid w:val="00075B66"/>
    <w:rsid w:val="000A183E"/>
    <w:rsid w:val="000A58A8"/>
    <w:rsid w:val="000A6D55"/>
    <w:rsid w:val="000B1408"/>
    <w:rsid w:val="000B6DA2"/>
    <w:rsid w:val="000D70B1"/>
    <w:rsid w:val="000E593B"/>
    <w:rsid w:val="000E5E08"/>
    <w:rsid w:val="000F33C5"/>
    <w:rsid w:val="001041B1"/>
    <w:rsid w:val="001047A0"/>
    <w:rsid w:val="00105CE8"/>
    <w:rsid w:val="001106E8"/>
    <w:rsid w:val="00114C53"/>
    <w:rsid w:val="0011568F"/>
    <w:rsid w:val="00116B91"/>
    <w:rsid w:val="00120C09"/>
    <w:rsid w:val="001231A2"/>
    <w:rsid w:val="00123809"/>
    <w:rsid w:val="001258E4"/>
    <w:rsid w:val="00127C7B"/>
    <w:rsid w:val="00147853"/>
    <w:rsid w:val="00152F27"/>
    <w:rsid w:val="001564FB"/>
    <w:rsid w:val="0015681D"/>
    <w:rsid w:val="001627C0"/>
    <w:rsid w:val="00163AC0"/>
    <w:rsid w:val="001665C9"/>
    <w:rsid w:val="00167D43"/>
    <w:rsid w:val="001704BE"/>
    <w:rsid w:val="00170512"/>
    <w:rsid w:val="00175D46"/>
    <w:rsid w:val="0017635E"/>
    <w:rsid w:val="00184E6B"/>
    <w:rsid w:val="00190ABF"/>
    <w:rsid w:val="001B0C26"/>
    <w:rsid w:val="001B12C7"/>
    <w:rsid w:val="001B6FD2"/>
    <w:rsid w:val="001C31BB"/>
    <w:rsid w:val="001C66C7"/>
    <w:rsid w:val="001D1CD4"/>
    <w:rsid w:val="001D4E1F"/>
    <w:rsid w:val="001D6185"/>
    <w:rsid w:val="001E3270"/>
    <w:rsid w:val="00222199"/>
    <w:rsid w:val="00250206"/>
    <w:rsid w:val="00251D49"/>
    <w:rsid w:val="00254170"/>
    <w:rsid w:val="00270ECF"/>
    <w:rsid w:val="00271556"/>
    <w:rsid w:val="00274960"/>
    <w:rsid w:val="002878A3"/>
    <w:rsid w:val="002D31D9"/>
    <w:rsid w:val="002D323A"/>
    <w:rsid w:val="002D3944"/>
    <w:rsid w:val="002D74A3"/>
    <w:rsid w:val="002E7650"/>
    <w:rsid w:val="002F2758"/>
    <w:rsid w:val="002F287E"/>
    <w:rsid w:val="002F771B"/>
    <w:rsid w:val="002F79AA"/>
    <w:rsid w:val="00306CC4"/>
    <w:rsid w:val="00307FFD"/>
    <w:rsid w:val="00311CB6"/>
    <w:rsid w:val="00323407"/>
    <w:rsid w:val="003325AE"/>
    <w:rsid w:val="00337372"/>
    <w:rsid w:val="0034451C"/>
    <w:rsid w:val="00356565"/>
    <w:rsid w:val="003817B0"/>
    <w:rsid w:val="0038368E"/>
    <w:rsid w:val="0038503F"/>
    <w:rsid w:val="003B733F"/>
    <w:rsid w:val="003C0185"/>
    <w:rsid w:val="003C2F6E"/>
    <w:rsid w:val="003C30B5"/>
    <w:rsid w:val="003C33A7"/>
    <w:rsid w:val="003C3D11"/>
    <w:rsid w:val="003D05FB"/>
    <w:rsid w:val="003D07E0"/>
    <w:rsid w:val="003D2BD3"/>
    <w:rsid w:val="003D3151"/>
    <w:rsid w:val="003D53D1"/>
    <w:rsid w:val="003D7073"/>
    <w:rsid w:val="003F1C65"/>
    <w:rsid w:val="003F37C2"/>
    <w:rsid w:val="004110E9"/>
    <w:rsid w:val="00411338"/>
    <w:rsid w:val="004136F4"/>
    <w:rsid w:val="00415C35"/>
    <w:rsid w:val="00425EB9"/>
    <w:rsid w:val="0043721E"/>
    <w:rsid w:val="00441FFE"/>
    <w:rsid w:val="00456446"/>
    <w:rsid w:val="00457E88"/>
    <w:rsid w:val="00465F19"/>
    <w:rsid w:val="00466074"/>
    <w:rsid w:val="00466D6C"/>
    <w:rsid w:val="00467C91"/>
    <w:rsid w:val="00481DCF"/>
    <w:rsid w:val="00493824"/>
    <w:rsid w:val="0049773D"/>
    <w:rsid w:val="004A2405"/>
    <w:rsid w:val="004A72F6"/>
    <w:rsid w:val="004B0F11"/>
    <w:rsid w:val="004B5221"/>
    <w:rsid w:val="004C353B"/>
    <w:rsid w:val="004C61BA"/>
    <w:rsid w:val="004D1C21"/>
    <w:rsid w:val="004D74F9"/>
    <w:rsid w:val="004E3E18"/>
    <w:rsid w:val="004F4F8D"/>
    <w:rsid w:val="004F64B6"/>
    <w:rsid w:val="004F683D"/>
    <w:rsid w:val="0050108E"/>
    <w:rsid w:val="00501A39"/>
    <w:rsid w:val="0051092C"/>
    <w:rsid w:val="00511C1E"/>
    <w:rsid w:val="0052020A"/>
    <w:rsid w:val="00527594"/>
    <w:rsid w:val="00532036"/>
    <w:rsid w:val="0054481C"/>
    <w:rsid w:val="0055230E"/>
    <w:rsid w:val="00560B88"/>
    <w:rsid w:val="005614A8"/>
    <w:rsid w:val="00572BE8"/>
    <w:rsid w:val="00581593"/>
    <w:rsid w:val="00587D80"/>
    <w:rsid w:val="00590AB6"/>
    <w:rsid w:val="005926C5"/>
    <w:rsid w:val="00593A4E"/>
    <w:rsid w:val="00594BFB"/>
    <w:rsid w:val="005959CA"/>
    <w:rsid w:val="005A0DF0"/>
    <w:rsid w:val="005A2B93"/>
    <w:rsid w:val="005A3D00"/>
    <w:rsid w:val="005B266C"/>
    <w:rsid w:val="005B3316"/>
    <w:rsid w:val="005B52DC"/>
    <w:rsid w:val="005C2EA4"/>
    <w:rsid w:val="005C3EC0"/>
    <w:rsid w:val="005C7131"/>
    <w:rsid w:val="005E0F73"/>
    <w:rsid w:val="005E4222"/>
    <w:rsid w:val="005F081C"/>
    <w:rsid w:val="005F2030"/>
    <w:rsid w:val="006069C9"/>
    <w:rsid w:val="00606D4A"/>
    <w:rsid w:val="00612B1D"/>
    <w:rsid w:val="006133E5"/>
    <w:rsid w:val="006141A2"/>
    <w:rsid w:val="00631065"/>
    <w:rsid w:val="0066023B"/>
    <w:rsid w:val="006640AB"/>
    <w:rsid w:val="00664A42"/>
    <w:rsid w:val="00665AAA"/>
    <w:rsid w:val="00675AD4"/>
    <w:rsid w:val="00697B9E"/>
    <w:rsid w:val="00697DE6"/>
    <w:rsid w:val="006A0212"/>
    <w:rsid w:val="006A3A52"/>
    <w:rsid w:val="006A4732"/>
    <w:rsid w:val="006A7809"/>
    <w:rsid w:val="006B1308"/>
    <w:rsid w:val="006B21ED"/>
    <w:rsid w:val="006B2F85"/>
    <w:rsid w:val="006C0650"/>
    <w:rsid w:val="006C3483"/>
    <w:rsid w:val="006D008F"/>
    <w:rsid w:val="006E14D9"/>
    <w:rsid w:val="006E2D2D"/>
    <w:rsid w:val="006F2598"/>
    <w:rsid w:val="006F52EC"/>
    <w:rsid w:val="0072216B"/>
    <w:rsid w:val="00723743"/>
    <w:rsid w:val="00724B23"/>
    <w:rsid w:val="007252F4"/>
    <w:rsid w:val="00725AF1"/>
    <w:rsid w:val="007263E9"/>
    <w:rsid w:val="00743A8F"/>
    <w:rsid w:val="007457A2"/>
    <w:rsid w:val="007611C6"/>
    <w:rsid w:val="00765DBF"/>
    <w:rsid w:val="00766200"/>
    <w:rsid w:val="007722DB"/>
    <w:rsid w:val="00780217"/>
    <w:rsid w:val="0078540F"/>
    <w:rsid w:val="007973E6"/>
    <w:rsid w:val="007A03EB"/>
    <w:rsid w:val="007C10BB"/>
    <w:rsid w:val="007C505D"/>
    <w:rsid w:val="007E36A2"/>
    <w:rsid w:val="007F37F4"/>
    <w:rsid w:val="0080053E"/>
    <w:rsid w:val="00801373"/>
    <w:rsid w:val="00806DDF"/>
    <w:rsid w:val="00816FA4"/>
    <w:rsid w:val="0082541E"/>
    <w:rsid w:val="008412DB"/>
    <w:rsid w:val="00842F96"/>
    <w:rsid w:val="00846233"/>
    <w:rsid w:val="00861EFB"/>
    <w:rsid w:val="00863267"/>
    <w:rsid w:val="008667F0"/>
    <w:rsid w:val="00885957"/>
    <w:rsid w:val="008868D9"/>
    <w:rsid w:val="008930A3"/>
    <w:rsid w:val="00897FF6"/>
    <w:rsid w:val="008A1379"/>
    <w:rsid w:val="008A1700"/>
    <w:rsid w:val="008A397F"/>
    <w:rsid w:val="008A4A55"/>
    <w:rsid w:val="008B3F30"/>
    <w:rsid w:val="008B4E4A"/>
    <w:rsid w:val="008B5A4A"/>
    <w:rsid w:val="008C017A"/>
    <w:rsid w:val="008D1018"/>
    <w:rsid w:val="008F1F51"/>
    <w:rsid w:val="008F274F"/>
    <w:rsid w:val="008F2885"/>
    <w:rsid w:val="009033B3"/>
    <w:rsid w:val="009060F9"/>
    <w:rsid w:val="0090736E"/>
    <w:rsid w:val="009114B0"/>
    <w:rsid w:val="009119D4"/>
    <w:rsid w:val="0091651E"/>
    <w:rsid w:val="00930D08"/>
    <w:rsid w:val="00931A31"/>
    <w:rsid w:val="00946BEC"/>
    <w:rsid w:val="00954A18"/>
    <w:rsid w:val="009657B6"/>
    <w:rsid w:val="009666B0"/>
    <w:rsid w:val="009913F0"/>
    <w:rsid w:val="009914BC"/>
    <w:rsid w:val="009968F9"/>
    <w:rsid w:val="009A02B6"/>
    <w:rsid w:val="009A3884"/>
    <w:rsid w:val="009B2C52"/>
    <w:rsid w:val="009B3F4C"/>
    <w:rsid w:val="009B4AA5"/>
    <w:rsid w:val="009B5801"/>
    <w:rsid w:val="009B7945"/>
    <w:rsid w:val="009B7CD9"/>
    <w:rsid w:val="009C01D6"/>
    <w:rsid w:val="009C40BE"/>
    <w:rsid w:val="009C4DD1"/>
    <w:rsid w:val="009C7D13"/>
    <w:rsid w:val="009D1785"/>
    <w:rsid w:val="009D40C3"/>
    <w:rsid w:val="009D574F"/>
    <w:rsid w:val="009D7EBA"/>
    <w:rsid w:val="009E150A"/>
    <w:rsid w:val="009E28EA"/>
    <w:rsid w:val="009E5242"/>
    <w:rsid w:val="00A16EDF"/>
    <w:rsid w:val="00A26FC5"/>
    <w:rsid w:val="00A30CEA"/>
    <w:rsid w:val="00A42CD6"/>
    <w:rsid w:val="00A45A2D"/>
    <w:rsid w:val="00A47CBF"/>
    <w:rsid w:val="00A541C7"/>
    <w:rsid w:val="00A77267"/>
    <w:rsid w:val="00A9244C"/>
    <w:rsid w:val="00A96409"/>
    <w:rsid w:val="00A97108"/>
    <w:rsid w:val="00AA126B"/>
    <w:rsid w:val="00AA2039"/>
    <w:rsid w:val="00AA5CBD"/>
    <w:rsid w:val="00AB04C0"/>
    <w:rsid w:val="00AC32A8"/>
    <w:rsid w:val="00AC57FC"/>
    <w:rsid w:val="00AD130B"/>
    <w:rsid w:val="00AD32CA"/>
    <w:rsid w:val="00AD5CA9"/>
    <w:rsid w:val="00AE670D"/>
    <w:rsid w:val="00AF597E"/>
    <w:rsid w:val="00B04B21"/>
    <w:rsid w:val="00B107C6"/>
    <w:rsid w:val="00B22A92"/>
    <w:rsid w:val="00B24574"/>
    <w:rsid w:val="00B327A0"/>
    <w:rsid w:val="00B341E7"/>
    <w:rsid w:val="00B37CF0"/>
    <w:rsid w:val="00B477FB"/>
    <w:rsid w:val="00B52374"/>
    <w:rsid w:val="00B5511B"/>
    <w:rsid w:val="00B64B8F"/>
    <w:rsid w:val="00B66E72"/>
    <w:rsid w:val="00B70726"/>
    <w:rsid w:val="00B712F1"/>
    <w:rsid w:val="00B72E87"/>
    <w:rsid w:val="00B752D3"/>
    <w:rsid w:val="00B75EB8"/>
    <w:rsid w:val="00B77606"/>
    <w:rsid w:val="00B808A6"/>
    <w:rsid w:val="00B82AC2"/>
    <w:rsid w:val="00B84C33"/>
    <w:rsid w:val="00B853B2"/>
    <w:rsid w:val="00B87381"/>
    <w:rsid w:val="00B94B48"/>
    <w:rsid w:val="00B97579"/>
    <w:rsid w:val="00BA534E"/>
    <w:rsid w:val="00BB0A57"/>
    <w:rsid w:val="00BB13C8"/>
    <w:rsid w:val="00BC1BBE"/>
    <w:rsid w:val="00BC1C60"/>
    <w:rsid w:val="00BC422C"/>
    <w:rsid w:val="00BD0C7B"/>
    <w:rsid w:val="00BD194F"/>
    <w:rsid w:val="00BE5465"/>
    <w:rsid w:val="00BE5F03"/>
    <w:rsid w:val="00BF6A95"/>
    <w:rsid w:val="00C00E37"/>
    <w:rsid w:val="00C07DF6"/>
    <w:rsid w:val="00C13894"/>
    <w:rsid w:val="00C2290F"/>
    <w:rsid w:val="00C37E1E"/>
    <w:rsid w:val="00C40560"/>
    <w:rsid w:val="00C41B5D"/>
    <w:rsid w:val="00C4798B"/>
    <w:rsid w:val="00C51498"/>
    <w:rsid w:val="00C617DD"/>
    <w:rsid w:val="00C84E35"/>
    <w:rsid w:val="00CA2C8B"/>
    <w:rsid w:val="00CA7E3D"/>
    <w:rsid w:val="00CB40F7"/>
    <w:rsid w:val="00CC3823"/>
    <w:rsid w:val="00CC7494"/>
    <w:rsid w:val="00CD5275"/>
    <w:rsid w:val="00CD6FBE"/>
    <w:rsid w:val="00CE2E09"/>
    <w:rsid w:val="00CF1B7A"/>
    <w:rsid w:val="00CF3714"/>
    <w:rsid w:val="00D00A23"/>
    <w:rsid w:val="00D04E07"/>
    <w:rsid w:val="00D11D7E"/>
    <w:rsid w:val="00D1305C"/>
    <w:rsid w:val="00D231FF"/>
    <w:rsid w:val="00D232B0"/>
    <w:rsid w:val="00D23D4C"/>
    <w:rsid w:val="00D26E75"/>
    <w:rsid w:val="00D314F3"/>
    <w:rsid w:val="00D35D49"/>
    <w:rsid w:val="00D47CEE"/>
    <w:rsid w:val="00D52388"/>
    <w:rsid w:val="00D567B1"/>
    <w:rsid w:val="00D63828"/>
    <w:rsid w:val="00D6687D"/>
    <w:rsid w:val="00D67EFF"/>
    <w:rsid w:val="00D71D02"/>
    <w:rsid w:val="00D75536"/>
    <w:rsid w:val="00D77A8A"/>
    <w:rsid w:val="00D808AC"/>
    <w:rsid w:val="00D82413"/>
    <w:rsid w:val="00D87828"/>
    <w:rsid w:val="00D97033"/>
    <w:rsid w:val="00DA1CA4"/>
    <w:rsid w:val="00DB186C"/>
    <w:rsid w:val="00DB4094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7EDB"/>
    <w:rsid w:val="00E04505"/>
    <w:rsid w:val="00E12B86"/>
    <w:rsid w:val="00E134E2"/>
    <w:rsid w:val="00E13944"/>
    <w:rsid w:val="00E13E43"/>
    <w:rsid w:val="00E14BA4"/>
    <w:rsid w:val="00E2107B"/>
    <w:rsid w:val="00E31613"/>
    <w:rsid w:val="00E4551D"/>
    <w:rsid w:val="00E56D0E"/>
    <w:rsid w:val="00E65C9E"/>
    <w:rsid w:val="00E70444"/>
    <w:rsid w:val="00E77B60"/>
    <w:rsid w:val="00E831BD"/>
    <w:rsid w:val="00E919F3"/>
    <w:rsid w:val="00E97D0E"/>
    <w:rsid w:val="00EB4FA5"/>
    <w:rsid w:val="00EB6743"/>
    <w:rsid w:val="00EE05DA"/>
    <w:rsid w:val="00EE5E69"/>
    <w:rsid w:val="00EF51CE"/>
    <w:rsid w:val="00EF6B6A"/>
    <w:rsid w:val="00EF6C5F"/>
    <w:rsid w:val="00F002EF"/>
    <w:rsid w:val="00F0429C"/>
    <w:rsid w:val="00F12364"/>
    <w:rsid w:val="00F258FE"/>
    <w:rsid w:val="00F26C76"/>
    <w:rsid w:val="00F26FD5"/>
    <w:rsid w:val="00F33BF2"/>
    <w:rsid w:val="00F43D8D"/>
    <w:rsid w:val="00F51AD1"/>
    <w:rsid w:val="00F54BF6"/>
    <w:rsid w:val="00F61CE1"/>
    <w:rsid w:val="00F67D85"/>
    <w:rsid w:val="00F74ED6"/>
    <w:rsid w:val="00F82144"/>
    <w:rsid w:val="00F83742"/>
    <w:rsid w:val="00F86F89"/>
    <w:rsid w:val="00F91746"/>
    <w:rsid w:val="00F947C9"/>
    <w:rsid w:val="00F9503B"/>
    <w:rsid w:val="00F9669C"/>
    <w:rsid w:val="00FA138E"/>
    <w:rsid w:val="00FD5746"/>
    <w:rsid w:val="00FE4BC4"/>
    <w:rsid w:val="00FE56F2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348ACE"/>
  <w15:docId w15:val="{67F381CE-C07D-4113-94A6-F9FC3CDD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1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1C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1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1C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1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1C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1C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1C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Title"/>
    <w:basedOn w:val="a"/>
    <w:next w:val="a"/>
    <w:link w:val="af1"/>
    <w:uiPriority w:val="10"/>
    <w:qFormat/>
    <w:rsid w:val="00BC1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BC1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i/>
      <w:iCs/>
    </w:rPr>
  </w:style>
  <w:style w:type="paragraph" w:styleId="af3">
    <w:name w:val="Normal (Web)"/>
    <w:basedOn w:val="a"/>
    <w:uiPriority w:val="99"/>
    <w:unhideWhenUsed/>
    <w:rsid w:val="008A397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041C06"/>
    <w:rPr>
      <w:color w:val="954F72" w:themeColor="followedHyperlink"/>
      <w:u w:val="single"/>
    </w:rPr>
  </w:style>
  <w:style w:type="character" w:customStyle="1" w:styleId="13">
    <w:name w:val="Без интервала Знак1"/>
    <w:uiPriority w:val="99"/>
    <w:locked/>
    <w:rsid w:val="001258E4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8FCD1-6D08-483F-8CAA-447881A0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5875</Words>
  <Characters>33489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Андреева</cp:lastModifiedBy>
  <cp:revision>5</cp:revision>
  <cp:lastPrinted>2020-10-21T13:32:00Z</cp:lastPrinted>
  <dcterms:created xsi:type="dcterms:W3CDTF">2020-10-21T12:25:00Z</dcterms:created>
  <dcterms:modified xsi:type="dcterms:W3CDTF">2020-10-21T13:58:00Z</dcterms:modified>
</cp:coreProperties>
</file>