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F55F6A">
        <w:rPr>
          <w:rFonts w:ascii="Times New Roman" w:hAnsi="Times New Roman" w:cs="Times New Roman"/>
          <w:sz w:val="24"/>
          <w:szCs w:val="24"/>
        </w:rPr>
        <w:t>44</w:t>
      </w:r>
      <w:r w:rsidR="009073D2">
        <w:rPr>
          <w:rFonts w:ascii="Times New Roman" w:hAnsi="Times New Roman" w:cs="Times New Roman"/>
          <w:sz w:val="24"/>
          <w:szCs w:val="24"/>
        </w:rPr>
        <w:t xml:space="preserve">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 w:rsidR="003E24AC">
        <w:rPr>
          <w:rFonts w:ascii="Times New Roman" w:hAnsi="Times New Roman" w:cs="Times New Roman"/>
          <w:sz w:val="24"/>
          <w:szCs w:val="24"/>
        </w:rPr>
        <w:t>18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0</w:t>
      </w:r>
      <w:r w:rsidR="003E24AC">
        <w:rPr>
          <w:rFonts w:ascii="Times New Roman" w:hAnsi="Times New Roman" w:cs="Times New Roman"/>
          <w:sz w:val="24"/>
          <w:szCs w:val="24"/>
        </w:rPr>
        <w:t>4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2018</w:t>
      </w:r>
      <w:r w:rsidRPr="007D4FF0">
        <w:rPr>
          <w:rFonts w:ascii="Times New Roman" w:hAnsi="Times New Roman" w:cs="Times New Roman"/>
          <w:sz w:val="24"/>
          <w:szCs w:val="24"/>
        </w:rPr>
        <w:t>)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  <w:r w:rsidR="004B3AA6">
        <w:rPr>
          <w:rFonts w:ascii="Times New Roman" w:hAnsi="Times New Roman" w:cs="Times New Roman"/>
          <w:sz w:val="24"/>
          <w:szCs w:val="24"/>
        </w:rPr>
        <w:t>Приказами</w:t>
      </w: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CD3317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D3317">
        <w:rPr>
          <w:rFonts w:ascii="Times New Roman" w:hAnsi="Times New Roman" w:cs="Times New Roman"/>
          <w:sz w:val="24"/>
          <w:szCs w:val="24"/>
        </w:rPr>
        <w:t>31 мая</w:t>
      </w:r>
      <w:r>
        <w:rPr>
          <w:rFonts w:ascii="Times New Roman" w:hAnsi="Times New Roman" w:cs="Times New Roman"/>
          <w:sz w:val="24"/>
          <w:szCs w:val="24"/>
        </w:rPr>
        <w:t xml:space="preserve"> 2018 г</w:t>
      </w:r>
      <w:r w:rsidR="00A45C6D">
        <w:rPr>
          <w:rFonts w:ascii="Times New Roman" w:hAnsi="Times New Roman" w:cs="Times New Roman"/>
          <w:sz w:val="24"/>
          <w:szCs w:val="24"/>
        </w:rPr>
        <w:t>, Приказ № 66 от 02 июля 2018г.</w:t>
      </w:r>
      <w:r w:rsidR="00AB0424">
        <w:rPr>
          <w:rFonts w:ascii="Times New Roman" w:hAnsi="Times New Roman" w:cs="Times New Roman"/>
          <w:sz w:val="24"/>
          <w:szCs w:val="24"/>
        </w:rPr>
        <w:t>,</w:t>
      </w:r>
    </w:p>
    <w:p w:rsidR="002E3C8B" w:rsidRDefault="00EB12A6" w:rsidP="00200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72634" w:rsidRPr="00EF4387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от 30</w:t>
      </w:r>
      <w:r w:rsidR="002007DC">
        <w:rPr>
          <w:rFonts w:ascii="Times New Roman" w:hAnsi="Times New Roman" w:cs="Times New Roman"/>
          <w:sz w:val="24"/>
          <w:szCs w:val="24"/>
        </w:rPr>
        <w:t xml:space="preserve"> июля 2018 г.</w:t>
      </w:r>
      <w:r w:rsidR="00AB0424">
        <w:rPr>
          <w:rFonts w:ascii="Times New Roman" w:hAnsi="Times New Roman" w:cs="Times New Roman"/>
          <w:sz w:val="24"/>
          <w:szCs w:val="24"/>
        </w:rPr>
        <w:t>, Приказ №</w:t>
      </w:r>
      <w:r w:rsidR="00C5023D">
        <w:rPr>
          <w:rFonts w:ascii="Times New Roman" w:hAnsi="Times New Roman" w:cs="Times New Roman"/>
          <w:sz w:val="24"/>
          <w:szCs w:val="24"/>
        </w:rPr>
        <w:t xml:space="preserve"> </w:t>
      </w:r>
      <w:r w:rsidR="00AB0424">
        <w:rPr>
          <w:rFonts w:ascii="Times New Roman" w:hAnsi="Times New Roman" w:cs="Times New Roman"/>
          <w:sz w:val="24"/>
          <w:szCs w:val="24"/>
        </w:rPr>
        <w:t>90 от 02 августа 2018г.</w:t>
      </w:r>
      <w:r w:rsidR="002E3C8B">
        <w:rPr>
          <w:rFonts w:ascii="Times New Roman" w:hAnsi="Times New Roman" w:cs="Times New Roman"/>
          <w:sz w:val="24"/>
          <w:szCs w:val="24"/>
        </w:rPr>
        <w:t>,</w:t>
      </w:r>
    </w:p>
    <w:p w:rsidR="002007DC" w:rsidRDefault="002E3C8B" w:rsidP="00200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C50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EE1F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E1F6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августа 2018г.</w:t>
      </w:r>
      <w:r w:rsidR="00C5005B">
        <w:rPr>
          <w:rFonts w:ascii="Times New Roman" w:hAnsi="Times New Roman" w:cs="Times New Roman"/>
          <w:sz w:val="24"/>
          <w:szCs w:val="24"/>
        </w:rPr>
        <w:t>, Приказ №</w:t>
      </w:r>
      <w:r w:rsidR="00C5023D">
        <w:rPr>
          <w:rFonts w:ascii="Times New Roman" w:hAnsi="Times New Roman" w:cs="Times New Roman"/>
          <w:sz w:val="24"/>
          <w:szCs w:val="24"/>
        </w:rPr>
        <w:t xml:space="preserve"> </w:t>
      </w:r>
      <w:r w:rsidR="00C5005B">
        <w:rPr>
          <w:rFonts w:ascii="Times New Roman" w:hAnsi="Times New Roman" w:cs="Times New Roman"/>
          <w:sz w:val="24"/>
          <w:szCs w:val="24"/>
        </w:rPr>
        <w:t>113 от 18 сентября 2018г.</w:t>
      </w:r>
    </w:p>
    <w:p w:rsidR="002F187D" w:rsidRDefault="00047387" w:rsidP="0004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023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2663A">
        <w:rPr>
          <w:rFonts w:ascii="Times New Roman" w:hAnsi="Times New Roman" w:cs="Times New Roman"/>
          <w:sz w:val="24"/>
          <w:szCs w:val="24"/>
        </w:rPr>
        <w:t>Приказ №</w:t>
      </w:r>
      <w:r w:rsidR="00C5023D">
        <w:rPr>
          <w:rFonts w:ascii="Times New Roman" w:hAnsi="Times New Roman" w:cs="Times New Roman"/>
          <w:sz w:val="24"/>
          <w:szCs w:val="24"/>
        </w:rPr>
        <w:t xml:space="preserve"> </w:t>
      </w:r>
      <w:r w:rsidR="0092663A">
        <w:rPr>
          <w:rFonts w:ascii="Times New Roman" w:hAnsi="Times New Roman" w:cs="Times New Roman"/>
          <w:sz w:val="24"/>
          <w:szCs w:val="24"/>
        </w:rPr>
        <w:t>125 от 12 октября 2018г.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187D">
        <w:rPr>
          <w:rFonts w:ascii="Times New Roman" w:hAnsi="Times New Roman" w:cs="Times New Roman"/>
          <w:sz w:val="24"/>
          <w:szCs w:val="24"/>
        </w:rPr>
        <w:t>Приказ №</w:t>
      </w:r>
      <w:r w:rsidR="00C5023D">
        <w:rPr>
          <w:rFonts w:ascii="Times New Roman" w:hAnsi="Times New Roman" w:cs="Times New Roman"/>
          <w:sz w:val="24"/>
          <w:szCs w:val="24"/>
        </w:rPr>
        <w:t xml:space="preserve"> </w:t>
      </w:r>
      <w:r w:rsidR="002F187D">
        <w:rPr>
          <w:rFonts w:ascii="Times New Roman" w:hAnsi="Times New Roman" w:cs="Times New Roman"/>
          <w:sz w:val="24"/>
          <w:szCs w:val="24"/>
        </w:rPr>
        <w:t>131 от 16 октября 2018 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1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051" w:rsidRDefault="00047387" w:rsidP="00047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C50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133 от 18 октября 2018 г.</w:t>
      </w:r>
      <w:r w:rsidR="00C5023D">
        <w:rPr>
          <w:rFonts w:ascii="Times New Roman" w:hAnsi="Times New Roman" w:cs="Times New Roman"/>
          <w:sz w:val="24"/>
          <w:szCs w:val="24"/>
        </w:rPr>
        <w:t xml:space="preserve">, Приказ № 141 от 29 октября </w:t>
      </w:r>
      <w:r w:rsidR="00E31DA8">
        <w:rPr>
          <w:rFonts w:ascii="Times New Roman" w:hAnsi="Times New Roman" w:cs="Times New Roman"/>
          <w:sz w:val="24"/>
          <w:szCs w:val="24"/>
        </w:rPr>
        <w:t>2018 г.</w:t>
      </w:r>
    </w:p>
    <w:p w:rsidR="00143F95" w:rsidRDefault="00A27051" w:rsidP="00047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C50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D922AF">
        <w:rPr>
          <w:rFonts w:ascii="Times New Roman" w:hAnsi="Times New Roman" w:cs="Times New Roman"/>
          <w:sz w:val="24"/>
          <w:szCs w:val="24"/>
        </w:rPr>
        <w:t>5</w:t>
      </w:r>
      <w:r w:rsidR="00C5023D">
        <w:rPr>
          <w:rFonts w:ascii="Times New Roman" w:hAnsi="Times New Roman" w:cs="Times New Roman"/>
          <w:sz w:val="24"/>
          <w:szCs w:val="24"/>
        </w:rPr>
        <w:t xml:space="preserve"> от 02 ноября</w:t>
      </w:r>
      <w:r>
        <w:rPr>
          <w:rFonts w:ascii="Times New Roman" w:hAnsi="Times New Roman" w:cs="Times New Roman"/>
          <w:sz w:val="24"/>
          <w:szCs w:val="24"/>
        </w:rPr>
        <w:t>2018 г.</w:t>
      </w:r>
      <w:r w:rsidR="00143F95">
        <w:rPr>
          <w:rFonts w:ascii="Times New Roman" w:hAnsi="Times New Roman" w:cs="Times New Roman"/>
          <w:sz w:val="24"/>
          <w:szCs w:val="24"/>
        </w:rPr>
        <w:t>, При</w:t>
      </w:r>
      <w:r w:rsidR="00076B7F">
        <w:rPr>
          <w:rFonts w:ascii="Times New Roman" w:hAnsi="Times New Roman" w:cs="Times New Roman"/>
          <w:sz w:val="24"/>
          <w:szCs w:val="24"/>
        </w:rPr>
        <w:t xml:space="preserve">каз № </w:t>
      </w:r>
      <w:r w:rsidR="005D22FE" w:rsidRPr="004C42A2">
        <w:rPr>
          <w:rFonts w:ascii="Times New Roman" w:hAnsi="Times New Roman" w:cs="Times New Roman"/>
          <w:sz w:val="24"/>
          <w:szCs w:val="24"/>
        </w:rPr>
        <w:t>14</w:t>
      </w:r>
      <w:r w:rsidR="00076B7F">
        <w:rPr>
          <w:rFonts w:ascii="Times New Roman" w:hAnsi="Times New Roman" w:cs="Times New Roman"/>
          <w:sz w:val="24"/>
          <w:szCs w:val="24"/>
        </w:rPr>
        <w:t xml:space="preserve"> от 12 февраля 2019 г.</w:t>
      </w:r>
    </w:p>
    <w:p w:rsidR="00076B7F" w:rsidRPr="007D4FF0" w:rsidRDefault="00143F95" w:rsidP="00047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7E1F0D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12 марта 2019 г.</w:t>
      </w:r>
      <w:r w:rsidR="00076B7F">
        <w:rPr>
          <w:rFonts w:ascii="Times New Roman" w:hAnsi="Times New Roman" w:cs="Times New Roman"/>
          <w:sz w:val="24"/>
          <w:szCs w:val="24"/>
        </w:rPr>
        <w:t>)</w:t>
      </w:r>
    </w:p>
    <w:p w:rsidR="006D3AEE" w:rsidRPr="00C5005B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E91E3F" w:rsidP="00E91E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1A" w:rsidRDefault="009B501A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Pr="00693358" w:rsidRDefault="00522894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076B7F">
        <w:rPr>
          <w:rFonts w:ascii="Times New Roman" w:eastAsia="Calibri" w:hAnsi="Times New Roman" w:cs="Times New Roman"/>
          <w:sz w:val="24"/>
          <w:szCs w:val="24"/>
        </w:rPr>
        <w:t>9</w:t>
      </w: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325378" w:rsidRDefault="00037BC8">
          <w:pPr>
            <w:pStyle w:val="12"/>
            <w:tabs>
              <w:tab w:val="right" w:leader="dot" w:pos="10448"/>
            </w:tabs>
            <w:rPr>
              <w:noProof/>
            </w:rPr>
          </w:pP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222857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1. Общие положения</w:t>
            </w:r>
            <w:r w:rsidR="00325378">
              <w:rPr>
                <w:noProof/>
                <w:webHidden/>
              </w:rPr>
              <w:tab/>
            </w:r>
            <w:r w:rsidR="00325378"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_Toc3222857 \h </w:instrText>
            </w:r>
            <w:r w:rsidR="00325378">
              <w:rPr>
                <w:noProof/>
                <w:webHidden/>
              </w:rPr>
            </w:r>
            <w:r w:rsidR="00325378">
              <w:rPr>
                <w:noProof/>
                <w:webHidden/>
              </w:rPr>
              <w:fldChar w:fldCharType="separate"/>
            </w:r>
            <w:r w:rsidR="00325378">
              <w:rPr>
                <w:noProof/>
                <w:webHidden/>
              </w:rPr>
              <w:t>3</w:t>
            </w:r>
            <w:r w:rsidR="00325378">
              <w:rPr>
                <w:noProof/>
                <w:webHidden/>
              </w:rPr>
              <w:fldChar w:fldCharType="end"/>
            </w:r>
          </w:hyperlink>
        </w:p>
        <w:p w:rsidR="00325378" w:rsidRDefault="007E1F0D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58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2. Биржевой товар</w:t>
            </w:r>
            <w:r w:rsidR="00325378">
              <w:rPr>
                <w:noProof/>
                <w:webHidden/>
              </w:rPr>
              <w:tab/>
            </w:r>
            <w:r w:rsidR="00325378"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_Toc3222858 \h </w:instrText>
            </w:r>
            <w:r w:rsidR="00325378">
              <w:rPr>
                <w:noProof/>
                <w:webHidden/>
              </w:rPr>
            </w:r>
            <w:r w:rsidR="00325378">
              <w:rPr>
                <w:noProof/>
                <w:webHidden/>
              </w:rPr>
              <w:fldChar w:fldCharType="separate"/>
            </w:r>
            <w:r w:rsidR="00325378">
              <w:rPr>
                <w:noProof/>
                <w:webHidden/>
              </w:rPr>
              <w:t>3</w:t>
            </w:r>
            <w:r w:rsidR="00325378">
              <w:rPr>
                <w:noProof/>
                <w:webHidden/>
              </w:rPr>
              <w:fldChar w:fldCharType="end"/>
            </w:r>
          </w:hyperlink>
        </w:p>
        <w:p w:rsidR="00325378" w:rsidRDefault="007E1F0D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59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3. Базис и способ поставки</w:t>
            </w:r>
            <w:r w:rsidR="00325378">
              <w:rPr>
                <w:noProof/>
                <w:webHidden/>
              </w:rPr>
              <w:tab/>
            </w:r>
            <w:r w:rsidR="00325378"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_Toc3222859 \h </w:instrText>
            </w:r>
            <w:r w:rsidR="00325378">
              <w:rPr>
                <w:noProof/>
                <w:webHidden/>
              </w:rPr>
            </w:r>
            <w:r w:rsidR="00325378">
              <w:rPr>
                <w:noProof/>
                <w:webHidden/>
              </w:rPr>
              <w:fldChar w:fldCharType="separate"/>
            </w:r>
            <w:r w:rsidR="00325378">
              <w:rPr>
                <w:noProof/>
                <w:webHidden/>
              </w:rPr>
              <w:t>5</w:t>
            </w:r>
            <w:r w:rsidR="00325378">
              <w:rPr>
                <w:noProof/>
                <w:webHidden/>
              </w:rPr>
              <w:fldChar w:fldCharType="end"/>
            </w:r>
          </w:hyperlink>
        </w:p>
        <w:p w:rsidR="00325378" w:rsidRDefault="007E1F0D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60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4. Размер лота</w:t>
            </w:r>
            <w:r w:rsidR="00325378">
              <w:rPr>
                <w:noProof/>
                <w:webHidden/>
              </w:rPr>
              <w:tab/>
            </w:r>
            <w:r w:rsidR="00325378"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_Toc3222860 \h </w:instrText>
            </w:r>
            <w:r w:rsidR="00325378">
              <w:rPr>
                <w:noProof/>
                <w:webHidden/>
              </w:rPr>
            </w:r>
            <w:r w:rsidR="00325378">
              <w:rPr>
                <w:noProof/>
                <w:webHidden/>
              </w:rPr>
              <w:fldChar w:fldCharType="separate"/>
            </w:r>
            <w:r w:rsidR="00325378">
              <w:rPr>
                <w:noProof/>
                <w:webHidden/>
              </w:rPr>
              <w:t>6</w:t>
            </w:r>
            <w:r w:rsidR="00325378">
              <w:rPr>
                <w:noProof/>
                <w:webHidden/>
              </w:rPr>
              <w:fldChar w:fldCharType="end"/>
            </w:r>
          </w:hyperlink>
        </w:p>
        <w:p w:rsidR="00325378" w:rsidRDefault="007E1F0D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61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5. Биржевой инструмент и особенности формирования цены биржевого товара</w:t>
            </w:r>
            <w:r w:rsidR="00325378">
              <w:rPr>
                <w:noProof/>
                <w:webHidden/>
              </w:rPr>
              <w:tab/>
            </w:r>
            <w:r w:rsidR="00325378"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_Toc3222861 \h </w:instrText>
            </w:r>
            <w:r w:rsidR="00325378">
              <w:rPr>
                <w:noProof/>
                <w:webHidden/>
              </w:rPr>
            </w:r>
            <w:r w:rsidR="00325378">
              <w:rPr>
                <w:noProof/>
                <w:webHidden/>
              </w:rPr>
              <w:fldChar w:fldCharType="separate"/>
            </w:r>
            <w:r w:rsidR="00325378">
              <w:rPr>
                <w:noProof/>
                <w:webHidden/>
              </w:rPr>
              <w:t>13</w:t>
            </w:r>
            <w:r w:rsidR="00325378">
              <w:rPr>
                <w:noProof/>
                <w:webHidden/>
              </w:rPr>
              <w:fldChar w:fldCharType="end"/>
            </w:r>
          </w:hyperlink>
        </w:p>
        <w:p w:rsidR="00325378" w:rsidRDefault="007E1F0D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62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6. Шаг изменения цены</w:t>
            </w:r>
            <w:r w:rsidR="00325378">
              <w:rPr>
                <w:noProof/>
                <w:webHidden/>
              </w:rPr>
              <w:tab/>
            </w:r>
            <w:r w:rsidR="00325378"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_Toc3222862 \h </w:instrText>
            </w:r>
            <w:r w:rsidR="00325378">
              <w:rPr>
                <w:noProof/>
                <w:webHidden/>
              </w:rPr>
            </w:r>
            <w:r w:rsidR="00325378">
              <w:rPr>
                <w:noProof/>
                <w:webHidden/>
              </w:rPr>
              <w:fldChar w:fldCharType="separate"/>
            </w:r>
            <w:r w:rsidR="00325378">
              <w:rPr>
                <w:noProof/>
                <w:webHidden/>
              </w:rPr>
              <w:t>14</w:t>
            </w:r>
            <w:r w:rsidR="00325378">
              <w:rPr>
                <w:noProof/>
                <w:webHidden/>
              </w:rPr>
              <w:fldChar w:fldCharType="end"/>
            </w:r>
          </w:hyperlink>
        </w:p>
        <w:p w:rsidR="00325378" w:rsidRDefault="007E1F0D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63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7. Дата и размер обеспечения</w:t>
            </w:r>
            <w:r w:rsidR="00325378">
              <w:rPr>
                <w:noProof/>
                <w:webHidden/>
              </w:rPr>
              <w:tab/>
            </w:r>
            <w:r w:rsidR="00325378"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_Toc3222863 \h </w:instrText>
            </w:r>
            <w:r w:rsidR="00325378">
              <w:rPr>
                <w:noProof/>
                <w:webHidden/>
              </w:rPr>
            </w:r>
            <w:r w:rsidR="00325378">
              <w:rPr>
                <w:noProof/>
                <w:webHidden/>
              </w:rPr>
              <w:fldChar w:fldCharType="separate"/>
            </w:r>
            <w:r w:rsidR="00325378">
              <w:rPr>
                <w:noProof/>
                <w:webHidden/>
              </w:rPr>
              <w:t>14</w:t>
            </w:r>
            <w:r w:rsidR="00325378">
              <w:rPr>
                <w:noProof/>
                <w:webHidden/>
              </w:rPr>
              <w:fldChar w:fldCharType="end"/>
            </w:r>
          </w:hyperlink>
        </w:p>
        <w:p w:rsidR="00325378" w:rsidRDefault="007E1F0D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64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8. Порядок допуска биржевого товара к организованным торгам</w:t>
            </w:r>
            <w:r w:rsidR="00325378">
              <w:rPr>
                <w:noProof/>
                <w:webHidden/>
              </w:rPr>
              <w:tab/>
            </w:r>
            <w:r w:rsidR="00325378"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_Toc3222864 \h </w:instrText>
            </w:r>
            <w:r w:rsidR="00325378">
              <w:rPr>
                <w:noProof/>
                <w:webHidden/>
              </w:rPr>
            </w:r>
            <w:r w:rsidR="00325378">
              <w:rPr>
                <w:noProof/>
                <w:webHidden/>
              </w:rPr>
              <w:fldChar w:fldCharType="separate"/>
            </w:r>
            <w:r w:rsidR="00325378">
              <w:rPr>
                <w:noProof/>
                <w:webHidden/>
              </w:rPr>
              <w:t>14</w:t>
            </w:r>
            <w:r w:rsidR="00325378">
              <w:rPr>
                <w:noProof/>
                <w:webHidden/>
              </w:rPr>
              <w:fldChar w:fldCharType="end"/>
            </w:r>
          </w:hyperlink>
        </w:p>
        <w:p w:rsidR="00601F45" w:rsidRPr="00601F45" w:rsidRDefault="00037BC8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75B57" w:rsidRDefault="00575B57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122EBB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A45C6D" w:rsidRPr="00B80E95" w:rsidRDefault="00A45C6D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№2д. Перечень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базисов поставки при способе поставки франко-склад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продавца</w:t>
      </w:r>
    </w:p>
    <w:p w:rsidR="008D07FE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 организованным торгам</w:t>
      </w:r>
      <w:r w:rsid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A45C6D" w:rsidRPr="002066A2" w:rsidRDefault="00A45C6D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Форма заявления на допуск биржевого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инструмента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организованным торгам;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2136D5" w:rsidRDefault="002136D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3222857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1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B6A26" w:rsidRPr="00B606C9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1.3. </w:t>
      </w:r>
      <w:r w:rsidRPr="00B606C9">
        <w:rPr>
          <w:rFonts w:ascii="Times New Roman" w:hAnsi="Times New Roman"/>
          <w:sz w:val="24"/>
          <w:szCs w:val="24"/>
        </w:rPr>
        <w:t xml:space="preserve">Клиринг по договорам, заключенным </w:t>
      </w:r>
      <w:r w:rsidRPr="00C5005B">
        <w:rPr>
          <w:rFonts w:ascii="Times New Roman" w:hAnsi="Times New Roman"/>
          <w:sz w:val="24"/>
          <w:szCs w:val="24"/>
        </w:rPr>
        <w:t xml:space="preserve">на основе безадресных заявок </w:t>
      </w:r>
      <w:r w:rsidRPr="00B606C9">
        <w:rPr>
          <w:rFonts w:ascii="Times New Roman" w:hAnsi="Times New Roman"/>
          <w:sz w:val="24"/>
          <w:szCs w:val="24"/>
        </w:rPr>
        <w:t xml:space="preserve">в </w:t>
      </w:r>
      <w:r w:rsidR="00B606C9">
        <w:rPr>
          <w:rFonts w:ascii="Times New Roman" w:hAnsi="Times New Roman"/>
          <w:sz w:val="24"/>
          <w:szCs w:val="24"/>
        </w:rPr>
        <w:t>отделе</w:t>
      </w:r>
      <w:r w:rsidR="00B606C9" w:rsidRPr="00B606C9">
        <w:rPr>
          <w:rFonts w:ascii="Times New Roman" w:hAnsi="Times New Roman"/>
          <w:sz w:val="24"/>
          <w:szCs w:val="24"/>
        </w:rPr>
        <w:t xml:space="preserve"> «Лес и лесоматериалы»</w:t>
      </w:r>
      <w:r w:rsidRPr="00B606C9">
        <w:rPr>
          <w:rFonts w:ascii="Times New Roman" w:hAnsi="Times New Roman"/>
          <w:sz w:val="24"/>
          <w:szCs w:val="24"/>
        </w:rPr>
        <w:t xml:space="preserve"> осуществляется </w:t>
      </w:r>
      <w:r w:rsidRPr="00C5005B">
        <w:rPr>
          <w:rFonts w:ascii="Times New Roman" w:hAnsi="Times New Roman"/>
          <w:sz w:val="24"/>
          <w:szCs w:val="24"/>
        </w:rPr>
        <w:t>Акционерным обществом «Санкт-Петербургская Валютная Биржа» (далее –  АО СПВБ)</w:t>
      </w:r>
      <w:r w:rsidRPr="00B606C9">
        <w:rPr>
          <w:rFonts w:ascii="Times New Roman" w:hAnsi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B6A26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26">
        <w:rPr>
          <w:rFonts w:ascii="Times New Roman" w:hAnsi="Times New Roman" w:cs="Times New Roman"/>
          <w:sz w:val="24"/>
          <w:szCs w:val="24"/>
        </w:rPr>
        <w:t>1.</w:t>
      </w:r>
      <w:r w:rsidR="00EB6A26" w:rsidRPr="00B606C9">
        <w:rPr>
          <w:rFonts w:ascii="Times New Roman" w:hAnsi="Times New Roman" w:cs="Times New Roman"/>
          <w:sz w:val="24"/>
          <w:szCs w:val="24"/>
        </w:rPr>
        <w:t>4</w:t>
      </w:r>
      <w:r w:rsidRPr="00B606C9">
        <w:rPr>
          <w:rFonts w:ascii="Times New Roman" w:hAnsi="Times New Roman" w:cs="Times New Roman"/>
          <w:sz w:val="24"/>
          <w:szCs w:val="24"/>
        </w:rPr>
        <w:t>.</w:t>
      </w:r>
      <w:r w:rsidRPr="00EB6A26">
        <w:rPr>
          <w:rFonts w:ascii="Times New Roman" w:hAnsi="Times New Roman" w:cs="Times New Roman"/>
          <w:sz w:val="24"/>
          <w:szCs w:val="24"/>
        </w:rPr>
        <w:t xml:space="preserve"> 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Условия договоров, заключенных с </w:t>
      </w:r>
      <w:r w:rsidR="001A323E" w:rsidRPr="00EB6A26">
        <w:rPr>
          <w:rFonts w:ascii="Times New Roman" w:hAnsi="Times New Roman" w:cs="Times New Roman"/>
          <w:sz w:val="24"/>
          <w:szCs w:val="24"/>
        </w:rPr>
        <w:t>б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r w:rsidR="00ED47D7" w:rsidRPr="00EB6A26">
        <w:rPr>
          <w:rFonts w:ascii="Times New Roman" w:hAnsi="Times New Roman" w:cs="Times New Roman"/>
          <w:sz w:val="24"/>
          <w:szCs w:val="24"/>
        </w:rPr>
        <w:t>к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B6A26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BE498E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EB6A26" w:rsidRP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5</w:t>
      </w:r>
      <w:r w:rsidRPr="00356FF2">
        <w:rPr>
          <w:rFonts w:ascii="Times New Roman" w:hAnsi="Times New Roman" w:cs="Times New Roman"/>
          <w:sz w:val="24"/>
          <w:szCs w:val="24"/>
        </w:rPr>
        <w:t xml:space="preserve">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6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3222858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2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Р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 № ФР.1.27.2011.10631).</w:t>
      </w:r>
    </w:p>
    <w:p w:rsidR="00023800" w:rsidRDefault="004E6B0F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2C09">
        <w:rPr>
          <w:rFonts w:ascii="Times New Roman" w:hAnsi="Times New Roman" w:cs="Times New Roman"/>
          <w:color w:val="000000"/>
          <w:sz w:val="24"/>
          <w:szCs w:val="24"/>
        </w:rPr>
        <w:t>ГОСТ Р 57738—2017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 «Хлыст древесный»</w:t>
      </w:r>
      <w:r w:rsidR="00B54583">
        <w:rPr>
          <w:rFonts w:ascii="Times New Roman" w:hAnsi="Times New Roman" w:cs="Times New Roman"/>
          <w:color w:val="000000"/>
          <w:sz w:val="24"/>
          <w:szCs w:val="24"/>
        </w:rPr>
        <w:t xml:space="preserve"> (при этом измерение объемов производится только групповым методом)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пачковые,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>Хранение биотоплива твердого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Пилопродукция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FD" w:rsidRPr="004236DE" w:rsidRDefault="00553DFD" w:rsidP="00553DF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500850759"/>
      <w:bookmarkStart w:id="4" w:name="_Toc322285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Базис и способ поставки</w:t>
      </w:r>
      <w:bookmarkEnd w:id="3"/>
      <w:bookmarkEnd w:id="4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 и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2552"/>
      </w:tblGrid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819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Приложения, в котором определены базисы поставки и их коды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>
              <w:rPr>
                <w:rFonts w:ascii="Times New Roman" w:hAnsi="Times New Roman" w:cs="Times New Roman"/>
              </w:rPr>
              <w:t>склад покупателя</w:t>
            </w:r>
          </w:p>
        </w:tc>
        <w:tc>
          <w:tcPr>
            <w:tcW w:w="1134" w:type="dxa"/>
          </w:tcPr>
          <w:p w:rsidR="00553DFD" w:rsidRPr="00CA4F33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553DFD" w:rsidRPr="00CD630C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2в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553DFD" w:rsidRPr="005016D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франко-пункт назначения </w:t>
            </w:r>
          </w:p>
        </w:tc>
        <w:tc>
          <w:tcPr>
            <w:tcW w:w="1134" w:type="dxa"/>
          </w:tcPr>
          <w:p w:rsidR="00553DFD" w:rsidRPr="00CA4F33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53DFD" w:rsidRPr="005C3EC0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553DFD" w:rsidRPr="00051D04" w:rsidRDefault="00553DFD" w:rsidP="008E7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553DFD" w:rsidRPr="00051D04" w:rsidRDefault="00553DFD" w:rsidP="008E7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553DFD" w:rsidRPr="00051D04" w:rsidRDefault="00553DFD" w:rsidP="008E7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</w:tbl>
    <w:p w:rsidR="00553DFD" w:rsidRDefault="00553DFD" w:rsidP="00553D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602F1" w:rsidRPr="009602F1" w:rsidSect="002136D5">
          <w:headerReference w:type="even" r:id="rId8"/>
          <w:footerReference w:type="even" r:id="rId9"/>
          <w:footerReference w:type="default" r:id="rId10"/>
          <w:type w:val="continuous"/>
          <w:pgSz w:w="11900" w:h="16840"/>
          <w:pgMar w:top="1512" w:right="418" w:bottom="1538" w:left="1024" w:header="0" w:footer="3" w:gutter="0"/>
          <w:cols w:space="720"/>
          <w:noEndnote/>
          <w:titlePg/>
          <w:docGrid w:linePitch="360"/>
        </w:sectPr>
      </w:pPr>
    </w:p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023800" w:rsidRPr="00875833" w:rsidRDefault="00023800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6F">
        <w:rPr>
          <w:rFonts w:ascii="Times New Roman" w:hAnsi="Times New Roman" w:cs="Times New Roman"/>
          <w:color w:val="000000"/>
          <w:sz w:val="24"/>
          <w:szCs w:val="24"/>
        </w:rPr>
        <w:t>Особенности поставки Товара «Хлыст Древесный»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осуществляется только на условии «Франко-склад продавца». </w:t>
      </w:r>
      <w:bookmarkStart w:id="5" w:name="dst102835"/>
      <w:bookmarkEnd w:id="5"/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самостоятельно осуществляет распиловку на сортаменты. 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распиловке на сортименты несет 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>окупатель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B7D" w:rsidRDefault="009F6B7D" w:rsidP="00875833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96275044"/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3222860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6"/>
      <w:bookmarkEnd w:id="7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</w:t>
            </w: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 xml:space="preserve">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23800" w:rsidRPr="009133C7" w:rsidRDefault="00023800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366F">
              <w:rPr>
                <w:rFonts w:ascii="Times New Roman" w:hAnsi="Times New Roman" w:cs="Times New Roman"/>
                <w:color w:val="000000"/>
              </w:rPr>
              <w:t>Для хлыстов древесных равен 10 (десяти) кубическим метрам.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равен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фрахт/перевозка и страхование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r w:rsidRPr="00FA5EA7">
              <w:rPr>
                <w:rFonts w:ascii="Times New Roman" w:hAnsi="Times New Roman" w:cs="Times New Roman"/>
                <w:color w:val="000000"/>
              </w:rPr>
              <w:lastRenderedPageBreak/>
              <w:t xml:space="preserve">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lastRenderedPageBreak/>
              <w:t>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2007DC" w:rsidRPr="009133C7" w:rsidRDefault="002007DC" w:rsidP="00EB12A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</w:tbl>
    <w:p w:rsidR="003B4099" w:rsidRDefault="003B4099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04BF" w:rsidRDefault="00E204BF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9F6B7D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древесных пеллет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древесных пеллет – метрическая тонна.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Особенности кодировки древесных пеллет.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Древесные пеллеты как вид биржевого товара кодируются следующим образом: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3794"/>
        <w:gridCol w:w="4618"/>
      </w:tblGrid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 L ≤  5 х D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Рисунок 1 - Размеры пеллет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Содержание влаги, М</w:t>
            </w:r>
            <w:r w:rsidRPr="00BD39B2">
              <w:rPr>
                <w:rFonts w:ascii="Times New Roman" w:eastAsia="Calibri" w:hAnsi="Times New Roman" w:cs="Times New Roman"/>
              </w:rPr>
              <w:t> (% на рабочее состояние) по ISO 18134-1 [4], </w:t>
            </w:r>
            <w:hyperlink r:id="rId12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E1F0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E1F0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E1F0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E1F0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E1F0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15%</w:t>
            </w: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Зольность, А</w:t>
            </w:r>
            <w:r w:rsidRPr="00BD39B2">
              <w:rPr>
                <w:rFonts w:ascii="Times New Roman" w:eastAsia="Calibri" w:hAnsi="Times New Roman" w:cs="Times New Roman"/>
              </w:rPr>
              <w:t> (% на сухое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3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E1F0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А0.7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E1F0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0,7%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E1F0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E1F0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E1F0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А2.0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E1F0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А3.0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E1F0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А4.0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E1F0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E1F0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А6.0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E1F0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А7.0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E1F0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7,0%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А8.0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E1F0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7E1F0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&gt;10,0% (указывают максимальное значение)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 w:rsidRPr="00BD39B2">
              <w:rPr>
                <w:color w:val="2D2D2D"/>
                <w:spacing w:val="2"/>
                <w:sz w:val="21"/>
                <w:szCs w:val="21"/>
              </w:rPr>
              <w:t> (% пеллет после испытания) по ISO 17831-1 [9]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7E1F0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7E1F0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7E1F0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  <w:b/>
                <w:bCs/>
              </w:rPr>
              <w:t>Содержание серы, S</w:t>
            </w:r>
            <w:r w:rsidRPr="00BD39B2">
              <w:rPr>
                <w:rFonts w:ascii="Times New Roman" w:hAnsi="Times New Roman" w:cs="Times New Roman"/>
              </w:rPr>
              <w:t> (% на сухое состояние) </w:t>
            </w:r>
            <w:r w:rsidRPr="00BD39B2">
              <w:rPr>
                <w:rFonts w:ascii="Times New Roman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hAnsi="Times New Roman" w:cs="Times New Roman"/>
              </w:rPr>
              <w:t> </w:t>
            </w:r>
            <w:hyperlink r:id="rId14" w:history="1">
              <w:r w:rsidRPr="00BD39B2">
                <w:rPr>
                  <w:rStyle w:val="ab"/>
                  <w:rFonts w:ascii="Times New Roman" w:hAnsi="Times New Roman" w:cs="Times New Roman"/>
                </w:rPr>
                <w:t>ГОСТ 33256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0,02%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0,03%</w:t>
            </w:r>
            <w:r w:rsidR="007E1F0D">
              <w:rPr>
                <w:rFonts w:ascii="Times New Roman" w:hAnsi="Times New Roman" w:cs="Times New Roman"/>
                <w:noProof/>
              </w:rPr>
            </w:r>
            <w:r w:rsidR="007E1F0D">
              <w:rPr>
                <w:rFonts w:ascii="Times New Roman" w:hAnsi="Times New Roman" w:cs="Times New Roman"/>
                <w:noProof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E1F0D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0,04%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E1F0D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0,05%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E1F0D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0,08%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E1F0D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0,10%</w:t>
            </w:r>
          </w:p>
        </w:tc>
      </w:tr>
      <w:tr w:rsidR="00CC1B3D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CC1B3D" w:rsidRPr="00BD39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7E1F0D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D39B2">
              <w:rPr>
                <w:rFonts w:ascii="Times New Roman" w:hAnsi="Times New Roman" w:cs="Times New Roman"/>
              </w:rPr>
              <w:t>0,20%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20+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&gt;0,20% (указывают максимальное значение)</w:t>
            </w:r>
          </w:p>
        </w:tc>
      </w:tr>
      <w:tr w:rsidR="00CC1B3D" w:rsidRPr="00673E9A" w:rsidTr="00BD39B2">
        <w:tc>
          <w:tcPr>
            <w:tcW w:w="97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CC1B3D" w:rsidP="00711DF8">
            <w:pPr>
              <w:spacing w:after="160" w:line="259" w:lineRule="auto"/>
              <w:rPr>
                <w:rFonts w:ascii="Times New Roman" w:hAnsi="Times New Roman" w:cs="Times New Roman"/>
                <w:noProof/>
              </w:rPr>
            </w:pPr>
            <w:r w:rsidRPr="00BD39B2">
              <w:rPr>
                <w:rFonts w:ascii="Times New Roman" w:hAnsi="Times New Roman" w:cs="Times New Roman"/>
                <w:b/>
                <w:bCs/>
                <w:noProof/>
              </w:rPr>
              <w:t>Содержание мелочи, F</w:t>
            </w:r>
            <w:r w:rsidRPr="00BD39B2">
              <w:rPr>
                <w:rFonts w:ascii="Times New Roman" w:hAnsi="Times New Roman" w:cs="Times New Roman"/>
                <w:noProof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BD39B2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F2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E1F0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E1F0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E1F0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E1F0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F6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E1F0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D39B2">
              <w:rPr>
                <w:rFonts w:ascii="Times New Roman" w:eastAsia="Calibri" w:hAnsi="Times New Roman" w:cs="Times New Roman"/>
                <w:lang w:val="en-US"/>
              </w:rPr>
              <w:lastRenderedPageBreak/>
              <w:t>F6+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 xml:space="preserve">    Более 6,0% (указывают максимальное значение в целых процентах)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Насыпная плотность, BD</w:t>
            </w:r>
            <w:r w:rsidRPr="00BD39B2">
              <w:rPr>
                <w:rFonts w:ascii="Times New Roman" w:eastAsia="Calibri" w:hAnsi="Times New Roman" w:cs="Times New Roman"/>
              </w:rPr>
              <w:t> (кг/</w:t>
            </w:r>
            <w:r w:rsidR="00CC1B3D" w:rsidRPr="00BD39B2">
              <w:rPr>
                <w:rFonts w:ascii="Times New Roman" w:eastAsia="Calibri" w:hAnsi="Times New Roman" w:cs="Times New Roman"/>
              </w:rPr>
              <w:t>м.куб</w:t>
            </w:r>
            <w:r w:rsidR="007E1F0D">
              <w:rPr>
                <w:rFonts w:ascii="Times New Roman" w:eastAsiaTheme="minorHAnsi" w:hAnsi="Times New Roman" w:cs="Times New Roman"/>
                <w:noProof/>
              </w:rPr>
            </w:r>
            <w:r w:rsidR="007E1F0D">
              <w:rPr>
                <w:rFonts w:ascii="Times New Roman" w:eastAsiaTheme="minorHAnsi" w:hAnsi="Times New Roman" w:cs="Times New Roman"/>
                <w:noProof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на рабочее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5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BD550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E1F0D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550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BD580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E1F0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580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E1F0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600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BD625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E1F0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625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E1F0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E1F0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E1F0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 пл.м.куб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BD800+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&gt;800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 w:rsidR="007E1F0D">
              <w:rPr>
                <w:rFonts w:ascii="Times New Roman" w:eastAsiaTheme="minorHAnsi" w:hAnsi="Times New Roman" w:cs="Times New Roman"/>
                <w:noProof/>
              </w:rPr>
            </w:r>
            <w:r w:rsidR="007E1F0D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 , в этом случае значение соответствующих параметров признается равным: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8DC" w:rsidRDefault="00381DB1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587"/>
        <w:gridCol w:w="2033"/>
        <w:gridCol w:w="1848"/>
        <w:gridCol w:w="1995"/>
      </w:tblGrid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Размеры, Р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7E1F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7E1F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классы, % (длина частиц,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7E1F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7E1F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7E1F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7E1F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</w:t>
            </w:r>
            <w:r w:rsidR="007E1F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7E1F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7E1F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7E1F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8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А0.7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8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7E1F0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Значения следующих параметров кода биржевого товара FxxMxxAx.xSxx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А0.7;</w:t>
      </w:r>
    </w:p>
    <w:p w:rsidR="00711DF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Особенности кодировки хлыстов древесных.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 древесные как вид биржевого товара кодируются следующим образом: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ХлыстыВид_древесины</w:t>
      </w:r>
      <w:r w:rsidRPr="00B54583">
        <w:rPr>
          <w:rFonts w:ascii="Times New Roman" w:hAnsi="Times New Roman" w:cs="Times New Roman"/>
          <w:color w:val="000000"/>
          <w:sz w:val="24"/>
          <w:szCs w:val="24"/>
        </w:rPr>
        <w:t>-Д*Н*Р*К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816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Вид_древесины: Вид древостоев - Сосна или Ель или Береза или Осина;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 – диаметр в сантиметрах на высоте 1,3 метра от комля;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 – высота в метрах;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 – разряд высоты;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– категория качества.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Значения, которые могу принимать данные параметры, указаны в Приложении №1.</w:t>
      </w:r>
    </w:p>
    <w:p w:rsidR="00760851" w:rsidRPr="00DC6AEE" w:rsidRDefault="00760851" w:rsidP="002136D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3222861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8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15273" w:rsidRPr="00B15273" w:rsidRDefault="00B15273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С- наличие сертификации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FSC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может принимать следующие значения: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сертификации;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наличие у продавца для всего объема древесины сертификата 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>лесоуправления FM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сертификата цепочки поставок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COC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объединенного сертификата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COC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B15273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402"/>
      </w:tblGrid>
      <w:tr w:rsidR="004E413E" w:rsidRPr="009D79CE" w:rsidTr="002136D5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2136D5" w:rsidP="002136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ставка НДС составляет 20</w:t>
            </w:r>
            <w:r w:rsidR="004E413E" w:rsidRPr="009D79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</w:t>
            </w: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 xml:space="preserve">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в ж/д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Форма заявления на допуск биржевого инструмента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3222862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9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0" w:name="_Ref496185950"/>
      <w:bookmarkStart w:id="11" w:name="_Toc3222863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10"/>
      <w:bookmarkEnd w:id="11"/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1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7A42F2" w:rsidRPr="00E73B3E" w:rsidRDefault="00E73B3E" w:rsidP="00BD39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условиях поставки «франко-вагон станция отправления»</w:t>
      </w:r>
      <w:r w:rsidR="003C780F">
        <w:rPr>
          <w:rFonts w:ascii="Times New Roman" w:hAnsi="Times New Roman" w:cs="Times New Roman"/>
          <w:sz w:val="24"/>
          <w:szCs w:val="24"/>
        </w:rPr>
        <w:t>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="003C780F">
        <w:rPr>
          <w:rFonts w:ascii="Times New Roman" w:hAnsi="Times New Roman" w:cs="Times New Roman"/>
          <w:sz w:val="24"/>
          <w:szCs w:val="24"/>
        </w:rPr>
        <w:t>»,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CFR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="003C780F">
        <w:rPr>
          <w:rFonts w:ascii="Times New Roman" w:hAnsi="Times New Roman" w:cs="Times New Roman"/>
          <w:sz w:val="24"/>
          <w:szCs w:val="24"/>
        </w:rPr>
        <w:t xml:space="preserve">» 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2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-на условиях поставки «франко-вагон станция отправления»</w:t>
      </w:r>
      <w:r w:rsidR="006C3B0C">
        <w:rPr>
          <w:rFonts w:ascii="Times New Roman" w:hAnsi="Times New Roman" w:cs="Times New Roman"/>
          <w:sz w:val="24"/>
          <w:szCs w:val="24"/>
        </w:rPr>
        <w:t>,</w:t>
      </w:r>
      <w:r w:rsidR="006C3B0C" w:rsidRPr="006C3B0C">
        <w:t xml:space="preserve"> </w:t>
      </w:r>
      <w:r w:rsidR="006C3B0C" w:rsidRPr="006C3B0C">
        <w:rPr>
          <w:rFonts w:ascii="Times New Roman" w:hAnsi="Times New Roman" w:cs="Times New Roman"/>
          <w:sz w:val="24"/>
          <w:szCs w:val="24"/>
        </w:rPr>
        <w:t>«CIP», «CIF», «CFR», «FOB»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Toc3222864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2"/>
    </w:p>
    <w:p w:rsidR="00E006AF" w:rsidRPr="001C784D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Pr="00E006AF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2136D5">
          <w:footerReference w:type="default" r:id="rId21"/>
          <w:footerReference w:type="first" r:id="rId22"/>
          <w:pgSz w:w="11906" w:h="16838"/>
          <w:pgMar w:top="993" w:right="566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302"/>
        <w:gridCol w:w="1570"/>
        <w:gridCol w:w="1285"/>
        <w:gridCol w:w="1693"/>
        <w:gridCol w:w="2931"/>
        <w:gridCol w:w="4536"/>
      </w:tblGrid>
      <w:tr w:rsidR="009D79CE" w:rsidRPr="00531EA9" w:rsidTr="00596449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2302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48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31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453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596449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8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3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85" w:type="dxa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3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</w:rPr>
            </w:pPr>
            <w:r w:rsidRPr="00D163E4">
              <w:rPr>
                <w:rFonts w:ascii="Times New Roman" w:hAnsi="Times New Roman" w:cs="Times New Roman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596449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70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8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</w:tc>
        <w:tc>
          <w:tcPr>
            <w:tcW w:w="2931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ПиловочникБук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ПиловочникЯсень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ПиловочникИльм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ПиловочникКлен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ПиловочникГраб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596449" w:rsidRPr="00531EA9" w:rsidTr="00596449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ПиловочникОсинаС*Д*Р*</w:t>
            </w:r>
          </w:p>
        </w:tc>
      </w:tr>
      <w:tr w:rsidR="009D79CE" w:rsidRPr="00531EA9" w:rsidTr="00596449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мягколиственных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41D3F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 w:rsidR="00BE5788">
              <w:rPr>
                <w:rFonts w:ascii="Times New Roman" w:eastAsia="Calibri" w:hAnsi="Times New Roman" w:cs="Times New Roman"/>
              </w:rPr>
              <w:t>6000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9D79CE" w:rsidRPr="00B84D37" w:rsidRDefault="00BE578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6-40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7D5E08" w:rsidRPr="007D5E08" w:rsidRDefault="007D5E0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</w:t>
            </w:r>
          </w:p>
          <w:p w:rsidR="009D79CE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Лесоматериалы круглые хвойных пород. Технические условия</w:t>
            </w:r>
            <w:r w:rsidR="007D5E0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</w:t>
            </w:r>
            <w:r w:rsidR="001E48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9463-88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Лесоматериалы круглые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хвойных пород.</w:t>
            </w:r>
          </w:p>
          <w:p w:rsidR="007D5E08" w:rsidRPr="00B84D37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Технические условия.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БалансыЕльС*Д*Р*</w:t>
            </w:r>
          </w:p>
        </w:tc>
      </w:tr>
      <w:tr w:rsidR="009D79CE" w:rsidRPr="00531EA9" w:rsidTr="00596449">
        <w:trPr>
          <w:trHeight w:val="1016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БалансыХвойныхПородС*Д*Р*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9D79CE" w:rsidRPr="00B84D37" w:rsidTr="00596449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7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мягколиственных пород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70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213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0DF7" w:rsidRDefault="00BB0DF7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 пеллеты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RPr="007D3138" w:rsidTr="00BB0DF7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BB0DF7" w:rsidRPr="007D3138" w:rsidTr="00BB0DF7">
        <w:tc>
          <w:tcPr>
            <w:tcW w:w="536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влаги, М 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Механическая прочность,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Насыпная плотность,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</w:p>
        </w:tc>
        <w:tc>
          <w:tcPr>
            <w:tcW w:w="1559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BB0DF7" w:rsidRPr="007E1F0D" w:rsidTr="00BB0DF7">
        <w:tc>
          <w:tcPr>
            <w:tcW w:w="536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98" w:type="dxa"/>
          </w:tcPr>
          <w:p w:rsidR="00BB0DF7" w:rsidRPr="007D3138" w:rsidRDefault="00BB0DF7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Древесные пеллеты</w:t>
            </w:r>
          </w:p>
        </w:tc>
        <w:tc>
          <w:tcPr>
            <w:tcW w:w="8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06, 08, 10, 12, 25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05, 08, 10, 12, 15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 xml:space="preserve">97.5, 96.5, 95.0, 95.0- 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20, 20+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2, 3, 4, 5, 6, 6+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550, 580, 600, 625, 650, 700, 750, 800+</w:t>
            </w:r>
          </w:p>
        </w:tc>
        <w:tc>
          <w:tcPr>
            <w:tcW w:w="1559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PEL_D*</w:t>
            </w:r>
            <w:r w:rsidRPr="007D3138">
              <w:rPr>
                <w:rFonts w:ascii="Times New Roman" w:hAnsi="Times New Roman" w:cs="Times New Roman"/>
              </w:rPr>
              <w:t>М</w:t>
            </w:r>
            <w:r w:rsidRPr="007D3138">
              <w:rPr>
                <w:rFonts w:ascii="Times New Roman" w:hAnsi="Times New Roman" w:cs="Times New Roman"/>
                <w:lang w:val="en-US"/>
              </w:rPr>
              <w:t>*A*DU*S*F*BD*</w:t>
            </w:r>
          </w:p>
        </w:tc>
      </w:tr>
    </w:tbl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D31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RPr="007D3138" w:rsidTr="00C646CB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C646CB" w:rsidRPr="007D3138" w:rsidTr="00C646CB">
        <w:tc>
          <w:tcPr>
            <w:tcW w:w="536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C646CB" w:rsidRPr="007E1F0D" w:rsidTr="00C646CB">
        <w:tc>
          <w:tcPr>
            <w:tcW w:w="536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98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Щепа древесная</w:t>
            </w:r>
          </w:p>
        </w:tc>
        <w:tc>
          <w:tcPr>
            <w:tcW w:w="136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05</w:t>
            </w:r>
            <w:r w:rsidRPr="007D3138">
              <w:rPr>
                <w:rFonts w:ascii="Times New Roman" w:hAnsi="Times New Roman" w:cs="Times New Roman"/>
              </w:rPr>
              <w:t>, 10, 15, 20, 25, 30, 30+</w:t>
            </w:r>
          </w:p>
        </w:tc>
        <w:tc>
          <w:tcPr>
            <w:tcW w:w="1843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10, 15, 20, 25, 30, 35, 40, 45, 50, 55, 55+</w:t>
            </w:r>
          </w:p>
        </w:tc>
        <w:tc>
          <w:tcPr>
            <w:tcW w:w="1984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1.5, 2.0, 3.0, 5.0, 7.0, 10.0, 10.0+</w:t>
            </w:r>
          </w:p>
        </w:tc>
        <w:tc>
          <w:tcPr>
            <w:tcW w:w="1560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10+</w:t>
            </w:r>
          </w:p>
        </w:tc>
        <w:tc>
          <w:tcPr>
            <w:tcW w:w="1842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Б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A9217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37. </w:t>
      </w:r>
      <w:r w:rsidR="00071A60" w:rsidRPr="00A55F1A">
        <w:rPr>
          <w:rFonts w:ascii="Times New Roman" w:eastAsia="Calibri" w:hAnsi="Times New Roman" w:cs="Times New Roman"/>
          <w:b/>
          <w:sz w:val="24"/>
          <w:szCs w:val="24"/>
        </w:rPr>
        <w:t>Хлыст</w:t>
      </w:r>
      <w:r w:rsidR="00E16F25">
        <w:rPr>
          <w:rFonts w:ascii="Times New Roman" w:eastAsia="Calibri" w:hAnsi="Times New Roman" w:cs="Times New Roman"/>
          <w:b/>
          <w:sz w:val="24"/>
          <w:szCs w:val="24"/>
        </w:rPr>
        <w:t xml:space="preserve"> древесный</w:t>
      </w:r>
      <w:r w:rsidR="00937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4DA2" w:rsidRDefault="005B4DA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55C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0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772"/>
        <w:gridCol w:w="2894"/>
      </w:tblGrid>
      <w:tr w:rsidR="0047755C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Категория качества (К)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Полезный выход сортиментов для пород, %</w:t>
            </w:r>
          </w:p>
        </w:tc>
      </w:tr>
      <w:tr w:rsidR="00816DE8" w:rsidRPr="0047755C" w:rsidTr="00816D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хвойные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мягколиственные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80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60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50 до 79 включ.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40 до 59 включ.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50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40</w:t>
            </w:r>
          </w:p>
        </w:tc>
      </w:tr>
    </w:tbl>
    <w:p w:rsidR="0047755C" w:rsidRPr="00A55F1A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F1A" w:rsidRP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687"/>
        <w:gridCol w:w="716"/>
        <w:gridCol w:w="709"/>
        <w:gridCol w:w="850"/>
        <w:gridCol w:w="851"/>
        <w:gridCol w:w="14"/>
        <w:gridCol w:w="836"/>
        <w:gridCol w:w="993"/>
        <w:gridCol w:w="850"/>
        <w:gridCol w:w="709"/>
        <w:gridCol w:w="1006"/>
        <w:gridCol w:w="1424"/>
        <w:gridCol w:w="2687"/>
      </w:tblGrid>
      <w:tr w:rsidR="006B2C89" w:rsidRPr="00531EA9" w:rsidTr="00143C95">
        <w:trPr>
          <w:trHeight w:val="265"/>
        </w:trPr>
        <w:tc>
          <w:tcPr>
            <w:tcW w:w="567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1701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9072" w:type="dxa"/>
            <w:gridSpan w:val="12"/>
          </w:tcPr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биржевого товара</w:t>
            </w:r>
          </w:p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24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2687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6B2C89" w:rsidRPr="00531EA9" w:rsidTr="00143C95">
        <w:trPr>
          <w:trHeight w:val="516"/>
        </w:trPr>
        <w:tc>
          <w:tcPr>
            <w:tcW w:w="567" w:type="dxa"/>
            <w:vMerge w:val="restart"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01" w:type="dxa"/>
            <w:vMerge w:val="restart"/>
          </w:tcPr>
          <w:p w:rsidR="006B2C89" w:rsidRPr="00531EA9" w:rsidRDefault="006B2C89" w:rsidP="00E16F2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895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Хлыст </w:t>
            </w:r>
            <w:r w:rsidRPr="00895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сосновых 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>древосто</w:t>
            </w:r>
            <w:r w:rsidR="00E16F2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>кого Севера</w:t>
            </w:r>
          </w:p>
        </w:tc>
        <w:tc>
          <w:tcPr>
            <w:tcW w:w="851" w:type="dxa"/>
            <w:vMerge w:val="restart"/>
            <w:textDirection w:val="btLr"/>
          </w:tcPr>
          <w:p w:rsidR="006B2C89" w:rsidRPr="006B2C89" w:rsidRDefault="006B2C89" w:rsidP="00143C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95">
              <w:rPr>
                <w:rFonts w:ascii="Times New Roman" w:hAnsi="Times New Roman" w:cs="Times New Roman"/>
              </w:rPr>
              <w:t>(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221" w:type="dxa"/>
            <w:gridSpan w:val="11"/>
          </w:tcPr>
          <w:p w:rsidR="006B2C89" w:rsidRDefault="006B2C89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Разряд высоты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A55F1A" w:rsidRDefault="00A55F1A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1A" w:rsidRPr="006B2C89" w:rsidRDefault="00A55F1A" w:rsidP="002F1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2C89" w:rsidRPr="00531EA9" w:rsidRDefault="006B2C89" w:rsidP="002F1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143C95">
        <w:trPr>
          <w:cantSplit/>
          <w:trHeight w:val="113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6B2C89" w:rsidRPr="00895531" w:rsidRDefault="006B2C89" w:rsidP="0089553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C89" w:rsidRPr="006B2C89" w:rsidRDefault="006B2C89" w:rsidP="0089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71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1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gridSpan w:val="2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993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00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424" w:type="dxa"/>
            <w:vMerge w:val="restart"/>
          </w:tcPr>
          <w:p w:rsidR="006B2C89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143C95" w:rsidRDefault="00143C95" w:rsidP="006B2C89">
            <w:pPr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53-52-2008</w:t>
            </w:r>
          </w:p>
          <w:p w:rsidR="006B2C89" w:rsidRPr="00531EA9" w:rsidRDefault="006B2C89" w:rsidP="006B2C89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6B2C89" w:rsidRDefault="00ED1A8F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ХлыстСосна-</w:t>
            </w:r>
            <w:r w:rsidR="00143C95">
              <w:rPr>
                <w:rFonts w:ascii="Times New Roman" w:eastAsia="Calibri" w:hAnsi="Times New Roman" w:cs="Times New Roman"/>
              </w:rPr>
              <w:t>Д*Н*Р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143C95" w:rsidRDefault="00143C95" w:rsidP="00071A60">
            <w:pPr>
              <w:rPr>
                <w:rFonts w:ascii="Times New Roman" w:eastAsia="Calibri" w:hAnsi="Times New Roman" w:cs="Times New Roman"/>
              </w:rPr>
            </w:pPr>
          </w:p>
          <w:p w:rsidR="00014E8F" w:rsidRPr="00E16F2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143C95" w:rsidRPr="0047755C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014E8F">
              <w:rPr>
                <w:rFonts w:ascii="Times New Roman" w:eastAsia="Calibri" w:hAnsi="Times New Roman" w:cs="Times New Roman"/>
              </w:rPr>
              <w:t>8</w:t>
            </w:r>
            <w:r w:rsidR="00014E8F">
              <w:rPr>
                <w:rFonts w:ascii="Times New Roman" w:eastAsia="Calibri" w:hAnsi="Times New Roman" w:cs="Times New Roman"/>
                <w:lang w:val="en-US"/>
              </w:rPr>
              <w:t>-I-18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6B2C89" w:rsidRPr="00531EA9" w:rsidTr="00143C95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143C95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4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975168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56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2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6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28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55F1A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09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19,5</w:t>
            </w:r>
          </w:p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5F1A" w:rsidRPr="00B84D37" w:rsidTr="00143C95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еловых </w:t>
            </w:r>
            <w:r w:rsidR="00E16F25">
              <w:rPr>
                <w:rFonts w:ascii="Times New Roman" w:hAnsi="Times New Roman" w:cs="Times New Roman"/>
              </w:rPr>
              <w:t>древостоев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55F1A" w:rsidRDefault="00A55F1A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B84D37" w:rsidRDefault="00E16F2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ГОСТ Р 53-52-2008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ХлыстЕль-Д*Н*Р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ХлыстЕль-8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0,8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143C95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5F1A" w:rsidRPr="00531EA9" w:rsidRDefault="00143C95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</w:t>
            </w:r>
            <w:r w:rsidR="00A55F1A">
              <w:rPr>
                <w:rFonts w:ascii="Times New Roman" w:eastAsia="Calibri" w:hAnsi="Times New Roman" w:cs="Times New Roman"/>
              </w:rPr>
              <w:t xml:space="preserve"> </w:t>
            </w:r>
            <w:r w:rsidR="00A55F1A" w:rsidRPr="00CF4E90">
              <w:rPr>
                <w:rFonts w:ascii="Times New Roman" w:hAnsi="Times New Roman" w:cs="Times New Roman"/>
                <w:b/>
              </w:rPr>
              <w:t xml:space="preserve">березовых </w:t>
            </w:r>
            <w:r w:rsidR="00A55F1A"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="00A55F1A"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Коптева; </w:t>
            </w:r>
            <w:r w:rsidRPr="00CF4E90">
              <w:rPr>
                <w:rFonts w:ascii="Times New Roman" w:hAnsi="Times New Roman" w:cs="Times New Roman"/>
              </w:rPr>
              <w:lastRenderedPageBreak/>
              <w:t>Сев. (Арктич.) федер. Унт – Архангельск САФУ, 2016. – 252 стр.</w:t>
            </w: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53-52-2008</w:t>
            </w:r>
          </w:p>
          <w:p w:rsidR="00143C95" w:rsidRDefault="00143C95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ХлыстБереза-Д*Н*Р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ХлыстБереза-8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4,5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701" w:type="dxa"/>
            <w:vMerge w:val="restart"/>
          </w:tcPr>
          <w:p w:rsidR="00ED1A8F" w:rsidRPr="00531EA9" w:rsidRDefault="00ED1A8F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осиновых </w:t>
            </w:r>
            <w:r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53-52-2008</w:t>
            </w:r>
          </w:p>
          <w:p w:rsidR="00143C95" w:rsidRDefault="00143C9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E16F25" w:rsidRDefault="00143C9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ХлыстОсина-Д*Н*Р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ED1A8F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ХлыстОсина-8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A9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38. Древесина топливная</w:t>
      </w:r>
    </w:p>
    <w:tbl>
      <w:tblPr>
        <w:tblStyle w:val="a5"/>
        <w:tblW w:w="0" w:type="auto"/>
        <w:tblInd w:w="1209" w:type="dxa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4311"/>
        <w:gridCol w:w="1134"/>
        <w:gridCol w:w="2581"/>
        <w:gridCol w:w="2658"/>
      </w:tblGrid>
      <w:tr w:rsidR="00A92172" w:rsidTr="00FF2030"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Наименование биржевого товара</w:t>
            </w:r>
          </w:p>
        </w:tc>
        <w:tc>
          <w:tcPr>
            <w:tcW w:w="8026" w:type="dxa"/>
            <w:gridSpan w:val="3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65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A92172" w:rsidTr="00FF2030"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Вид древесины</w:t>
            </w:r>
          </w:p>
        </w:tc>
        <w:tc>
          <w:tcPr>
            <w:tcW w:w="1134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ОКПД2</w:t>
            </w:r>
          </w:p>
        </w:tc>
        <w:tc>
          <w:tcPr>
            <w:tcW w:w="265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172" w:rsidRPr="00A92172" w:rsidTr="00FF2030">
        <w:trPr>
          <w:trHeight w:val="159"/>
        </w:trPr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</w:t>
            </w:r>
          </w:p>
        </w:tc>
        <w:tc>
          <w:tcPr>
            <w:tcW w:w="4311" w:type="dxa"/>
          </w:tcPr>
          <w:p w:rsidR="00A92172" w:rsidRPr="002036CE" w:rsidRDefault="00A92172" w:rsidP="00FF2030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(включает в себя бревна, используемые в качестве топлива, а так же бревна для производства древесного топлива (брикетов, гранул, древесного угля)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02.20.14.110</w:t>
            </w:r>
          </w:p>
        </w:tc>
        <w:tc>
          <w:tcPr>
            <w:tcW w:w="2658" w:type="dxa"/>
          </w:tcPr>
          <w:p w:rsidR="00A92172" w:rsidRPr="002036CE" w:rsidRDefault="00A92172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</w:t>
            </w:r>
            <w:r w:rsidR="00FF2030" w:rsidRPr="002036CE">
              <w:rPr>
                <w:rFonts w:ascii="Times New Roman" w:hAnsi="Times New Roman" w:cs="Times New Roman"/>
              </w:rPr>
              <w:t>производство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буковые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02.20.14.121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Древесина-топливн-дрова-Бук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ясеневые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02.20.14.122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Древесина-топливн-дрова-Ясень</w:t>
            </w:r>
          </w:p>
        </w:tc>
      </w:tr>
      <w:tr w:rsidR="00A92172" w:rsidRPr="00A92172" w:rsidTr="00FF2030">
        <w:trPr>
          <w:trHeight w:val="129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из прочих пород и смесей пород деревьев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02.20.14.129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Древесина-топливн-дрова-прочиепороды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разделанные в виде поленьев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02.20.14.130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Древесина-топливн-дрова-поленья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Хворост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02.20.14.140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Древесина-топливн-дрова-хворост</w:t>
            </w:r>
          </w:p>
        </w:tc>
      </w:tr>
      <w:tr w:rsidR="00A92172" w:rsidRPr="00A92172" w:rsidTr="00FF2030">
        <w:trPr>
          <w:trHeight w:val="112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 прочая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02.20.14.190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Древесина-топливн-дрова-прочая</w:t>
            </w:r>
          </w:p>
        </w:tc>
      </w:tr>
    </w:tbl>
    <w:p w:rsidR="00A92172" w:rsidRP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A92172" w:rsidRPr="00A92172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2136D5" w:rsidP="002136D5">
      <w:pPr>
        <w:tabs>
          <w:tab w:val="left" w:pos="426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9D79CE"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3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4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7E1F0D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7E1F0D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r w:rsidRPr="00536F75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8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7E1F0D" w:rsidP="00596449">
            <w:pPr>
              <w:spacing w:after="0"/>
              <w:jc w:val="both"/>
            </w:pPr>
            <w:hyperlink r:id="rId29" w:history="1"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0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2051" w:rsidRPr="00E72051" w:rsidRDefault="00E72051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31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филиала ООО «Карелия Палп», Республика Карелия, Кондопожский район, г.Кондопога,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«Усть-Покшеньгский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>Архангельская обл., Пинежский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  <w:tr w:rsidR="003A1FB0" w:rsidRPr="00FA00D8" w:rsidTr="00083F8A">
        <w:tc>
          <w:tcPr>
            <w:tcW w:w="923" w:type="dxa"/>
          </w:tcPr>
          <w:p w:rsidR="003A1FB0" w:rsidRPr="003A1FB0" w:rsidRDefault="003A1FB0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3A1FB0" w:rsidRDefault="003A1FB0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ООО «Энерго-Ресурс», Ленинградская обл., г. Приозерск, ул. Заводская д. 7</w:t>
            </w:r>
          </w:p>
        </w:tc>
        <w:tc>
          <w:tcPr>
            <w:tcW w:w="3139" w:type="dxa"/>
          </w:tcPr>
          <w:p w:rsidR="003A1FB0" w:rsidRDefault="003A1FB0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</w:t>
            </w:r>
          </w:p>
        </w:tc>
      </w:tr>
      <w:tr w:rsidR="00A3344D" w:rsidRPr="00FA00D8" w:rsidTr="00083F8A">
        <w:tc>
          <w:tcPr>
            <w:tcW w:w="923" w:type="dxa"/>
          </w:tcPr>
          <w:p w:rsidR="00A3344D" w:rsidRDefault="00A3344D" w:rsidP="00A33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</w:tr>
      <w:tr w:rsidR="00076B7F" w:rsidRPr="00A3344D" w:rsidTr="00076B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A3344D" w:rsidRDefault="00076B7F" w:rsidP="00076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7D3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076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Бабаево</w:t>
            </w:r>
          </w:p>
        </w:tc>
      </w:tr>
      <w:tr w:rsidR="004C42A2" w:rsidRPr="00A3344D" w:rsidTr="0044503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EE19C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EE19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EE1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36CE" w:rsidRDefault="002036C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98E" w:rsidRPr="003D0ED8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2007DC" w:rsidRPr="00FA00D8" w:rsidTr="0047755C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Пусан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 Сокчхо (</w:t>
            </w:r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Циндао (</w:t>
            </w:r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Тяньжин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47755C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(Dongning)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г. Суйфэньхэ, провинция Хэйлунцзян,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Default="00BE498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B3AA6" w:rsidRPr="0082222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4B3AA6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Тегринское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Вилегодское лесничество, Нижне – Лупьинское участковое лесничество, участок «Нижне – Лупьинское»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подразделение ГАУ Архангельской области «Единый лесопожарный центр» Архангельская обл., Вилегодский район, д. Подомо,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подразделение ГАУ Архангельской области «Единый лесопожарный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подразделение ГАУ Архангельской области «Единый лесопожарный центр» Архангельская обл., г. Вельск, ул.Попова,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кв.64 выд.55 д.1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Няндома-Шожма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Шалакушское уч.л-во уч-к Ивакшанский кв.51 выд.46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Няндома-Шалакуша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Архангельское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Усть-Двинское уч.л-во кв.138 выд.22,23,25,26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Архангельск-Усть-Двинск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уч. л-во кв.163 выд.25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сельское уч. л-во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ТОО «Родина» кв.23 выд.18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Котласс-Родина</w:t>
            </w:r>
          </w:p>
        </w:tc>
      </w:tr>
      <w:tr w:rsidR="00FC5EFD" w:rsidRPr="00FA00D8" w:rsidTr="004B3AA6">
        <w:tc>
          <w:tcPr>
            <w:tcW w:w="923" w:type="dxa"/>
          </w:tcPr>
          <w:p w:rsidR="00FC5EFD" w:rsidRDefault="00FC5EF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FC5EFD" w:rsidRDefault="00FC5EFD" w:rsidP="001A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Шенкурское </w:t>
            </w:r>
            <w:r w:rsidR="001A3D4D">
              <w:rPr>
                <w:rFonts w:ascii="Times New Roman" w:hAnsi="Times New Roman"/>
                <w:sz w:val="24"/>
                <w:szCs w:val="24"/>
              </w:rPr>
              <w:t>Шенкурское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уч.л-во кв.147 выд.27,36,53,54,55</w:t>
            </w:r>
          </w:p>
        </w:tc>
        <w:tc>
          <w:tcPr>
            <w:tcW w:w="3139" w:type="dxa"/>
          </w:tcPr>
          <w:p w:rsidR="00FC5EFD" w:rsidRDefault="00FC5EF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Шенкурский147</w:t>
            </w:r>
          </w:p>
        </w:tc>
      </w:tr>
      <w:tr w:rsidR="00A3344D" w:rsidRPr="00FA00D8" w:rsidTr="004B3AA6">
        <w:tc>
          <w:tcPr>
            <w:tcW w:w="923" w:type="dxa"/>
          </w:tcPr>
          <w:p w:rsidR="00A3344D" w:rsidRPr="00A3344D" w:rsidRDefault="00A3344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A3344D" w:rsidRPr="002036CE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4D">
              <w:rPr>
                <w:rFonts w:ascii="Times New Roman" w:eastAsia="Calibri" w:hAnsi="Times New Roman" w:cs="Times New Roman"/>
                <w:sz w:val="24"/>
                <w:szCs w:val="24"/>
              </w:rPr>
              <w:t>Тотьма</w:t>
            </w:r>
          </w:p>
        </w:tc>
      </w:tr>
      <w:tr w:rsidR="00076B7F" w:rsidRPr="00FA00D8" w:rsidTr="004B3AA6">
        <w:tc>
          <w:tcPr>
            <w:tcW w:w="923" w:type="dxa"/>
          </w:tcPr>
          <w:p w:rsidR="00076B7F" w:rsidRPr="00A3344D" w:rsidRDefault="00076B7F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3" w:type="dxa"/>
          </w:tcPr>
          <w:p w:rsidR="00076B7F" w:rsidRPr="002036CE" w:rsidRDefault="00076B7F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</w:tcPr>
          <w:p w:rsidR="00076B7F" w:rsidRPr="00A3344D" w:rsidRDefault="00076B7F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Бабаево</w:t>
            </w:r>
          </w:p>
        </w:tc>
      </w:tr>
      <w:tr w:rsidR="004C42A2" w:rsidRPr="00FA00D8" w:rsidTr="004B3AA6">
        <w:tc>
          <w:tcPr>
            <w:tcW w:w="923" w:type="dxa"/>
          </w:tcPr>
          <w:p w:rsidR="004C42A2" w:rsidRPr="00445032" w:rsidRDefault="004C42A2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73" w:type="dxa"/>
          </w:tcPr>
          <w:p w:rsidR="004C42A2" w:rsidRPr="00445032" w:rsidRDefault="004C42A2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</w:tcPr>
          <w:p w:rsidR="004C42A2" w:rsidRPr="00445032" w:rsidRDefault="004C42A2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№3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40"/>
        <w:gridCol w:w="3191"/>
        <w:gridCol w:w="6442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биржевой товар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Единица измерения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базис(-ы) поставки: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Адрес (-а) нового базиса (новых базисов)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А - </w:t>
            </w:r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>самовывоз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В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страхование и фрахт оплачены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способ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способ поставки биржевого товара (описание)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Код предлагаемого способа поставки по Инкотермс 2018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срок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Название биржевого товара, по которому предлагается ввести новый срок (-и)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срок (сроки)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 4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40"/>
        <w:gridCol w:w="3566"/>
        <w:gridCol w:w="6208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Для инструментов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 (-ы)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направлено заявителю письмо об отказе к допуску к организованным торгам за исх.№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9D79CE" w:rsidRPr="00D329A4" w:rsidRDefault="00EB12A6" w:rsidP="00273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9D79CE" w:rsidRPr="00D329A4" w:rsidSect="002036CE">
      <w:pgSz w:w="11906" w:h="16838" w:code="9"/>
      <w:pgMar w:top="709" w:right="566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138" w:rsidRDefault="007D3138" w:rsidP="00376E34">
      <w:pPr>
        <w:spacing w:after="0" w:line="240" w:lineRule="auto"/>
      </w:pPr>
      <w:r>
        <w:separator/>
      </w:r>
    </w:p>
  </w:endnote>
  <w:endnote w:type="continuationSeparator" w:id="0">
    <w:p w:rsidR="007D3138" w:rsidRDefault="007D3138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38" w:rsidRDefault="007E1F0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100" type="#_x0000_t202" style="position:absolute;margin-left:71.6pt;margin-top:774.5pt;width:9pt;height:6.7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itqgIAAK0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" filled="f" stroked="f">
          <v:textbox style="mso-next-textbox:#Text Box 18;mso-fit-shape-to-text:t" inset="0,0,0,0">
            <w:txbxContent>
              <w:p w:rsidR="007D3138" w:rsidRDefault="00037BC8">
                <w:pPr>
                  <w:pStyle w:val="1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D3138">
                  <w:instrText xml:space="preserve"> PAGE \* MERGEFORMAT </w:instrText>
                </w:r>
                <w:r>
                  <w:fldChar w:fldCharType="separate"/>
                </w:r>
                <w:r w:rsidR="007D3138" w:rsidRPr="00386B0C">
                  <w:rPr>
                    <w:rStyle w:val="8"/>
                    <w:noProof/>
                    <w:color w:val="000000"/>
                  </w:rPr>
                  <w:t>22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531801"/>
      <w:docPartObj>
        <w:docPartGallery w:val="Page Numbers (Bottom of Page)"/>
        <w:docPartUnique/>
      </w:docPartObj>
    </w:sdtPr>
    <w:sdtEndPr/>
    <w:sdtContent>
      <w:p w:rsidR="007D3138" w:rsidRDefault="00037BC8">
        <w:pPr>
          <w:pStyle w:val="ae"/>
          <w:jc w:val="center"/>
        </w:pPr>
        <w:r>
          <w:fldChar w:fldCharType="begin"/>
        </w:r>
        <w:r w:rsidR="007D3138">
          <w:instrText>PAGE   \* MERGEFORMAT</w:instrText>
        </w:r>
        <w:r>
          <w:fldChar w:fldCharType="separate"/>
        </w:r>
        <w:r w:rsidR="007E1F0D">
          <w:rPr>
            <w:noProof/>
          </w:rPr>
          <w:t>2</w:t>
        </w:r>
        <w:r>
          <w:fldChar w:fldCharType="end"/>
        </w:r>
      </w:p>
    </w:sdtContent>
  </w:sdt>
  <w:p w:rsidR="007D3138" w:rsidRDefault="007D3138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3138" w:rsidRPr="00376E34" w:rsidRDefault="00037BC8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3138"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1F0D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3138" w:rsidRDefault="007D313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3138" w:rsidRPr="009D79CE" w:rsidRDefault="00037BC8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3138"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1F0D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3138" w:rsidRDefault="007D31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138" w:rsidRDefault="007D3138" w:rsidP="00376E34">
      <w:pPr>
        <w:spacing w:after="0" w:line="240" w:lineRule="auto"/>
      </w:pPr>
      <w:r>
        <w:separator/>
      </w:r>
    </w:p>
  </w:footnote>
  <w:footnote w:type="continuationSeparator" w:id="0">
    <w:p w:rsidR="007D3138" w:rsidRDefault="007D3138" w:rsidP="0037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38" w:rsidRDefault="007E1F0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01" type="#_x0000_t202" style="position:absolute;margin-left:57.05pt;margin-top:56.1pt;width:97.65pt;height:7.6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" filled="f" stroked="f">
          <v:textbox style="mso-next-textbox:#Text Box 15;mso-fit-shape-to-text:t" inset="0,0,0,0">
            <w:txbxContent>
              <w:p w:rsidR="007D3138" w:rsidRDefault="007D3138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5"/>
                    <w:color w:val="000000"/>
                  </w:rPr>
                  <w:t>ГОСТ Р 57737—2017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 w15:restartNumberingAfterBreak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3AEE"/>
    <w:rsid w:val="00014E8F"/>
    <w:rsid w:val="00017355"/>
    <w:rsid w:val="00023800"/>
    <w:rsid w:val="0002674D"/>
    <w:rsid w:val="00037BC8"/>
    <w:rsid w:val="000401C8"/>
    <w:rsid w:val="00047387"/>
    <w:rsid w:val="000578AC"/>
    <w:rsid w:val="000625CC"/>
    <w:rsid w:val="00065EBF"/>
    <w:rsid w:val="00071A60"/>
    <w:rsid w:val="00076B7F"/>
    <w:rsid w:val="00077ED0"/>
    <w:rsid w:val="00082A3A"/>
    <w:rsid w:val="00083F8A"/>
    <w:rsid w:val="00084DE1"/>
    <w:rsid w:val="00097178"/>
    <w:rsid w:val="000A2564"/>
    <w:rsid w:val="000A31BC"/>
    <w:rsid w:val="000B1015"/>
    <w:rsid w:val="000B5799"/>
    <w:rsid w:val="000B5FFC"/>
    <w:rsid w:val="000C7C9C"/>
    <w:rsid w:val="000D277A"/>
    <w:rsid w:val="000D5FCB"/>
    <w:rsid w:val="000E19CF"/>
    <w:rsid w:val="000E278B"/>
    <w:rsid w:val="000E65EA"/>
    <w:rsid w:val="000F6708"/>
    <w:rsid w:val="00101ED7"/>
    <w:rsid w:val="001026D7"/>
    <w:rsid w:val="0011320A"/>
    <w:rsid w:val="001210CA"/>
    <w:rsid w:val="0012156B"/>
    <w:rsid w:val="00122EBB"/>
    <w:rsid w:val="0012376A"/>
    <w:rsid w:val="0012651B"/>
    <w:rsid w:val="00143C95"/>
    <w:rsid w:val="00143F95"/>
    <w:rsid w:val="001779C3"/>
    <w:rsid w:val="00191068"/>
    <w:rsid w:val="00194F31"/>
    <w:rsid w:val="001A009C"/>
    <w:rsid w:val="001A166F"/>
    <w:rsid w:val="001A323E"/>
    <w:rsid w:val="001A3D4D"/>
    <w:rsid w:val="001B3C52"/>
    <w:rsid w:val="001C27CC"/>
    <w:rsid w:val="001C7577"/>
    <w:rsid w:val="001C784D"/>
    <w:rsid w:val="001E3B09"/>
    <w:rsid w:val="001E4878"/>
    <w:rsid w:val="001E539F"/>
    <w:rsid w:val="001F2EA0"/>
    <w:rsid w:val="002007DC"/>
    <w:rsid w:val="002036CE"/>
    <w:rsid w:val="002053AE"/>
    <w:rsid w:val="002066A2"/>
    <w:rsid w:val="002136D5"/>
    <w:rsid w:val="00241461"/>
    <w:rsid w:val="002671CE"/>
    <w:rsid w:val="002705CA"/>
    <w:rsid w:val="00271FD6"/>
    <w:rsid w:val="0027366F"/>
    <w:rsid w:val="00273B06"/>
    <w:rsid w:val="00282543"/>
    <w:rsid w:val="00296CF7"/>
    <w:rsid w:val="002A34AE"/>
    <w:rsid w:val="002A7913"/>
    <w:rsid w:val="002B017E"/>
    <w:rsid w:val="002D2534"/>
    <w:rsid w:val="002E17A2"/>
    <w:rsid w:val="002E30AC"/>
    <w:rsid w:val="002E3C8B"/>
    <w:rsid w:val="002F14E8"/>
    <w:rsid w:val="002F187D"/>
    <w:rsid w:val="002F688A"/>
    <w:rsid w:val="00310538"/>
    <w:rsid w:val="0032044C"/>
    <w:rsid w:val="00322C09"/>
    <w:rsid w:val="00325378"/>
    <w:rsid w:val="00326951"/>
    <w:rsid w:val="00330737"/>
    <w:rsid w:val="00346CAE"/>
    <w:rsid w:val="00355ED3"/>
    <w:rsid w:val="00356358"/>
    <w:rsid w:val="00356FF2"/>
    <w:rsid w:val="00376E34"/>
    <w:rsid w:val="00381DB1"/>
    <w:rsid w:val="003864CB"/>
    <w:rsid w:val="003A1FB0"/>
    <w:rsid w:val="003A6B17"/>
    <w:rsid w:val="003B180A"/>
    <w:rsid w:val="003B2418"/>
    <w:rsid w:val="003B4099"/>
    <w:rsid w:val="003C18AA"/>
    <w:rsid w:val="003C2B8F"/>
    <w:rsid w:val="003C360A"/>
    <w:rsid w:val="003C780F"/>
    <w:rsid w:val="003D155B"/>
    <w:rsid w:val="003E24AC"/>
    <w:rsid w:val="003E3AA4"/>
    <w:rsid w:val="003F1DDA"/>
    <w:rsid w:val="00403C45"/>
    <w:rsid w:val="00406997"/>
    <w:rsid w:val="00413449"/>
    <w:rsid w:val="00416098"/>
    <w:rsid w:val="004236DE"/>
    <w:rsid w:val="00424C40"/>
    <w:rsid w:val="00427BE7"/>
    <w:rsid w:val="00430CF5"/>
    <w:rsid w:val="00436BB2"/>
    <w:rsid w:val="00441728"/>
    <w:rsid w:val="004432B3"/>
    <w:rsid w:val="00445032"/>
    <w:rsid w:val="00463C68"/>
    <w:rsid w:val="00472614"/>
    <w:rsid w:val="004773E2"/>
    <w:rsid w:val="0047755C"/>
    <w:rsid w:val="00482294"/>
    <w:rsid w:val="00483525"/>
    <w:rsid w:val="004875FB"/>
    <w:rsid w:val="004B0C03"/>
    <w:rsid w:val="004B3AA6"/>
    <w:rsid w:val="004B54E2"/>
    <w:rsid w:val="004C42A2"/>
    <w:rsid w:val="004D64FE"/>
    <w:rsid w:val="004E413E"/>
    <w:rsid w:val="004E6B0F"/>
    <w:rsid w:val="005016DD"/>
    <w:rsid w:val="00504C88"/>
    <w:rsid w:val="00510A90"/>
    <w:rsid w:val="00512339"/>
    <w:rsid w:val="00521C62"/>
    <w:rsid w:val="00522894"/>
    <w:rsid w:val="00541D3F"/>
    <w:rsid w:val="0054493C"/>
    <w:rsid w:val="00546B21"/>
    <w:rsid w:val="00550798"/>
    <w:rsid w:val="00553DFD"/>
    <w:rsid w:val="00575B57"/>
    <w:rsid w:val="0057798B"/>
    <w:rsid w:val="00591C84"/>
    <w:rsid w:val="00596449"/>
    <w:rsid w:val="005A2F8D"/>
    <w:rsid w:val="005A7477"/>
    <w:rsid w:val="005B0EEC"/>
    <w:rsid w:val="005B4DA2"/>
    <w:rsid w:val="005B7E13"/>
    <w:rsid w:val="005D22FE"/>
    <w:rsid w:val="005D5323"/>
    <w:rsid w:val="005E3CD6"/>
    <w:rsid w:val="006018C6"/>
    <w:rsid w:val="00601F45"/>
    <w:rsid w:val="00623381"/>
    <w:rsid w:val="00632124"/>
    <w:rsid w:val="00644370"/>
    <w:rsid w:val="00664704"/>
    <w:rsid w:val="00673E9A"/>
    <w:rsid w:val="006754C6"/>
    <w:rsid w:val="0067700D"/>
    <w:rsid w:val="00682CEB"/>
    <w:rsid w:val="00682ED1"/>
    <w:rsid w:val="00693358"/>
    <w:rsid w:val="00697A37"/>
    <w:rsid w:val="00697B2D"/>
    <w:rsid w:val="006B1A44"/>
    <w:rsid w:val="006B21AC"/>
    <w:rsid w:val="006B2C89"/>
    <w:rsid w:val="006C2813"/>
    <w:rsid w:val="006C3B0C"/>
    <w:rsid w:val="006C6049"/>
    <w:rsid w:val="006D3AEE"/>
    <w:rsid w:val="006E429A"/>
    <w:rsid w:val="006F6C33"/>
    <w:rsid w:val="00703801"/>
    <w:rsid w:val="0070491A"/>
    <w:rsid w:val="00711DF8"/>
    <w:rsid w:val="00713164"/>
    <w:rsid w:val="00714C8F"/>
    <w:rsid w:val="0072330D"/>
    <w:rsid w:val="007241E9"/>
    <w:rsid w:val="007348A5"/>
    <w:rsid w:val="00740762"/>
    <w:rsid w:val="007417AE"/>
    <w:rsid w:val="00747312"/>
    <w:rsid w:val="0075025B"/>
    <w:rsid w:val="00760851"/>
    <w:rsid w:val="007660EC"/>
    <w:rsid w:val="00770114"/>
    <w:rsid w:val="00772FE0"/>
    <w:rsid w:val="007732F2"/>
    <w:rsid w:val="007905AF"/>
    <w:rsid w:val="00794278"/>
    <w:rsid w:val="007A42F2"/>
    <w:rsid w:val="007A6101"/>
    <w:rsid w:val="007B0EF4"/>
    <w:rsid w:val="007D3138"/>
    <w:rsid w:val="007D4FF0"/>
    <w:rsid w:val="007D5E08"/>
    <w:rsid w:val="007E1F0D"/>
    <w:rsid w:val="007E7D5A"/>
    <w:rsid w:val="007F1245"/>
    <w:rsid w:val="007F3711"/>
    <w:rsid w:val="007F37A2"/>
    <w:rsid w:val="007F4815"/>
    <w:rsid w:val="008007B2"/>
    <w:rsid w:val="008128C1"/>
    <w:rsid w:val="008169E4"/>
    <w:rsid w:val="00816DE8"/>
    <w:rsid w:val="008203FA"/>
    <w:rsid w:val="008334AA"/>
    <w:rsid w:val="00847F3B"/>
    <w:rsid w:val="00854093"/>
    <w:rsid w:val="0087364E"/>
    <w:rsid w:val="0087385B"/>
    <w:rsid w:val="00875833"/>
    <w:rsid w:val="00894C29"/>
    <w:rsid w:val="00895531"/>
    <w:rsid w:val="00895910"/>
    <w:rsid w:val="00895E28"/>
    <w:rsid w:val="00896007"/>
    <w:rsid w:val="008A1948"/>
    <w:rsid w:val="008A3193"/>
    <w:rsid w:val="008A6783"/>
    <w:rsid w:val="008A70EB"/>
    <w:rsid w:val="008B683B"/>
    <w:rsid w:val="008C481D"/>
    <w:rsid w:val="008D07FE"/>
    <w:rsid w:val="008E04CE"/>
    <w:rsid w:val="008E6282"/>
    <w:rsid w:val="00906B6E"/>
    <w:rsid w:val="009073D2"/>
    <w:rsid w:val="00915839"/>
    <w:rsid w:val="009175EF"/>
    <w:rsid w:val="00920BD5"/>
    <w:rsid w:val="0092663A"/>
    <w:rsid w:val="00937DD5"/>
    <w:rsid w:val="00946244"/>
    <w:rsid w:val="009602F1"/>
    <w:rsid w:val="00963D76"/>
    <w:rsid w:val="00972377"/>
    <w:rsid w:val="00986AAA"/>
    <w:rsid w:val="0098751A"/>
    <w:rsid w:val="00995A36"/>
    <w:rsid w:val="009A6422"/>
    <w:rsid w:val="009B501A"/>
    <w:rsid w:val="009C4E66"/>
    <w:rsid w:val="009C7EFE"/>
    <w:rsid w:val="009D1AE6"/>
    <w:rsid w:val="009D79CE"/>
    <w:rsid w:val="009F1D8D"/>
    <w:rsid w:val="009F6B7D"/>
    <w:rsid w:val="009F7E9F"/>
    <w:rsid w:val="00A00735"/>
    <w:rsid w:val="00A0329B"/>
    <w:rsid w:val="00A0361E"/>
    <w:rsid w:val="00A13869"/>
    <w:rsid w:val="00A15B65"/>
    <w:rsid w:val="00A22212"/>
    <w:rsid w:val="00A26A1A"/>
    <w:rsid w:val="00A27051"/>
    <w:rsid w:val="00A30157"/>
    <w:rsid w:val="00A3344D"/>
    <w:rsid w:val="00A3471C"/>
    <w:rsid w:val="00A452B2"/>
    <w:rsid w:val="00A45C6D"/>
    <w:rsid w:val="00A50EF4"/>
    <w:rsid w:val="00A55F1A"/>
    <w:rsid w:val="00A762D9"/>
    <w:rsid w:val="00A80F0F"/>
    <w:rsid w:val="00A92172"/>
    <w:rsid w:val="00AA223E"/>
    <w:rsid w:val="00AB0424"/>
    <w:rsid w:val="00AB6743"/>
    <w:rsid w:val="00AB71FD"/>
    <w:rsid w:val="00AC6327"/>
    <w:rsid w:val="00AD2E3F"/>
    <w:rsid w:val="00AE41F7"/>
    <w:rsid w:val="00AF5450"/>
    <w:rsid w:val="00AF7661"/>
    <w:rsid w:val="00B03727"/>
    <w:rsid w:val="00B11501"/>
    <w:rsid w:val="00B115A2"/>
    <w:rsid w:val="00B15273"/>
    <w:rsid w:val="00B24591"/>
    <w:rsid w:val="00B30E2C"/>
    <w:rsid w:val="00B32248"/>
    <w:rsid w:val="00B41A97"/>
    <w:rsid w:val="00B52692"/>
    <w:rsid w:val="00B54583"/>
    <w:rsid w:val="00B57883"/>
    <w:rsid w:val="00B606C9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D39B2"/>
    <w:rsid w:val="00BD58DC"/>
    <w:rsid w:val="00BE498E"/>
    <w:rsid w:val="00BE5788"/>
    <w:rsid w:val="00C03923"/>
    <w:rsid w:val="00C249EB"/>
    <w:rsid w:val="00C46E60"/>
    <w:rsid w:val="00C5005B"/>
    <w:rsid w:val="00C5023D"/>
    <w:rsid w:val="00C545CC"/>
    <w:rsid w:val="00C646CB"/>
    <w:rsid w:val="00C67F5F"/>
    <w:rsid w:val="00C813DE"/>
    <w:rsid w:val="00C900A9"/>
    <w:rsid w:val="00C9236F"/>
    <w:rsid w:val="00CA4F33"/>
    <w:rsid w:val="00CA5846"/>
    <w:rsid w:val="00CA6775"/>
    <w:rsid w:val="00CB0E90"/>
    <w:rsid w:val="00CB55B2"/>
    <w:rsid w:val="00CB6EA8"/>
    <w:rsid w:val="00CC1B3D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20D1F"/>
    <w:rsid w:val="00D25F8D"/>
    <w:rsid w:val="00D37801"/>
    <w:rsid w:val="00D712F4"/>
    <w:rsid w:val="00D71DC7"/>
    <w:rsid w:val="00D75137"/>
    <w:rsid w:val="00D77574"/>
    <w:rsid w:val="00D922AF"/>
    <w:rsid w:val="00DA025B"/>
    <w:rsid w:val="00DC214E"/>
    <w:rsid w:val="00DC4389"/>
    <w:rsid w:val="00DC6AEE"/>
    <w:rsid w:val="00DD264D"/>
    <w:rsid w:val="00DD272B"/>
    <w:rsid w:val="00DD7D08"/>
    <w:rsid w:val="00DF553B"/>
    <w:rsid w:val="00DF7E46"/>
    <w:rsid w:val="00E006AF"/>
    <w:rsid w:val="00E057D8"/>
    <w:rsid w:val="00E16F25"/>
    <w:rsid w:val="00E204BF"/>
    <w:rsid w:val="00E31DA8"/>
    <w:rsid w:val="00E407ED"/>
    <w:rsid w:val="00E644EB"/>
    <w:rsid w:val="00E67861"/>
    <w:rsid w:val="00E71F1A"/>
    <w:rsid w:val="00E72051"/>
    <w:rsid w:val="00E73B3E"/>
    <w:rsid w:val="00E86874"/>
    <w:rsid w:val="00E91E3F"/>
    <w:rsid w:val="00E930CD"/>
    <w:rsid w:val="00E96D01"/>
    <w:rsid w:val="00EA70F5"/>
    <w:rsid w:val="00EB12A6"/>
    <w:rsid w:val="00EB6A26"/>
    <w:rsid w:val="00EC45C7"/>
    <w:rsid w:val="00ED1A8F"/>
    <w:rsid w:val="00ED47D7"/>
    <w:rsid w:val="00ED5C92"/>
    <w:rsid w:val="00ED604E"/>
    <w:rsid w:val="00EE0325"/>
    <w:rsid w:val="00EE1F60"/>
    <w:rsid w:val="00EE4F2B"/>
    <w:rsid w:val="00EF4387"/>
    <w:rsid w:val="00EF5901"/>
    <w:rsid w:val="00F0097B"/>
    <w:rsid w:val="00F052EB"/>
    <w:rsid w:val="00F05935"/>
    <w:rsid w:val="00F3164E"/>
    <w:rsid w:val="00F510B0"/>
    <w:rsid w:val="00F5204A"/>
    <w:rsid w:val="00F542D7"/>
    <w:rsid w:val="00F55F6A"/>
    <w:rsid w:val="00F761A2"/>
    <w:rsid w:val="00F87410"/>
    <w:rsid w:val="00F908AE"/>
    <w:rsid w:val="00FA2565"/>
    <w:rsid w:val="00FA5EA7"/>
    <w:rsid w:val="00FC08AA"/>
    <w:rsid w:val="00FC316E"/>
    <w:rsid w:val="00FC5EFD"/>
    <w:rsid w:val="00FD3254"/>
    <w:rsid w:val="00FE66C0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  <w14:docId w14:val="5C7E4652"/>
  <w15:docId w15:val="{5988850D-EEE6-4220-8DF5-BCBFAED8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5B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22C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52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007DC"/>
  </w:style>
  <w:style w:type="character" w:customStyle="1" w:styleId="blk">
    <w:name w:val="blk"/>
    <w:basedOn w:val="a0"/>
    <w:rsid w:val="004E6B0F"/>
  </w:style>
  <w:style w:type="character" w:customStyle="1" w:styleId="50">
    <w:name w:val="Заголовок 5 Знак"/>
    <w:basedOn w:val="a0"/>
    <w:link w:val="5"/>
    <w:uiPriority w:val="9"/>
    <w:rsid w:val="00322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2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9F1D8D"/>
    <w:rPr>
      <w:color w:val="808080"/>
    </w:rPr>
  </w:style>
  <w:style w:type="character" w:customStyle="1" w:styleId="4Exact">
    <w:name w:val="Основной текст (4) Exact"/>
    <w:basedOn w:val="a0"/>
    <w:link w:val="4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54">
    <w:name w:val="Основной текст (5) + 4"/>
    <w:aliases w:val="5 pt,Не полужирный Exact"/>
    <w:basedOn w:val="5Exact"/>
    <w:uiPriority w:val="99"/>
    <w:rsid w:val="009602F1"/>
    <w:rPr>
      <w:rFonts w:ascii="Arial" w:hAnsi="Arial" w:cs="Arial"/>
      <w:b/>
      <w:bCs/>
      <w:sz w:val="9"/>
      <w:szCs w:val="9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9602F1"/>
    <w:rPr>
      <w:rFonts w:ascii="Arial" w:hAnsi="Arial" w:cs="Arial"/>
      <w:spacing w:val="7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uiPriority w:val="99"/>
    <w:rsid w:val="009602F1"/>
    <w:rPr>
      <w:rFonts w:ascii="Arial" w:hAnsi="Arial" w:cs="Arial"/>
      <w:sz w:val="18"/>
      <w:szCs w:val="18"/>
      <w:shd w:val="clear" w:color="auto" w:fill="FFFFFF"/>
    </w:rPr>
  </w:style>
  <w:style w:type="character" w:customStyle="1" w:styleId="af4">
    <w:name w:val="Колонтитул_"/>
    <w:basedOn w:val="a0"/>
    <w:link w:val="1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af5">
    <w:name w:val="Колонтитул"/>
    <w:basedOn w:val="af4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f4"/>
    <w:uiPriority w:val="99"/>
    <w:rsid w:val="009602F1"/>
    <w:rPr>
      <w:rFonts w:ascii="Arial" w:hAnsi="Arial" w:cs="Arial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55">
    <w:name w:val="Оглавление 5 Знак"/>
    <w:basedOn w:val="a0"/>
    <w:link w:val="5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2"/>
    <w:uiPriority w:val="99"/>
    <w:rsid w:val="009602F1"/>
    <w:rPr>
      <w:rFonts w:ascii="Arial" w:hAnsi="Arial" w:cs="Arial"/>
      <w:spacing w:val="90"/>
      <w:sz w:val="19"/>
      <w:szCs w:val="19"/>
      <w:shd w:val="clear" w:color="auto" w:fill="FFFFFF"/>
    </w:rPr>
  </w:style>
  <w:style w:type="character" w:customStyle="1" w:styleId="8">
    <w:name w:val="Колонтитул + 8"/>
    <w:aliases w:val="5 pt9,Полужирный"/>
    <w:basedOn w:val="af4"/>
    <w:uiPriority w:val="99"/>
    <w:rsid w:val="009602F1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">
    <w:name w:val="Основной текст (2) + 8 pt"/>
    <w:aliases w:val="Полужирный6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 + 8"/>
    <w:aliases w:val="5 pt8,Полужирный5,Курсив"/>
    <w:basedOn w:val="22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28pt2">
    <w:name w:val="Основной текст (2) + 8 pt2"/>
    <w:aliases w:val="Полужирный4,Интервал 2 pt"/>
    <w:basedOn w:val="22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1">
    <w:name w:val="Основной текст (2) + 8 pt1"/>
    <w:aliases w:val="Полужирный3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Exact">
    <w:name w:val="Заголовок №3 Exact"/>
    <w:basedOn w:val="a0"/>
    <w:link w:val="31"/>
    <w:uiPriority w:val="99"/>
    <w:rsid w:val="009602F1"/>
    <w:rPr>
      <w:rFonts w:ascii="Arial" w:hAnsi="Arial" w:cs="Arial"/>
      <w:sz w:val="19"/>
      <w:szCs w:val="19"/>
      <w:shd w:val="clear" w:color="auto" w:fill="FFFFFF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810ptExact">
    <w:name w:val="Основной текст (8) + 10 pt Exact"/>
    <w:basedOn w:val="8Exact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9602F1"/>
    <w:rPr>
      <w:rFonts w:ascii="Arial" w:hAnsi="Arial" w:cs="Arial"/>
      <w:u w:val="none"/>
    </w:rPr>
  </w:style>
  <w:style w:type="character" w:customStyle="1" w:styleId="7Exact">
    <w:name w:val="Основной текст (7) Exact"/>
    <w:basedOn w:val="a0"/>
    <w:uiPriority w:val="99"/>
    <w:rsid w:val="009602F1"/>
    <w:rPr>
      <w:rFonts w:ascii="Arial" w:hAnsi="Arial" w:cs="Arial"/>
      <w:b/>
      <w:bCs/>
      <w:sz w:val="16"/>
      <w:szCs w:val="16"/>
      <w:u w:val="none"/>
    </w:rPr>
  </w:style>
  <w:style w:type="character" w:customStyle="1" w:styleId="72ptExact">
    <w:name w:val="Основной текст (7) + Интервал 2 pt Exac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7">
    <w:name w:val="Подпись к таблице (2)_"/>
    <w:basedOn w:val="a0"/>
    <w:link w:val="29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2pt">
    <w:name w:val="Подпись к таблице (2) + Интервал 2 p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282">
    <w:name w:val="Основной текст (2) + 82"/>
    <w:aliases w:val="5 pt7,Полужирный2,Курсив5,Малые прописные,Интервал 1 pt"/>
    <w:basedOn w:val="22"/>
    <w:uiPriority w:val="99"/>
    <w:rsid w:val="009602F1"/>
    <w:rPr>
      <w:rFonts w:ascii="Arial" w:hAnsi="Arial" w:cs="Arial"/>
      <w:b/>
      <w:bCs/>
      <w:i/>
      <w:iCs/>
      <w:smallCap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6,Полужирный1,Курсив4,Интервал 1 pt2"/>
    <w:basedOn w:val="22"/>
    <w:uiPriority w:val="99"/>
    <w:rsid w:val="009602F1"/>
    <w:rPr>
      <w:rFonts w:ascii="Arial" w:hAnsi="Arial" w:cs="Arial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a">
    <w:name w:val="Основной текст (2) + Курсив"/>
    <w:basedOn w:val="22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910pt">
    <w:name w:val="Основной текст (9) + 10 pt"/>
    <w:basedOn w:val="9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9602F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f6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4pt0">
    <w:name w:val="Основной текст (2) + 4 pt"/>
    <w:basedOn w:val="22"/>
    <w:uiPriority w:val="99"/>
    <w:rsid w:val="009602F1"/>
    <w:rPr>
      <w:rFonts w:ascii="Arial" w:hAnsi="Arial" w:cs="Arial"/>
      <w:sz w:val="8"/>
      <w:szCs w:val="8"/>
      <w:shd w:val="clear" w:color="auto" w:fill="FFFFFF"/>
    </w:rPr>
  </w:style>
  <w:style w:type="character" w:customStyle="1" w:styleId="9pt">
    <w:name w:val="Колонтитул + 9 pt"/>
    <w:aliases w:val="Курсив3,Интервал 0 pt"/>
    <w:basedOn w:val="af4"/>
    <w:uiPriority w:val="99"/>
    <w:rsid w:val="009602F1"/>
    <w:rPr>
      <w:rFonts w:ascii="Arial" w:hAnsi="Arial" w:cs="Arial"/>
      <w:i/>
      <w:iCs/>
      <w:spacing w:val="-10"/>
      <w:sz w:val="18"/>
      <w:szCs w:val="18"/>
      <w:shd w:val="clear" w:color="auto" w:fill="FFFFFF"/>
    </w:rPr>
  </w:style>
  <w:style w:type="character" w:customStyle="1" w:styleId="82">
    <w:name w:val="Колонтитул + 82"/>
    <w:aliases w:val="5 pt5,Интервал 0 pt2"/>
    <w:basedOn w:val="af4"/>
    <w:uiPriority w:val="99"/>
    <w:rsid w:val="009602F1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0">
    <w:name w:val="Основной текст (2) + 6"/>
    <w:aliases w:val="5 pt4,Интервал 0 pt1"/>
    <w:basedOn w:val="22"/>
    <w:uiPriority w:val="99"/>
    <w:rsid w:val="009602F1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6pt">
    <w:name w:val="Основной текст (2) + 6 pt"/>
    <w:basedOn w:val="22"/>
    <w:uiPriority w:val="99"/>
    <w:rsid w:val="009602F1"/>
    <w:rPr>
      <w:rFonts w:ascii="Arial" w:hAnsi="Arial" w:cs="Arial"/>
      <w:sz w:val="12"/>
      <w:szCs w:val="12"/>
      <w:shd w:val="clear" w:color="auto" w:fill="FFFFFF"/>
    </w:rPr>
  </w:style>
  <w:style w:type="character" w:customStyle="1" w:styleId="10pt">
    <w:name w:val="Колонтитул + 10 pt"/>
    <w:aliases w:val="Интервал -1 pt"/>
    <w:basedOn w:val="af4"/>
    <w:uiPriority w:val="99"/>
    <w:rsid w:val="009602F1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81">
    <w:name w:val="Колонтитул + 81"/>
    <w:aliases w:val="5 pt3,Курсив2,Интервал 1 pt1"/>
    <w:basedOn w:val="af4"/>
    <w:uiPriority w:val="99"/>
    <w:rsid w:val="009602F1"/>
    <w:rPr>
      <w:rFonts w:ascii="Arial" w:hAnsi="Arial" w:cs="Arial"/>
      <w:i/>
      <w:iCs/>
      <w:spacing w:val="20"/>
      <w:sz w:val="17"/>
      <w:szCs w:val="17"/>
      <w:shd w:val="clear" w:color="auto" w:fill="FFFFFF"/>
    </w:rPr>
  </w:style>
  <w:style w:type="character" w:customStyle="1" w:styleId="2Exact1">
    <w:name w:val="Подпись к таблице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22ptExact">
    <w:name w:val="Подпись к таблице (2) + Интервал 2 pt Exac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9602F1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9602F1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83">
    <w:name w:val="Подпись к картинке + 8"/>
    <w:aliases w:val="5 pt2,Курсив Exact"/>
    <w:basedOn w:val="Exact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78">
    <w:name w:val="Основной текст (7) + 8"/>
    <w:aliases w:val="5 pt1,Курсив1"/>
    <w:basedOn w:val="7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8"/>
      <w:szCs w:val="38"/>
    </w:rPr>
  </w:style>
  <w:style w:type="paragraph" w:customStyle="1" w:styleId="51">
    <w:name w:val="Основной текст (5)"/>
    <w:basedOn w:val="a"/>
    <w:link w:val="5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uiPriority w:val="99"/>
    <w:rsid w:val="009602F1"/>
    <w:pPr>
      <w:widowControl w:val="0"/>
      <w:shd w:val="clear" w:color="auto" w:fill="FFFFFF"/>
      <w:spacing w:after="48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602F1"/>
    <w:pPr>
      <w:widowControl w:val="0"/>
      <w:shd w:val="clear" w:color="auto" w:fill="FFFFFF"/>
      <w:spacing w:before="480" w:after="0" w:line="360" w:lineRule="exact"/>
    </w:pPr>
    <w:rPr>
      <w:rFonts w:ascii="Arial" w:hAnsi="Arial" w:cs="Arial"/>
    </w:rPr>
  </w:style>
  <w:style w:type="paragraph" w:customStyle="1" w:styleId="15">
    <w:name w:val="Заголовок №1"/>
    <w:basedOn w:val="a"/>
    <w:link w:val="14"/>
    <w:uiPriority w:val="99"/>
    <w:rsid w:val="009602F1"/>
    <w:pPr>
      <w:widowControl w:val="0"/>
      <w:shd w:val="clear" w:color="auto" w:fill="FFFFFF"/>
      <w:spacing w:before="1740" w:after="0" w:line="900" w:lineRule="exac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5">
    <w:name w:val="Заголовок №2"/>
    <w:basedOn w:val="a"/>
    <w:link w:val="24"/>
    <w:uiPriority w:val="99"/>
    <w:rsid w:val="009602F1"/>
    <w:pPr>
      <w:widowControl w:val="0"/>
      <w:shd w:val="clear" w:color="auto" w:fill="FFFFFF"/>
      <w:spacing w:after="480" w:line="900" w:lineRule="exact"/>
      <w:jc w:val="center"/>
      <w:outlineLvl w:val="1"/>
    </w:pPr>
    <w:rPr>
      <w:rFonts w:ascii="Arial" w:hAnsi="Arial" w:cs="Arial"/>
      <w:b/>
      <w:bCs/>
      <w:sz w:val="34"/>
      <w:szCs w:val="34"/>
    </w:rPr>
  </w:style>
  <w:style w:type="paragraph" w:customStyle="1" w:styleId="af3">
    <w:name w:val="Подпись к картинке"/>
    <w:basedOn w:val="a"/>
    <w:link w:val="Exact"/>
    <w:uiPriority w:val="99"/>
    <w:rsid w:val="009602F1"/>
    <w:pPr>
      <w:widowControl w:val="0"/>
      <w:shd w:val="clear" w:color="auto" w:fill="FFFFFF"/>
      <w:spacing w:after="0" w:line="189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9602F1"/>
    <w:pPr>
      <w:widowControl w:val="0"/>
      <w:shd w:val="clear" w:color="auto" w:fill="FFFFFF"/>
      <w:spacing w:after="0" w:line="189" w:lineRule="exact"/>
    </w:pPr>
    <w:rPr>
      <w:rFonts w:ascii="Arial" w:hAnsi="Arial" w:cs="Arial"/>
      <w:sz w:val="18"/>
      <w:szCs w:val="18"/>
    </w:rPr>
  </w:style>
  <w:style w:type="paragraph" w:customStyle="1" w:styleId="16">
    <w:name w:val="Колонтитул1"/>
    <w:basedOn w:val="a"/>
    <w:link w:val="af4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9602F1"/>
    <w:pPr>
      <w:widowControl w:val="0"/>
      <w:shd w:val="clear" w:color="auto" w:fill="FFFFFF"/>
      <w:spacing w:before="780" w:after="6420" w:line="234" w:lineRule="exac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3">
    <w:name w:val="Заголовок №5"/>
    <w:basedOn w:val="a"/>
    <w:link w:val="52"/>
    <w:uiPriority w:val="99"/>
    <w:rsid w:val="009602F1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Arial" w:hAnsi="Arial" w:cs="Arial"/>
    </w:rPr>
  </w:style>
  <w:style w:type="paragraph" w:styleId="56">
    <w:name w:val="toc 5"/>
    <w:basedOn w:val="a"/>
    <w:next w:val="a"/>
    <w:link w:val="55"/>
    <w:uiPriority w:val="99"/>
    <w:rsid w:val="009602F1"/>
    <w:pPr>
      <w:widowControl w:val="0"/>
      <w:shd w:val="clear" w:color="auto" w:fill="FFFFFF"/>
      <w:spacing w:before="240" w:after="0" w:line="234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602F1"/>
    <w:pPr>
      <w:widowControl w:val="0"/>
      <w:shd w:val="clear" w:color="auto" w:fill="FFFFFF"/>
      <w:spacing w:before="300" w:after="1080" w:line="240" w:lineRule="atLeast"/>
      <w:ind w:hanging="5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41">
    <w:name w:val="Заголовок №4"/>
    <w:basedOn w:val="a"/>
    <w:link w:val="40"/>
    <w:uiPriority w:val="99"/>
    <w:rsid w:val="009602F1"/>
    <w:pPr>
      <w:widowControl w:val="0"/>
      <w:shd w:val="clear" w:color="auto" w:fill="FFFFFF"/>
      <w:spacing w:after="300" w:line="234" w:lineRule="exact"/>
      <w:jc w:val="both"/>
      <w:outlineLvl w:val="3"/>
    </w:pPr>
    <w:rPr>
      <w:rFonts w:ascii="Arial" w:hAnsi="Arial" w:cs="Arial"/>
      <w:sz w:val="19"/>
      <w:szCs w:val="19"/>
    </w:rPr>
  </w:style>
  <w:style w:type="paragraph" w:customStyle="1" w:styleId="31">
    <w:name w:val="Заголовок №3"/>
    <w:basedOn w:val="a"/>
    <w:link w:val="3Exact"/>
    <w:uiPriority w:val="99"/>
    <w:rsid w:val="009602F1"/>
    <w:pPr>
      <w:widowControl w:val="0"/>
      <w:shd w:val="clear" w:color="auto" w:fill="FFFFFF"/>
      <w:spacing w:after="0" w:line="234" w:lineRule="exact"/>
      <w:jc w:val="right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customStyle="1" w:styleId="80">
    <w:name w:val="Основной текст (8)"/>
    <w:basedOn w:val="a"/>
    <w:link w:val="8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7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9602F1"/>
    <w:pPr>
      <w:widowControl w:val="0"/>
      <w:shd w:val="clear" w:color="auto" w:fill="FFFFFF"/>
      <w:spacing w:before="300" w:after="540" w:line="240" w:lineRule="atLeast"/>
      <w:jc w:val="right"/>
    </w:pPr>
    <w:rPr>
      <w:rFonts w:ascii="Arial" w:hAnsi="Arial" w:cs="Arial"/>
      <w:sz w:val="15"/>
      <w:szCs w:val="15"/>
    </w:rPr>
  </w:style>
  <w:style w:type="paragraph" w:customStyle="1" w:styleId="33">
    <w:name w:val="Подпись к таблице (3)"/>
    <w:basedOn w:val="a"/>
    <w:link w:val="32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7">
    <w:name w:val="Подпись к таблице"/>
    <w:basedOn w:val="a"/>
    <w:link w:val="af6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9602F1"/>
    <w:pPr>
      <w:widowControl w:val="0"/>
      <w:shd w:val="clear" w:color="auto" w:fill="FFFFFF"/>
      <w:spacing w:before="60" w:after="0" w:line="216" w:lineRule="exact"/>
    </w:pPr>
    <w:rPr>
      <w:rFonts w:ascii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1200119857" TargetMode="External"/><Relationship Id="rId18" Type="http://schemas.openxmlformats.org/officeDocument/2006/relationships/hyperlink" Target="http://docs.cntd.ru/document/1200120140" TargetMode="External"/><Relationship Id="rId26" Type="http://schemas.openxmlformats.org/officeDocument/2006/relationships/hyperlink" Target="http://cargo.rzd.ru/cargostation/public/ru?STRUCTURE_ID=5101&amp;layer_id=4829&amp;refererLayerId=4821&amp;id=1425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20140" TargetMode="External"/><Relationship Id="rId17" Type="http://schemas.openxmlformats.org/officeDocument/2006/relationships/hyperlink" Target="http://docs.cntd.ru/document/1200121643" TargetMode="External"/><Relationship Id="rId25" Type="http://schemas.openxmlformats.org/officeDocument/2006/relationships/hyperlink" Target="http://cargo.rzd.ru/cargostation/public/ru?STRUCTURE_ID=5101&amp;layer_id=4829&amp;refererLayerId=4821&amp;id=142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21643" TargetMode="External"/><Relationship Id="rId20" Type="http://schemas.openxmlformats.org/officeDocument/2006/relationships/hyperlink" Target="http://docs.cntd.ru/document/1200123274" TargetMode="External"/><Relationship Id="rId29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cargo.rzd.ru/cargostation/public/ru?STRUCTURE_ID=5101&amp;layer_id=4829&amp;refererLayerId=4821&amp;id=14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19856" TargetMode="External"/><Relationship Id="rId23" Type="http://schemas.openxmlformats.org/officeDocument/2006/relationships/hyperlink" Target="http://cargo.rzd.ru/cargostation/public/ru?STRUCTURE_ID=5101&amp;layer_id=4829&amp;refererLayerId=4821&amp;id=20432" TargetMode="External"/><Relationship Id="rId28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1200119857" TargetMode="External"/><Relationship Id="rId31" Type="http://schemas.openxmlformats.org/officeDocument/2006/relationships/hyperlink" Target="http://cargo.rzd.ru/cargostation/public/ru?STRUCTURE_ID=5101&amp;layer_id=4829&amp;refererLayerId=4821&amp;id=204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1200123274" TargetMode="External"/><Relationship Id="rId22" Type="http://schemas.openxmlformats.org/officeDocument/2006/relationships/footer" Target="footer4.xml"/><Relationship Id="rId27" Type="http://schemas.openxmlformats.org/officeDocument/2006/relationships/hyperlink" Target="http://cargo.rzd.ru/cargostation/public/ru?STRUCTURE_ID=5101&amp;layer_id=4829&amp;refererLayerId=4821&amp;id=1425" TargetMode="External"/><Relationship Id="rId30" Type="http://schemas.openxmlformats.org/officeDocument/2006/relationships/hyperlink" Target="http://cargo.rzd.ru/cargostation/public/ru?STRUCTURE_ID=5101&amp;layer_id=4829&amp;refererLayerId=4821&amp;id=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00D8-A06E-47A5-887C-8245B6A0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30</Pages>
  <Words>8039</Words>
  <Characters>45825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Ольга Юрьевна Канчер</cp:lastModifiedBy>
  <cp:revision>7</cp:revision>
  <cp:lastPrinted>2019-02-12T08:45:00Z</cp:lastPrinted>
  <dcterms:created xsi:type="dcterms:W3CDTF">2019-03-11T13:51:00Z</dcterms:created>
  <dcterms:modified xsi:type="dcterms:W3CDTF">2019-03-12T08:31:00Z</dcterms:modified>
</cp:coreProperties>
</file>