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sdt>
        <w:sdt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D8B6636E-5FB4-4583-BD69-B6A907BDC1EF}"/>
          <w:text/>
        </w:sdtPr>
        <w:sdtEndPr/>
        <w:sdtContent>
          <w:r w:rsidR="00980469">
            <w:t xml:space="preserve"> </w:t>
          </w:r>
          <w:r w:rsidR="00FE62C0">
            <w:t xml:space="preserve">№ 1 Изумруд  природный в сырье ( торги 28 сентября 2018  9-00 </w:t>
          </w:r>
          <w:proofErr w:type="spellStart"/>
          <w:r w:rsidR="00FE62C0">
            <w:t>мск</w:t>
          </w:r>
          <w:proofErr w:type="spellEnd"/>
          <w:r w:rsidR="00FE62C0">
            <w:t>)</w:t>
          </w:r>
        </w:sdtContent>
      </w:sdt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980469" w:rsidRPr="00980469">
        <w:t>изумрудов и александритов Обособленного подразделения АО «Калининградский янтарный комбинат» в п. Малышева Свердловской области</w:t>
      </w:r>
    </w:p>
    <w:p w:rsidR="003B252E" w:rsidRPr="000C5B5B" w:rsidRDefault="00980469" w:rsidP="00534B50">
      <w:pPr>
        <w:pStyle w:val="a7"/>
      </w:pPr>
      <w:sdt>
        <w:sdtPr>
          <w:rPr>
            <w:szCs w:val="24"/>
          </w:rPr>
          <w:alias w:val="LotNumber"/>
          <w:tag w:val="LotNumber"/>
          <w:id w:val="4176085"/>
          <w:placeholder>
            <w:docPart w:val="09C1C7FF6EBF497A91B4BBEC2B678535"/>
          </w:placeholder>
          <w:dataBinding w:xpath="/root[1]/LotNumber[1]" w:storeItemID="{D8B6636E-5FB4-4583-BD69-B6A907BDC1EF}"/>
          <w:text/>
        </w:sdtPr>
        <w:sdtEndPr/>
        <w:sdtContent>
          <w:r>
            <w:rPr>
              <w:szCs w:val="24"/>
            </w:rPr>
            <w:t xml:space="preserve"> № 1 Изумруд  природный в сырье ( торги 28 сентября 2018  9-00 </w:t>
          </w:r>
          <w:proofErr w:type="spellStart"/>
          <w:r>
            <w:rPr>
              <w:szCs w:val="24"/>
            </w:rPr>
            <w:t>мск</w:t>
          </w:r>
          <w:proofErr w:type="spellEnd"/>
          <w:r>
            <w:rPr>
              <w:szCs w:val="24"/>
            </w:rPr>
            <w:t>)</w:t>
          </w:r>
        </w:sdtContent>
      </w:sdt>
      <w:r w:rsidR="000C5B5B" w:rsidRPr="000C5B5B">
        <w:rPr>
          <w:szCs w:val="24"/>
        </w:rPr>
        <w:t>/</w:t>
      </w:r>
      <w:sdt>
        <w:sdtPr>
          <w:rPr>
            <w:iCs/>
            <w:color w:val="000000"/>
          </w:rPr>
          <w:alias w:val="LotDateFormatted"/>
          <w:tag w:val="LotDateFormatted"/>
          <w:id w:val="259611156"/>
          <w:placeholder>
            <w:docPart w:val="268D1AA73CE4496FBEB1781536A2781C"/>
          </w:placeholder>
          <w:dataBinding w:xpath="/root[1]/LotDateFormatted[1]" w:storeItemID="{D8B6636E-5FB4-4583-BD69-B6A907BDC1EF}"/>
          <w:text/>
        </w:sdtPr>
        <w:sdtEndPr/>
        <w:sdtContent>
          <w:r w:rsidR="00FE62C0" w:rsidRPr="00FE62C0">
            <w:rPr>
              <w:iCs/>
              <w:color w:val="000000"/>
            </w:rPr>
            <w:t>28092018</w:t>
          </w:r>
        </w:sdtContent>
      </w:sdt>
    </w:p>
    <w:p w:rsidR="004D4484" w:rsidRDefault="004D4484" w:rsidP="00534B50">
      <w:pPr>
        <w:pStyle w:val="a7"/>
      </w:pPr>
    </w:p>
    <w:p w:rsidR="0078592A" w:rsidRDefault="0078592A" w:rsidP="00534B50">
      <w:pPr>
        <w:pStyle w:val="a7"/>
      </w:pPr>
    </w:p>
    <w:p w:rsidR="004D4484" w:rsidRPr="00B81AC2" w:rsidRDefault="00980469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D8B6636E-5FB4-4583-BD69-B6A907BDC1EF}"/>
          <w:text/>
        </w:sdtPr>
        <w:sdtEndPr/>
        <w:sdtContent>
          <w:r w:rsidR="00FE62C0" w:rsidRPr="00FE62C0">
            <w:rPr>
              <w:iCs/>
              <w:color w:val="000000"/>
              <w:sz w:val="24"/>
            </w:rPr>
            <w:t xml:space="preserve">28.09.2018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D8B6636E-5FB4-4583-BD69-B6A907BDC1EF}"/>
          <w:text/>
        </w:sdtPr>
        <w:sdtEndPr/>
        <w:sdtContent>
          <w:r w:rsidR="00FE62C0" w:rsidRPr="00FE62C0">
            <w:rPr>
              <w:iCs/>
              <w:color w:val="000000"/>
              <w:sz w:val="24"/>
            </w:rPr>
            <w:t>28.09.2018</w:t>
          </w:r>
        </w:sdtContent>
      </w:sdt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D8B6636E-5FB4-4583-BD69-B6A907BDC1EF}"/>
          <w:text/>
        </w:sdtPr>
        <w:sdtEndPr/>
        <w:sdtContent>
          <w:r w:rsidR="00FE62C0">
            <w:rPr>
              <w:sz w:val="24"/>
              <w:szCs w:val="24"/>
            </w:rPr>
            <w:t xml:space="preserve">28.09.2018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D8B6636E-5FB4-4583-BD69-B6A907BDC1EF}"/>
          <w:text/>
        </w:sdtPr>
        <w:sdtEndPr/>
        <w:sdtContent>
          <w:r w:rsidR="00FE62C0">
            <w:rPr>
              <w:sz w:val="24"/>
              <w:szCs w:val="24"/>
            </w:rPr>
            <w:t xml:space="preserve">28.09.2018 г. 10:00 </w:t>
          </w:r>
        </w:sdtContent>
      </w:sdt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D8B6636E-5FB4-4583-BD69-B6A907BDC1EF}"/>
          <w:text/>
        </w:sdtPr>
        <w:sdtEndPr/>
        <w:sdtContent>
          <w:r w:rsidR="00FE62C0">
            <w:rPr>
              <w:sz w:val="24"/>
              <w:szCs w:val="24"/>
              <w:u w:val="single"/>
            </w:rPr>
            <w:t>0 (ноль)</w:t>
          </w:r>
        </w:sdtContent>
      </w:sdt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980469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D8B6636E-5FB4-4583-BD69-B6A907BDC1EF}"/>
                <w:text/>
              </w:sdtPr>
              <w:sdtEndPr/>
              <w:sdtContent>
                <w:r w:rsidR="00FE62C0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980469" w:rsidP="00980469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>
              <w:rPr>
                <w:b/>
                <w:sz w:val="24"/>
                <w:szCs w:val="24"/>
              </w:rPr>
              <w:t>гр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D8B6636E-5FB4-4583-BD69-B6A907BDC1EF}"/>
                <w:text/>
              </w:sdtPr>
              <w:sdtEndPr/>
              <w:sdtContent>
                <w:r w:rsidR="00FE62C0">
                  <w:rPr>
                    <w:b/>
                    <w:sz w:val="24"/>
                    <w:szCs w:val="24"/>
                  </w:rPr>
                  <w:t>руб.</w:t>
                </w:r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980469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D8B6636E-5FB4-4583-BD69-B6A907BDC1EF}"/>
                <w:text/>
              </w:sdtPr>
              <w:sdtEndPr>
                <w:rPr>
                  <w:rStyle w:val="ad"/>
                </w:rPr>
              </w:sdtEndPr>
              <w:sdtContent>
                <w:r w:rsidR="00FE62C0">
                  <w:rPr>
                    <w:rStyle w:val="ad"/>
                    <w:color w:val="auto"/>
                    <w:sz w:val="24"/>
                    <w:szCs w:val="24"/>
                  </w:rPr>
                  <w:t xml:space="preserve">Лот № 1 Изумруд  природный в сырье ( торги 28 сентября 2018  9-00 </w:t>
                </w:r>
                <w:proofErr w:type="spellStart"/>
                <w:r w:rsidR="00FE62C0">
                  <w:rPr>
                    <w:rStyle w:val="ad"/>
                    <w:color w:val="auto"/>
                    <w:sz w:val="24"/>
                    <w:szCs w:val="24"/>
                  </w:rPr>
                  <w:t>мск</w:t>
                </w:r>
                <w:proofErr w:type="spellEnd"/>
                <w:r w:rsidR="00FE62C0">
                  <w:rPr>
                    <w:rStyle w:val="ad"/>
                    <w:color w:val="auto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980469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D8B6636E-5FB4-4583-BD69-B6A907BDC1EF}"/>
                <w:text/>
              </w:sdtPr>
              <w:sdtEndPr/>
              <w:sdtContent>
                <w:r w:rsidR="00FE62C0">
                  <w:rPr>
                    <w:color w:val="000000" w:themeColor="text1"/>
                    <w:sz w:val="24"/>
                    <w:szCs w:val="24"/>
                  </w:rPr>
                  <w:t xml:space="preserve">Лот № 1 Изумруд  природный в сырье ( торги 28 сентября 2018  9-00 </w:t>
                </w:r>
                <w:proofErr w:type="spellStart"/>
                <w:r w:rsidR="00FE62C0">
                  <w:rPr>
                    <w:color w:val="000000" w:themeColor="text1"/>
                    <w:sz w:val="24"/>
                    <w:szCs w:val="24"/>
                  </w:rPr>
                  <w:t>мск</w:t>
                </w:r>
                <w:proofErr w:type="spellEnd"/>
                <w:r w:rsidR="00FE62C0">
                  <w:rPr>
                    <w:color w:val="000000" w:themeColor="text1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980469" w:rsidP="009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D8B6636E-5FB4-4583-BD69-B6A907BDC1EF}"/>
              <w:text/>
            </w:sdtPr>
            <w:sdtEndPr/>
            <w:sdtContent>
              <w:p w:rsidR="000C3F47" w:rsidRPr="005C2BB5" w:rsidRDefault="00FE62C0" w:rsidP="00980469">
                <w:pPr>
                  <w:jc w:val="center"/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8 337 832.80</w:t>
                </w:r>
              </w:p>
            </w:sdtContent>
          </w:sdt>
        </w:tc>
      </w:tr>
    </w:tbl>
    <w:p w:rsidR="007E2A94" w:rsidRPr="00BF56D5" w:rsidRDefault="00980469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 лот </w:t>
      </w:r>
      <w:r w:rsidR="007E2A94" w:rsidRPr="00BF56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Number"/>
          <w:tag w:val="LotNumber"/>
          <w:id w:val="1104097233"/>
          <w:placeholder>
            <w:docPart w:val="181620E787694992BB2035F9141E7D24"/>
          </w:placeholder>
          <w:dataBinding w:xpath="/root[1]/LotNumber[1]" w:storeItemID="{D8B6636E-5FB4-4583-BD69-B6A907BDC1EF}"/>
          <w:text/>
        </w:sdtPr>
        <w:sdtEndPr/>
        <w:sdtContent>
          <w:r>
            <w:rPr>
              <w:sz w:val="24"/>
              <w:szCs w:val="24"/>
            </w:rPr>
            <w:t xml:space="preserve"> № 1 Изумруд  природный в сырье ( торги 28 сентября 2018  9-00 </w:t>
          </w:r>
          <w:proofErr w:type="spellStart"/>
          <w:r>
            <w:rPr>
              <w:sz w:val="24"/>
              <w:szCs w:val="24"/>
            </w:rPr>
            <w:t>мск</w:t>
          </w:r>
          <w:proofErr w:type="spellEnd"/>
          <w:r>
            <w:rPr>
              <w:sz w:val="24"/>
              <w:szCs w:val="24"/>
            </w:rPr>
            <w:t>)</w:t>
          </w:r>
        </w:sdtContent>
      </w:sdt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980469" w:rsidP="007E2A94">
      <w:pPr>
        <w:pStyle w:val="Default"/>
      </w:pPr>
      <w:r>
        <w:t xml:space="preserve">1. Признать торги по лоту </w:t>
      </w:r>
      <w:r w:rsidR="007E2A94" w:rsidRPr="00BF56D5">
        <w:t xml:space="preserve"> </w:t>
      </w:r>
      <w:sdt>
        <w:sdtPr>
          <w:alias w:val="LotNumber"/>
          <w:tag w:val="LotNumber"/>
          <w:id w:val="1104097234"/>
          <w:placeholder>
            <w:docPart w:val="39F244D716A54EAEAC9B5683639B3A9F"/>
          </w:placeholder>
          <w:dataBinding w:xpath="/root[1]/LotNumber[1]" w:storeItemID="{D8B6636E-5FB4-4583-BD69-B6A907BDC1EF}"/>
          <w:text/>
        </w:sdtPr>
        <w:sdtEndPr/>
        <w:sdtContent>
          <w:r>
            <w:t xml:space="preserve"> № 1 Изумруд  природный в сырье ( торги 28 сентября 2018  9-00 </w:t>
          </w:r>
          <w:proofErr w:type="spellStart"/>
          <w:r>
            <w:t>мск</w:t>
          </w:r>
          <w:proofErr w:type="spellEnd"/>
          <w:r>
            <w:t>)</w:t>
          </w:r>
        </w:sdtContent>
      </w:sdt>
      <w:r w:rsidR="007E2A94" w:rsidRPr="00BF56D5">
        <w:t xml:space="preserve"> несостоявшимися.</w:t>
      </w:r>
    </w:p>
    <w:p w:rsidR="00CA5B25" w:rsidRPr="00CA5B25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color w:val="808080"/>
          <w:sz w:val="24"/>
          <w:szCs w:val="24"/>
        </w:rPr>
        <w:alias w:val="заголовок 1"/>
        <w:tag w:val="должность 1"/>
        <w:id w:val="1816994195"/>
        <w:placeholder>
          <w:docPart w:val="E8596D6C8D63430AB7713206A81FDA84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861064" w:rsidRDefault="00861064" w:rsidP="00861064">
          <w:pPr>
            <w:pStyle w:val="1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ПРЕДСЕДАТЕЛЬ АУКЦИОННОЙ КОМИССИИ:</w:t>
          </w:r>
        </w:p>
      </w:sdtContent>
    </w:sdt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sdt>
            <w:sdtPr>
              <w:rPr>
                <w:rFonts w:ascii="Times New Roman" w:hAnsi="Times New Roman"/>
                <w:kern w:val="0"/>
                <w:sz w:val="24"/>
                <w:szCs w:val="24"/>
              </w:rPr>
              <w:alias w:val="Должности 1.2."/>
              <w:tag w:val="Должности 1.2."/>
              <w:id w:val="1816994196"/>
              <w:placeholder>
                <w:docPart w:val="E8596D6C8D63430AB7713206A81FDA84"/>
              </w:placeholder>
              <w:dropDownList>
                <w:listItem w:displayText="Заместитель генерального директора" w:value="Заместитель генерального директора"/>
                <w:listItem w:displayText="Начальник Управления проведения торгов" w:value="Начальник Управления проведения торгов"/>
              </w:dropDownList>
            </w:sdtPr>
            <w:sdtEndPr/>
            <w:sdtContent>
              <w:p w:rsidR="00861064" w:rsidRDefault="00861064">
                <w:pPr>
                  <w:pStyle w:val="1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Заместитель генерального директора</w:t>
                </w:r>
              </w:p>
            </w:sdtContent>
          </w:sdt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ФИО 1.3."/>
                <w:tag w:val="ФИО 1.3."/>
                <w:id w:val="1816994198"/>
                <w:placeholder>
                  <w:docPart w:val="E8596D6C8D63430AB7713206A81FDA84"/>
                </w:placeholder>
                <w:dropDownList>
                  <w:listItem w:displayText="Соколов В.О." w:value="Соколов В.О."/>
                  <w:listItem w:displayText="Кузьмина Е.А." w:value="Кузьмина Е.А.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Соколов В.О.</w:t>
                </w:r>
              </w:sdtContent>
            </w:sdt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980469" w:rsidRDefault="00980469" w:rsidP="00861064">
      <w:pPr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rPr>
          <w:trHeight w:val="709"/>
        </w:trPr>
        <w:tc>
          <w:tcPr>
            <w:tcW w:w="5422" w:type="dxa"/>
            <w:hideMark/>
          </w:tcPr>
          <w:p w:rsidR="00861064" w:rsidRDefault="00861064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32529082"/>
                <w:placeholder>
                  <w:docPart w:val="8769B32137DD4CF3BB2C952127A13EF7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Начальник Управления проведения торгов</w:t>
                </w:r>
              </w:sdtContent>
            </w:sdt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32529083"/>
                <w:placeholder>
                  <w:docPart w:val="7BC63F4FBA064454801DAB8983AB3FBA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Кузьмина Е.А.</w:t>
                </w:r>
              </w:sdtContent>
            </w:sdt>
          </w:p>
        </w:tc>
      </w:tr>
      <w:tr w:rsidR="00861064" w:rsidTr="00861064">
        <w:trPr>
          <w:trHeight w:val="709"/>
        </w:trPr>
        <w:tc>
          <w:tcPr>
            <w:tcW w:w="5422" w:type="dxa"/>
            <w:hideMark/>
          </w:tcPr>
          <w:p w:rsidR="00861064" w:rsidRDefault="00980469" w:rsidP="0098046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06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676867464"/>
                <w:placeholder>
                  <w:docPart w:val="2F636554AE224068AEE0D66C7E9FF13B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61064">
                  <w:rPr>
                    <w:sz w:val="24"/>
                    <w:szCs w:val="24"/>
                  </w:rPr>
                  <w:t>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676867465"/>
                <w:placeholder>
                  <w:docPart w:val="4837C65416B3446B8EB3340B80E02789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  <w:bookmarkStart w:id="0" w:name="_GoBack"/>
      <w:bookmarkEnd w:id="0"/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980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80469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A4107"/>
    <w:rsid w:val="00FA6833"/>
    <w:rsid w:val="00FB5984"/>
    <w:rsid w:val="00FC2EBD"/>
    <w:rsid w:val="00FD13D1"/>
    <w:rsid w:val="00FD6E61"/>
    <w:rsid w:val="00FE0DBB"/>
    <w:rsid w:val="00FE62C0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  <w14:docId w14:val="5B5FDA3D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121D07" w:rsidP="00121D07">
          <w:pPr>
            <w:pStyle w:val="D601F550D1B24FDDB5A10B9534981F4E3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C1C7FF6EBF497A91B4BBEC2B678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A29EA-7460-481E-B410-59C6F89C082E}"/>
      </w:docPartPr>
      <w:docPartBody>
        <w:p w:rsidR="00CF53FB" w:rsidRDefault="00121D07" w:rsidP="00121D07">
          <w:pPr>
            <w:pStyle w:val="09C1C7FF6EBF497A91B4BBEC2B67853517"/>
          </w:pPr>
          <w:r w:rsidRPr="005E23CC">
            <w:rPr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121D07" w:rsidP="00121D07">
          <w:pPr>
            <w:pStyle w:val="7C341D151DFF4D518B9498BDA4DD96238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121D07" w:rsidP="00121D07">
          <w:pPr>
            <w:pStyle w:val="FDD371233878431EB48061435FCBC1178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121D07" w:rsidP="00121D07">
          <w:pPr>
            <w:pStyle w:val="074E998F57D542C381F322741906B4E87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121D07" w:rsidP="00121D07">
          <w:pPr>
            <w:pStyle w:val="6F61E8F09E784215BE4195CD731A06517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121D07" w:rsidP="00121D07">
          <w:pPr>
            <w:pStyle w:val="05A6941928A14158ADAD7D894B11A3627"/>
          </w:pPr>
          <w:r w:rsidRPr="004E0D7B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121D07" w:rsidP="00121D07">
          <w:pPr>
            <w:pStyle w:val="26C236F866274E3EADA3D48837D67B187"/>
          </w:pPr>
          <w:r w:rsidRPr="00E12EB9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121D07" w:rsidP="00121D07">
          <w:pPr>
            <w:pStyle w:val="D616C2F710AB47C3B62E529EC45A7B6B7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8D1AA73CE4496FBEB1781536A27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62412-7AA3-4292-B733-F64DC0E782BD}"/>
      </w:docPartPr>
      <w:docPartBody>
        <w:p w:rsidR="006E10E9" w:rsidRDefault="00121D07" w:rsidP="00121D07">
          <w:pPr>
            <w:pStyle w:val="268D1AA73CE4496FBEB1781536A2781C6"/>
          </w:pPr>
          <w:r w:rsidRPr="007B09A1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121D07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181620E787694992BB2035F9141E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A8F0-A364-484F-B5D8-6C7499BF7ACC}"/>
      </w:docPartPr>
      <w:docPartBody>
        <w:p w:rsidR="00294240" w:rsidRDefault="00F27628" w:rsidP="00F27628">
          <w:pPr>
            <w:pStyle w:val="181620E787694992BB2035F9141E7D24"/>
          </w:pPr>
          <w:r w:rsidRPr="005E23CC">
            <w:rPr>
              <w:szCs w:val="24"/>
            </w:rPr>
            <w:t>Место для ввода текста.</w:t>
          </w:r>
        </w:p>
      </w:docPartBody>
    </w:docPart>
    <w:docPart>
      <w:docPartPr>
        <w:name w:val="39F244D716A54EAEAC9B5683639B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04AB-697C-4287-A5C7-00ADE81B428D}"/>
      </w:docPartPr>
      <w:docPartBody>
        <w:p w:rsidR="00294240" w:rsidRDefault="00F27628" w:rsidP="00F27628">
          <w:pPr>
            <w:pStyle w:val="39F244D716A54EAEAC9B5683639B3A9F"/>
          </w:pPr>
          <w:r w:rsidRPr="005E23CC">
            <w:rPr>
              <w:szCs w:val="24"/>
            </w:rPr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5546C2" w:rsidP="005546C2">
          <w:pPr>
            <w:pStyle w:val="B2CBFE7830FD4A94822CFED614BD78B1"/>
          </w:pPr>
          <w:r>
            <w:rPr>
              <w:sz w:val="24"/>
              <w:szCs w:val="24"/>
            </w:rPr>
            <w:t>рублей</w:t>
          </w:r>
        </w:p>
      </w:docPartBody>
    </w:docPart>
    <w:docPart>
      <w:docPartPr>
        <w:name w:val="E8596D6C8D63430AB7713206A81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7BC52-1EE8-4E64-8A2B-68317C792E99}"/>
      </w:docPartPr>
      <w:docPartBody>
        <w:p w:rsidR="00F970F4" w:rsidRDefault="00EE3DA3" w:rsidP="00EE3DA3">
          <w:pPr>
            <w:pStyle w:val="E8596D6C8D63430AB7713206A81FDA8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769B32137DD4CF3BB2C952127A13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31FD0-81AB-4BFF-B599-FD7185ABA1E0}"/>
      </w:docPartPr>
      <w:docPartBody>
        <w:p w:rsidR="00F970F4" w:rsidRDefault="00EE3DA3" w:rsidP="00EE3DA3">
          <w:pPr>
            <w:pStyle w:val="8769B32137DD4CF3BB2C952127A13EF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BC63F4FBA064454801DAB8983AB3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34B51-0646-4418-8604-E2FCE95D2B46}"/>
      </w:docPartPr>
      <w:docPartBody>
        <w:p w:rsidR="00F970F4" w:rsidRDefault="00EE3DA3" w:rsidP="00EE3DA3">
          <w:pPr>
            <w:pStyle w:val="7BC63F4FBA064454801DAB8983AB3FB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F636554AE224068AEE0D66C7E9FF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CB38F-83CB-4DBB-AD0B-24416931F49D}"/>
      </w:docPartPr>
      <w:docPartBody>
        <w:p w:rsidR="00F970F4" w:rsidRDefault="00EE3DA3" w:rsidP="00EE3DA3">
          <w:pPr>
            <w:pStyle w:val="2F636554AE224068AEE0D66C7E9FF13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837C65416B3446B8EB3340B80E02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CD814-AD86-4E01-B501-BA4E03E88810}"/>
      </w:docPartPr>
      <w:docPartBody>
        <w:p w:rsidR="00F970F4" w:rsidRDefault="00EE3DA3" w:rsidP="00EE3DA3">
          <w:pPr>
            <w:pStyle w:val="4837C65416B3446B8EB3340B80E02789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3DA3"/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RUB</Currency>
  <CurrencyUnits>руб.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 № 1 Изумруд  природный в сырье ( торги 28 сентября 2018  9-00 мск)</LotNumber>
  <Subject>Лот № 1 Изумруд  природный в сырье ( торги 28 сентября 2018  9-00 мск)</Subject>
  <SubNumberFirst>Лот № 1 Изумруд  природный в сырье ( торги 28 сентября 2018  9-00 мск) «Лот № 1 Изумруд  природный в сырье ( торги 28 сентября 2018  9-00 мск)»</SubNumberFirst>
  <LotDesctiption>Лот № 1 Изумруд  природный в сырье ( торги 28 сентября 2018  9-00 мск)</LotDesctiption>
  <InvitedUsersCount>0 (ноль)</InvitedUsersCount>
  <CustomerName>АО «Калининградский янтарный комбинат»</CustomerName>
  <TablePlaceHolderCustomers>
    <OrganizationProtocolModel>
      <Index>0</Index>
      <OrganizationName>АО «Калининградский янтарный комбинат»</OrganizationName>
    </OrganizationProtocolModel>
  </TablePlaceHolderCustomers>
  <LotDate>28.09.2018</LotDate>
  <LotDateFormatted>28092018</LotDateFormatted>
  <LotDateFormattedHuman>28 сентября 2018</LotDateFormattedHuman>
  <TradeRequestEndDate xsi:nil="true"/>
  <BeginSession xsi:nil="true"/>
  <UpLimitWithoutNDS>7 065 960.00</UpLimitWithoutNDS>
  <UpLimitWithNDS>8 337 832.80</UpLimitWithNDS>
  <StepLimitWithoutNDS>353 298.00</StepLimitWithoutNDS>
  <SessionStartTime>28.09.2018 г. 09:00 </SessionStartTime>
  <ProtocolCreationTime>28.09.2018 10:34</ProtocolCreationTime>
  <SessionEndTime>28.09.2018 г. 10:00 </SessionEndTime>
  <SessionEndDateTime>28.09.2018 г. 10:00 </SessionEndDateTime>
  <SessionEnd>21.09.2018 г. 16:45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D8B6636E-5FB4-4583-BD69-B6A907BDC1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Ольга Юрьевна Канчер</cp:lastModifiedBy>
  <cp:revision>3</cp:revision>
  <cp:lastPrinted>2018-09-28T07:42:00Z</cp:lastPrinted>
  <dcterms:created xsi:type="dcterms:W3CDTF">2018-09-28T07:38:00Z</dcterms:created>
  <dcterms:modified xsi:type="dcterms:W3CDTF">2018-09-28T07:42:00Z</dcterms:modified>
</cp:coreProperties>
</file>