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7B0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D43A12-8A42-4F22-B862-37F7CE0F1EBD}"/>
          <w:text/>
        </w:sdtPr>
        <w:sdtContent>
          <w:r w:rsidR="00BC4BDD" w:rsidRPr="00BC4BDD">
            <w:t>№ В-16.4.15 «Изоляционные материалы (композитные материалы)»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3D43A12-8A42-4F22-B862-37F7CE0F1EBD}"/>
          <w:text/>
        </w:sdtPr>
        <w:sdtContent>
          <w:r w:rsidR="00BC4BDD">
            <w:t xml:space="preserve"> В-16.4.15/Д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43EC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D43A12-8A42-4F22-B862-37F7CE0F1EBD}"/>
          <w:text/>
        </w:sdtPr>
        <w:sdtContent>
          <w:r w:rsidR="002354D3" w:rsidRPr="00FE4844">
            <w:rPr>
              <w:iCs/>
              <w:color w:val="000000"/>
              <w:sz w:val="24"/>
            </w:rPr>
            <w:t>0</w:t>
          </w:r>
          <w:r w:rsidR="00BC4BDD">
            <w:rPr>
              <w:iCs/>
              <w:color w:val="000000"/>
              <w:sz w:val="24"/>
            </w:rPr>
            <w:t>9</w:t>
          </w:r>
          <w:r w:rsidR="002354D3" w:rsidRPr="00FE4844">
            <w:rPr>
              <w:iCs/>
              <w:color w:val="000000"/>
              <w:sz w:val="24"/>
            </w:rPr>
            <w:t>.12.2014 г. 1</w:t>
          </w:r>
          <w:r w:rsidR="00BC4BDD">
            <w:rPr>
              <w:iCs/>
              <w:color w:val="000000"/>
              <w:sz w:val="24"/>
            </w:rPr>
            <w:t>2</w:t>
          </w:r>
          <w:r w:rsidR="002354D3" w:rsidRPr="00FE4844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27B0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27B0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3D43A12-8A42-4F22-B862-37F7CE0F1EBD}"/>
                <w:text/>
              </w:sdtPr>
              <w:sdtContent>
                <w:r w:rsidR="00BC4BDD">
                  <w:rPr>
                    <w:b/>
                    <w:sz w:val="24"/>
                    <w:szCs w:val="24"/>
                  </w:rPr>
                  <w:t>№ В-16.4.15 «Изоляционные материалы (композитные материалы)»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D43A12-8A42-4F22-B862-37F7CE0F1EBD}"/>
          <w:text/>
        </w:sdtPr>
        <w:sdtContent>
          <w:r w:rsidR="00BC4BDD">
            <w:rPr>
              <w:sz w:val="24"/>
              <w:szCs w:val="24"/>
            </w:rPr>
            <w:t>№ В-16.4.15 «Изоляционные материалы (композитные материалы)»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D43A12-8A42-4F22-B862-37F7CE0F1EBD}"/>
          <w:text/>
        </w:sdtPr>
        <w:sdtContent>
          <w:r w:rsidR="00BC4BDD">
            <w:rPr>
              <w:iCs/>
              <w:color w:val="000000"/>
              <w:sz w:val="24"/>
              <w:szCs w:val="24"/>
            </w:rPr>
            <w:t>02</w:t>
          </w:r>
          <w:r w:rsidR="002354D3">
            <w:rPr>
              <w:iCs/>
              <w:color w:val="000000"/>
              <w:sz w:val="24"/>
              <w:szCs w:val="24"/>
            </w:rPr>
            <w:t>.1</w:t>
          </w:r>
          <w:r w:rsidR="00BC4BDD">
            <w:rPr>
              <w:iCs/>
              <w:color w:val="000000"/>
              <w:sz w:val="24"/>
              <w:szCs w:val="24"/>
            </w:rPr>
            <w:t>2</w:t>
          </w:r>
          <w:r w:rsidR="002354D3">
            <w:rPr>
              <w:iCs/>
              <w:color w:val="000000"/>
              <w:sz w:val="24"/>
              <w:szCs w:val="24"/>
            </w:rPr>
            <w:t xml:space="preserve">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BC4BD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 w:rsidP="00BC4BDD">
            <w:pPr>
              <w:jc w:val="center"/>
              <w:rPr>
                <w:sz w:val="20"/>
              </w:rPr>
            </w:pPr>
            <w:r w:rsidRPr="00BC4BDD">
              <w:rPr>
                <w:sz w:val="20"/>
              </w:rPr>
              <w:t xml:space="preserve">Участник №1 Дата подачи: </w:t>
            </w:r>
            <w:r w:rsidR="00BC4BDD" w:rsidRPr="00BC4BDD">
              <w:rPr>
                <w:sz w:val="20"/>
              </w:rPr>
              <w:t>01</w:t>
            </w:r>
            <w:r w:rsidRPr="00BC4BDD">
              <w:rPr>
                <w:sz w:val="20"/>
              </w:rPr>
              <w:t>.1</w:t>
            </w:r>
            <w:r w:rsidR="00BC4BDD" w:rsidRPr="00BC4BDD">
              <w:rPr>
                <w:sz w:val="20"/>
              </w:rPr>
              <w:t>2</w:t>
            </w:r>
            <w:r w:rsidRPr="00BC4BDD">
              <w:rPr>
                <w:sz w:val="20"/>
              </w:rPr>
              <w:t>.2014 Время 1</w:t>
            </w:r>
            <w:r w:rsidR="00BC4BDD" w:rsidRPr="00BC4BDD">
              <w:rPr>
                <w:sz w:val="20"/>
              </w:rPr>
              <w:t>2</w:t>
            </w:r>
            <w:r w:rsidRPr="00BC4BDD">
              <w:rPr>
                <w:sz w:val="20"/>
              </w:rPr>
              <w:t>:</w:t>
            </w:r>
            <w:r w:rsidR="00BC4BDD" w:rsidRPr="00BC4BDD">
              <w:rPr>
                <w:sz w:val="20"/>
              </w:rPr>
              <w:t>48</w:t>
            </w:r>
            <w:r w:rsidRPr="00BC4BDD">
              <w:rPr>
                <w:sz w:val="20"/>
              </w:rPr>
              <w:t xml:space="preserve"> </w:t>
            </w:r>
            <w:proofErr w:type="spellStart"/>
            <w:r w:rsidRPr="00BC4BDD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C715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C715E9" w:rsidP="00FE4844">
            <w:pPr>
              <w:jc w:val="center"/>
              <w:rPr>
                <w:sz w:val="20"/>
              </w:rPr>
            </w:pPr>
            <w:r w:rsidRPr="00C715E9">
              <w:rPr>
                <w:sz w:val="20"/>
              </w:rPr>
              <w:t>6252</w:t>
            </w:r>
          </w:p>
        </w:tc>
        <w:tc>
          <w:tcPr>
            <w:tcW w:w="1137" w:type="pct"/>
            <w:tcFitText/>
          </w:tcPr>
          <w:p w:rsidR="006747ED" w:rsidRPr="00BC4B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BC4BDD" w:rsidP="00BC4BDD">
            <w:pPr>
              <w:jc w:val="center"/>
              <w:rPr>
                <w:sz w:val="20"/>
              </w:rPr>
            </w:pPr>
            <w:r w:rsidRPr="00BC4BDD">
              <w:rPr>
                <w:sz w:val="20"/>
              </w:rPr>
              <w:t>500000</w:t>
            </w:r>
            <w:r w:rsidR="002354D3" w:rsidRPr="00BC4BDD">
              <w:rPr>
                <w:sz w:val="20"/>
              </w:rPr>
              <w:t>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D43A12-8A42-4F22-B862-37F7CE0F1EBD}"/>
          <w:text/>
        </w:sdtPr>
        <w:sdtContent>
          <w:r w:rsidR="00BC4BDD">
            <w:rPr>
              <w:sz w:val="24"/>
              <w:szCs w:val="24"/>
            </w:rPr>
            <w:t>№ В-16.4.15 «Изоляционные материалы (композитные материалы)»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D43A12-8A42-4F22-B862-37F7CE0F1EBD}"/>
          <w:text/>
        </w:sdtPr>
        <w:sdtEndPr>
          <w:rPr>
            <w:b/>
          </w:rPr>
        </w:sdtEndPr>
        <w:sdtContent>
          <w:r w:rsidR="002354D3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43CD" w:rsidRPr="00C543CD" w:rsidRDefault="00C543C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777F7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3E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3E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7F7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54D3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7661"/>
    <w:rsid w:val="003F09FD"/>
    <w:rsid w:val="003F2BF0"/>
    <w:rsid w:val="003F6038"/>
    <w:rsid w:val="00404B82"/>
    <w:rsid w:val="0043049F"/>
    <w:rsid w:val="00433726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3EC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77F70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1FCD"/>
    <w:rsid w:val="00865787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7B06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4BDD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543CD"/>
    <w:rsid w:val="00C663DB"/>
    <w:rsid w:val="00C701EB"/>
    <w:rsid w:val="00C715E9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484C"/>
    <w:rsid w:val="00E97C8F"/>
    <w:rsid w:val="00EB426A"/>
    <w:rsid w:val="00EC524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3C0"/>
    <w:rsid w:val="00F94317"/>
    <w:rsid w:val="00FA4107"/>
    <w:rsid w:val="00FA6833"/>
    <w:rsid w:val="00FD13D1"/>
    <w:rsid w:val="00FD6E61"/>
    <w:rsid w:val="00FE0DBB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26A5"/>
    <w:rsid w:val="00036094"/>
    <w:rsid w:val="0008162E"/>
    <w:rsid w:val="000835DD"/>
    <w:rsid w:val="00135C16"/>
    <w:rsid w:val="00160C49"/>
    <w:rsid w:val="00162947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61CB4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A3D23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13FB7"/>
    <w:rsid w:val="00D30760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7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В-16.4.15 «Изоляционные материалы (композитные материалы)»</LotDesctiption>
    <SubNumber> В-16.4.15/Д</SubNumber>
    <SessionStartTime>09.12.2014 г. 12:00 </SessionStartTime>
    <SessionEndTime>11:00</SessionEndTime>
    <SessionEnd>02.12.2014 г. 11:00 </SessionEnd>
  </LotInfo>
  <Company>
    <Date>8 декабря 2014 г.</Date>
  </Company>
  <Request>
    <Name>Участник №1
Дата подачи: 27.11.2014
Время 16:49 мск</Name>
    <Money>2000000,00</Money>
    <RequestDate>2014-11-27T16:49:46.67</RequestDate>
    <RequestNumber>6203</RequestNumber>
  </Request>
  <Request>
    <Name>Участник №2
Дата подачи: 28.11.2014
Время 09:47 мск</Name>
    <Money>2000000,00</Money>
    <RequestDate>2014-11-28T09:47:36.663</RequestDate>
    <RequestNumber>6218</RequestNumber>
  </Request>
</root>
</file>

<file path=customXml/itemProps1.xml><?xml version="1.0" encoding="utf-8"?>
<ds:datastoreItem xmlns:ds="http://schemas.openxmlformats.org/officeDocument/2006/customXml" ds:itemID="{13D43A12-8A42-4F22-B862-37F7CE0F1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2014-12-10T09:33:00Z</dcterms:created>
  <dcterms:modified xsi:type="dcterms:W3CDTF">2014-12-10T09:33:00Z</dcterms:modified>
</cp:coreProperties>
</file>