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A785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B6FF84D-C10B-42EC-8975-B0A472EFE6D2}"/>
          <w:text/>
        </w:sdtPr>
        <w:sdtContent>
          <w:r w:rsidR="00C71D20">
            <w:t>Лот № В-13.3.15 «Оборудование систем автоматики и телемеханики»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B6FF84D-C10B-42EC-8975-B0A472EFE6D2}"/>
          <w:text/>
        </w:sdtPr>
        <w:sdtContent>
          <w:r w:rsidR="00C71D20">
            <w:t xml:space="preserve"> В-13.3.15/И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9A785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B6FF84D-C10B-42EC-8975-B0A472EFE6D2}"/>
          <w:text/>
        </w:sdtPr>
        <w:sdtContent>
          <w:r w:rsidR="00C71D20">
            <w:rPr>
              <w:iCs/>
              <w:color w:val="000000"/>
              <w:sz w:val="24"/>
            </w:rPr>
            <w:t>08.12.2014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A785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B6FF84D-C10B-42EC-8975-B0A472EFE6D2}"/>
                <w:text/>
              </w:sdtPr>
              <w:sdtContent>
                <w:r w:rsidR="00C71D20">
                  <w:rPr>
                    <w:b/>
                    <w:sz w:val="24"/>
                    <w:szCs w:val="24"/>
                  </w:rPr>
                  <w:t>Лот № В-13.3.15 «Оборудование систем автоматики и телемеханики»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B6FF84D-C10B-42EC-8975-B0A472EFE6D2}"/>
              <w:text/>
            </w:sdtPr>
            <w:sdtContent>
              <w:p w:rsidR="00D313AF" w:rsidRPr="00D313AF" w:rsidRDefault="00C71D2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76034710,57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B6FF84D-C10B-42EC-8975-B0A472EFE6D2}"/>
              <w:text/>
            </w:sdtPr>
            <w:sdtContent>
              <w:p w:rsidR="00D313AF" w:rsidRPr="00D313AF" w:rsidRDefault="00C71D2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89720958,52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A785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B6FF84D-C10B-42EC-8975-B0A472EFE6D2}"/>
                <w:text/>
              </w:sdtPr>
              <w:sdtContent>
                <w:r w:rsidR="00C71D20">
                  <w:rPr>
                    <w:sz w:val="24"/>
                    <w:szCs w:val="24"/>
                  </w:rPr>
                  <w:t>08.12.2014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A785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B6FF84D-C10B-42EC-8975-B0A472EFE6D2}"/>
                <w:text/>
              </w:sdtPr>
              <w:sdtContent>
                <w:r w:rsidR="00C71D20">
                  <w:rPr>
                    <w:sz w:val="24"/>
                    <w:szCs w:val="24"/>
                  </w:rPr>
                  <w:t>08.12.2014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A785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B6FF84D-C10B-42EC-8975-B0A472EFE6D2}"/>
                <w:text/>
              </w:sdtPr>
              <w:sdtContent>
                <w:r w:rsidR="00C71D20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34767" w:rsidRPr="00934767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34767" w:rsidRPr="00934767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B6FF84D-C10B-42EC-8975-B0A472EFE6D2}"/>
              <w:text/>
            </w:sdtPr>
            <w:sdtContent>
              <w:p w:rsidR="00AB09E5" w:rsidRPr="002E5894" w:rsidRDefault="00C71D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"Тюмень Прибор"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B6FF84D-C10B-42EC-8975-B0A472EFE6D2}"/>
              <w:text/>
            </w:sdtPr>
            <w:sdtContent>
              <w:p w:rsidR="00AB09E5" w:rsidRPr="002E5894" w:rsidRDefault="00C71D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625048, Российская Федерация, Тюменская область, г. Тюмень, ул. 50 лет Октября, д. 29/2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B6FF84D-C10B-42EC-8975-B0A472EFE6D2}"/>
                <w:text/>
              </w:sdtPr>
              <w:sdtContent>
                <w:r w:rsidR="00C71D20">
                  <w:rPr>
                    <w:sz w:val="24"/>
                    <w:szCs w:val="24"/>
                  </w:rPr>
                  <w:t>7203123762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B6FF84D-C10B-42EC-8975-B0A472EFE6D2}"/>
                <w:text/>
              </w:sdtPr>
              <w:sdtContent>
                <w:r w:rsidR="00C71D20">
                  <w:rPr>
                    <w:sz w:val="24"/>
                    <w:szCs w:val="24"/>
                  </w:rPr>
                  <w:t>720301001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A785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B6FF84D-C10B-42EC-8975-B0A472EFE6D2}"/>
                <w:text/>
              </w:sdtPr>
              <w:sdtContent>
                <w:r w:rsidR="00C71D20">
                  <w:rPr>
                    <w:iCs/>
                    <w:color w:val="000000"/>
                    <w:sz w:val="24"/>
                    <w:szCs w:val="24"/>
                  </w:rPr>
                  <w:t>76034710,57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B6FF84D-C10B-42EC-8975-B0A472EFE6D2}"/>
                <w:text/>
              </w:sdtPr>
              <w:sdtContent>
                <w:r w:rsidR="00C71D20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тридцать четыре тысячи семьсот десять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A785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B6FF84D-C10B-42EC-8975-B0A472EFE6D2}"/>
                <w:text/>
              </w:sdtPr>
              <w:sdtContent>
                <w:r w:rsidR="00C71D20">
                  <w:rPr>
                    <w:iCs/>
                    <w:color w:val="000000"/>
                    <w:sz w:val="24"/>
                    <w:szCs w:val="24"/>
                  </w:rPr>
                  <w:t>13686247,95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B6FF84D-C10B-42EC-8975-B0A472EFE6D2}"/>
                <w:text/>
              </w:sdtPr>
              <w:sdtContent>
                <w:r w:rsidR="00C71D20">
                  <w:rPr>
                    <w:iCs/>
                    <w:color w:val="000000"/>
                    <w:sz w:val="24"/>
                    <w:szCs w:val="24"/>
                  </w:rPr>
                  <w:t>тринадцать миллионов шестьсот восемьдесят шесть тысяч двести сорок семь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A785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B6FF84D-C10B-42EC-8975-B0A472EFE6D2}"/>
                <w:text/>
              </w:sdtPr>
              <w:sdtContent>
                <w:r w:rsidR="00C71D20">
                  <w:rPr>
                    <w:iCs/>
                    <w:color w:val="000000"/>
                    <w:sz w:val="24"/>
                    <w:szCs w:val="24"/>
                  </w:rPr>
                  <w:t>89720958,52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B6FF84D-C10B-42EC-8975-B0A472EFE6D2}"/>
                <w:text/>
              </w:sdtPr>
              <w:sdtContent>
                <w:r w:rsidR="00C71D20">
                  <w:rPr>
                    <w:iCs/>
                    <w:color w:val="000000"/>
                    <w:sz w:val="24"/>
                    <w:szCs w:val="24"/>
                  </w:rPr>
                  <w:t>восемьдесят девять миллионов семьсот двадцать тысяч девятьсот пятьдесят восемь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B6FF84D-C10B-42EC-8975-B0A472EFE6D2}"/>
                <w:text/>
              </w:sdtPr>
              <w:sdtContent>
                <w:proofErr w:type="spellStart"/>
                <w:r w:rsidR="00C71D20">
                  <w:rPr>
                    <w:sz w:val="24"/>
                    <w:szCs w:val="24"/>
                  </w:rPr>
                  <w:t>Закиров</w:t>
                </w:r>
                <w:proofErr w:type="spellEnd"/>
                <w:r w:rsidR="00C71D20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C71D20">
                  <w:rPr>
                    <w:sz w:val="24"/>
                    <w:szCs w:val="24"/>
                  </w:rPr>
                  <w:t>Радик</w:t>
                </w:r>
                <w:proofErr w:type="spellEnd"/>
                <w:r w:rsidR="00C71D20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C71D20">
                  <w:rPr>
                    <w:sz w:val="24"/>
                    <w:szCs w:val="24"/>
                  </w:rPr>
                  <w:t>Юсупович</w:t>
                </w:r>
                <w:proofErr w:type="spellEnd"/>
                <w:r w:rsidR="00C71D20"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777019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A78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A78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701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6C6A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7019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4767"/>
    <w:rsid w:val="009626A7"/>
    <w:rsid w:val="00966B26"/>
    <w:rsid w:val="0097406F"/>
    <w:rsid w:val="00997968"/>
    <w:rsid w:val="009A4A4C"/>
    <w:rsid w:val="009A61FD"/>
    <w:rsid w:val="009A7858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1D20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60D0A"/>
    <w:rsid w:val="007D720B"/>
    <w:rsid w:val="007F7AA3"/>
    <w:rsid w:val="008358E2"/>
    <w:rsid w:val="0085196D"/>
    <w:rsid w:val="00894E38"/>
    <w:rsid w:val="009E1879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E187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В-13.3.15 «Оборудование систем автоматики и телемеханики»</LotDesctiption>
    <UpLimitWithoutNDS>76034710,57</UpLimitWithoutNDS>
    <UpLimitWithNDS>89720958,52</UpLimitWithNDS>
    <SessionStartTime>08.12.2014 10:00</SessionStartTime>
    <SessionEndTime>08.12.2014 10:30</SessionEndTime>
    <SessionEnd>08.12.2014 г. 10:30 ч.</SessionEnd>
    <InvitedUsersCount>2( два)</InvitedUsersCount>
  </LotInfo>
  <Company>
    <CompanyName>ООО "Тюмень Прибор"</CompanyName>
    <CompanyPresident>Закиров Радик Юсупович </CompanyPresident>
    <Date>8 декабря 2014 г.</Date>
    <SubNumber> В-13.3.15/И</SubNumber>
    <Time>10 час. 30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76034710,57</AmountWithoutNDS>
    <AmountWithoutNDSStr>Семьдесят шесть миллионов тридцать четыре тысячи семьсот десять рублей 57 копеек</AmountWithoutNDSStr>
    <PecentOfNDS>18,00</PecentOfNDS>
    <NDS>13686247,95</NDS>
    <NDSStr>тринадцать миллионов шестьсот восемьдесят шесть тысяч двести сорок семь рублей 95 копеек</NDSStr>
    <Sum>89720958,52</Sum>
    <SumStr>восемьдесят девять миллионов семьсот двадцать тысяч девятьсот пятьдесят восемь рублей 52 копейки</SumStr>
  </Company>
</root>
</file>

<file path=customXml/itemProps1.xml><?xml version="1.0" encoding="utf-8"?>
<ds:datastoreItem xmlns:ds="http://schemas.openxmlformats.org/officeDocument/2006/customXml" ds:itemID="{2B6FF84D-C10B-42EC-8975-B0A472EFE6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2014-12-08T07:38:00Z</dcterms:created>
  <dcterms:modified xsi:type="dcterms:W3CDTF">2014-12-08T07:38:00Z</dcterms:modified>
</cp:coreProperties>
</file>