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3297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9D986C4-6B87-4733-9C1D-C1F255178BAB}"/>
          <w:text/>
        </w:sdtPr>
        <w:sdtContent>
          <w:r>
            <w:t>№ 56-2014-РЭН-76 «Насосное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9D986C4-6B87-4733-9C1D-C1F255178BAB}"/>
          <w:text/>
        </w:sdtPr>
        <w:sdtContent>
          <w:r w:rsidR="00694578">
            <w:t xml:space="preserve"> 56-2014-РЭН-76/Д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9038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9D986C4-6B87-4733-9C1D-C1F255178BAB}"/>
          <w:text/>
        </w:sdtPr>
        <w:sdtContent>
          <w:r w:rsidR="00694578">
            <w:rPr>
              <w:iCs/>
              <w:color w:val="000000"/>
              <w:sz w:val="24"/>
            </w:rPr>
            <w:t>1</w:t>
          </w:r>
          <w:r w:rsidR="00332978">
            <w:rPr>
              <w:iCs/>
              <w:color w:val="000000"/>
              <w:sz w:val="24"/>
              <w:lang w:val="en-US"/>
            </w:rPr>
            <w:t>2</w:t>
          </w:r>
          <w:r w:rsidR="00694578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3297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3297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9D986C4-6B87-4733-9C1D-C1F255178BAB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56-2014-РЭН-76 «Насосное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9D986C4-6B87-4733-9C1D-C1F255178BAB}"/>
          <w:text/>
        </w:sdtPr>
        <w:sdtContent>
          <w:r w:rsidR="00332978">
            <w:rPr>
              <w:sz w:val="24"/>
              <w:szCs w:val="24"/>
            </w:rPr>
            <w:t>№ 56-2014-РЭН-76 «Насосное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9D986C4-6B87-4733-9C1D-C1F255178BAB}"/>
          <w:text/>
        </w:sdtPr>
        <w:sdtContent>
          <w:r w:rsidR="00694578">
            <w:rPr>
              <w:iCs/>
              <w:color w:val="000000"/>
              <w:sz w:val="24"/>
              <w:szCs w:val="24"/>
            </w:rPr>
            <w:t xml:space="preserve">06.08.2014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144CF" w:rsidRDefault="00694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06.08.2014 Время 11:50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144CF" w:rsidRDefault="00694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144CF" w:rsidRDefault="00694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9D986C4-6B87-4733-9C1D-C1F255178BAB}"/>
          <w:text/>
        </w:sdtPr>
        <w:sdtContent>
          <w:r w:rsidR="00332978">
            <w:rPr>
              <w:sz w:val="24"/>
              <w:szCs w:val="24"/>
            </w:rPr>
            <w:t>№ 56-2014-РЭН-76 «Насосное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9D986C4-6B87-4733-9C1D-C1F255178BAB}"/>
          <w:text/>
        </w:sdtPr>
        <w:sdtEndPr>
          <w:rPr>
            <w:b/>
          </w:rPr>
        </w:sdtEndPr>
        <w:sdtContent>
          <w:r w:rsidR="00694578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332978" w:rsidRPr="00332978" w:rsidRDefault="00332978" w:rsidP="00332978">
      <w:pPr>
        <w:pStyle w:val="1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2978">
        <w:rPr>
          <w:sz w:val="24"/>
          <w:szCs w:val="24"/>
        </w:rPr>
        <w:t>Заявка 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и Организаций системы «</w:t>
      </w:r>
      <w:proofErr w:type="spellStart"/>
      <w:r w:rsidRPr="00332978">
        <w:rPr>
          <w:sz w:val="24"/>
          <w:szCs w:val="24"/>
        </w:rPr>
        <w:t>Транснефть</w:t>
      </w:r>
      <w:proofErr w:type="spellEnd"/>
      <w:r w:rsidRPr="00332978">
        <w:rPr>
          <w:sz w:val="24"/>
          <w:szCs w:val="24"/>
        </w:rPr>
        <w:t>» на ЗАО «Биржа «Санкт-Петербург».</w:t>
      </w:r>
    </w:p>
    <w:p w:rsidR="00332978" w:rsidRPr="001720F7" w:rsidRDefault="00332978" w:rsidP="00332978">
      <w:pPr>
        <w:pStyle w:val="a7"/>
        <w:ind w:left="720"/>
        <w:rPr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32978" w:rsidRDefault="0033297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332978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03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9038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46E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25A78"/>
    <w:rsid w:val="00332978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038E"/>
    <w:rsid w:val="00694065"/>
    <w:rsid w:val="00694567"/>
    <w:rsid w:val="00694578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46EF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144CF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0E35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36333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30E3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№ 56-2014-РЭН-76 «Насосное оборудование»</LotDesctiption>
    <SubNumber> 56-2014-РЭН-76/Д</SubNumber>
    <SessionStartTime>12.08.2014 г. 12:00 </SessionStartTime>
    <SessionEndTime>17:00</SessionEndTime>
    <SessionEnd>06.08.2014 г. 17:00 </SessionEnd>
  </LotInfo>
  <Company>
    <Date>13 августа 2014 г.</Date>
  </Company>
  <Request>
    <Name>Участник №1
Дата подачи: 06.08.2014
Время 11:50 мск</Name>
    <Money>50000,00</Money>
    <RequestDate>2014-08-06T11:50:40.043</RequestDate>
    <RequestNumber>3767</RequestNumber>
  </Request>
</root>
</file>

<file path=customXml/itemProps1.xml><?xml version="1.0" encoding="utf-8"?>
<ds:datastoreItem xmlns:ds="http://schemas.openxmlformats.org/officeDocument/2006/customXml" ds:itemID="{29D986C4-6B87-4733-9C1D-C1F255178B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2014-08-13T08:46:00Z</dcterms:created>
  <dcterms:modified xsi:type="dcterms:W3CDTF">2014-08-13T08:46:00Z</dcterms:modified>
</cp:coreProperties>
</file>