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BF48EE" w:rsidRPr="007C2385" w:rsidRDefault="005D2E39" w:rsidP="00534B50">
      <w:pPr>
        <w:pStyle w:val="a6"/>
        <w:rPr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  <w:r w:rsidR="00870131">
        <w:br/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71BCED60-0097-4288-8DB1-40927BDA7FB4}"/>
          <w:text/>
        </w:sdtPr>
        <w:sdtContent>
          <w:r w:rsidR="00870131">
            <w:t>№ В-2.3.15 «Специализированное оборудование и материалы (ЛАРН)»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71BCED60-0097-4288-8DB1-40927BDA7FB4}"/>
          <w:text/>
        </w:sdtPr>
        <w:sdtContent>
          <w:r w:rsidR="00870131">
            <w:t xml:space="preserve"> В-2.3.15</w:t>
          </w:r>
          <w:proofErr w:type="gramStart"/>
          <w:r w:rsidR="00870131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1720F7" w:rsidRDefault="00D50894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71BCED60-0097-4288-8DB1-40927BDA7FB4}"/>
          <w:text/>
        </w:sdtPr>
        <w:sdtContent>
          <w:r w:rsidR="00870131">
            <w:rPr>
              <w:iCs/>
              <w:color w:val="000000"/>
              <w:sz w:val="24"/>
            </w:rPr>
            <w:t xml:space="preserve">28.07.2014 г. 10:00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p w:rsidR="002B4678" w:rsidRPr="002B4678" w:rsidRDefault="002B4678" w:rsidP="001720F7">
      <w:pPr>
        <w:rPr>
          <w:sz w:val="24"/>
          <w:szCs w:val="24"/>
          <w:u w:val="single"/>
          <w:lang w:val="en-US"/>
        </w:rPr>
      </w:pP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D50894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71BCED60-0097-4288-8DB1-40927BDA7FB4}"/>
                <w:text/>
              </w:sdtPr>
              <w:sdtContent>
                <w:r w:rsidR="00870131">
                  <w:rPr>
                    <w:b/>
                    <w:sz w:val="24"/>
                    <w:szCs w:val="24"/>
                  </w:rPr>
                  <w:t>№ В-2.3.15 «Специализированное оборудование и материалы (ЛАРН)»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71BCED60-0097-4288-8DB1-40927BDA7FB4}"/>
          <w:text/>
        </w:sdtPr>
        <w:sdtContent>
          <w:r w:rsidR="00870131">
            <w:rPr>
              <w:sz w:val="24"/>
              <w:szCs w:val="24"/>
            </w:rPr>
            <w:t>№ В-2.3.15 «Специализированное оборудование и материалы (ЛАРН)»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71BCED60-0097-4288-8DB1-40927BDA7FB4}"/>
          <w:text/>
        </w:sdtPr>
        <w:sdtContent>
          <w:r w:rsidR="00870131">
            <w:rPr>
              <w:iCs/>
              <w:color w:val="000000"/>
              <w:sz w:val="24"/>
              <w:szCs w:val="24"/>
            </w:rPr>
            <w:t xml:space="preserve">22.07.2014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2B4678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p w:rsidR="002B4678" w:rsidRPr="002B4678" w:rsidRDefault="002B4678" w:rsidP="00CB3CFD">
      <w:pPr>
        <w:ind w:firstLine="426"/>
        <w:rPr>
          <w:sz w:val="24"/>
          <w:szCs w:val="24"/>
        </w:rPr>
      </w:pP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870131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62F5E" w:rsidRDefault="004E07A0">
            <w:pPr>
              <w:jc w:val="center"/>
              <w:rPr>
                <w:sz w:val="20"/>
              </w:rPr>
            </w:pPr>
            <w:r w:rsidRPr="00870131">
              <w:rPr>
                <w:sz w:val="20"/>
              </w:rPr>
              <w:t xml:space="preserve">Участник №1 Дата подачи: 17.07.2014 Время 14:41 </w:t>
            </w:r>
            <w:proofErr w:type="spellStart"/>
            <w:r w:rsidRPr="00870131"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870131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62F5E" w:rsidRDefault="004E07A0">
            <w:pPr>
              <w:jc w:val="center"/>
              <w:rPr>
                <w:sz w:val="20"/>
              </w:rPr>
            </w:pPr>
            <w:r w:rsidRPr="00870131">
              <w:rPr>
                <w:sz w:val="20"/>
              </w:rPr>
              <w:t>3587</w:t>
            </w:r>
          </w:p>
        </w:tc>
        <w:tc>
          <w:tcPr>
            <w:tcW w:w="1137" w:type="pct"/>
            <w:tcFitText/>
          </w:tcPr>
          <w:p w:rsidR="006747ED" w:rsidRPr="00870131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62F5E" w:rsidRDefault="004E07A0">
            <w:pPr>
              <w:jc w:val="center"/>
              <w:rPr>
                <w:sz w:val="20"/>
              </w:rPr>
            </w:pPr>
            <w:r w:rsidRPr="00870131">
              <w:rPr>
                <w:sz w:val="20"/>
              </w:rPr>
              <w:t>1000000,00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870131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62F5E" w:rsidRDefault="004E07A0">
            <w:pPr>
              <w:jc w:val="center"/>
              <w:rPr>
                <w:sz w:val="20"/>
              </w:rPr>
            </w:pPr>
            <w:r w:rsidRPr="00870131">
              <w:rPr>
                <w:sz w:val="20"/>
              </w:rPr>
              <w:t xml:space="preserve">Участник №2 Дата подачи: 18.07.2014 Время 17:20 </w:t>
            </w:r>
            <w:proofErr w:type="spellStart"/>
            <w:r w:rsidRPr="00870131"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62F5E" w:rsidRDefault="004E07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3595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62F5E" w:rsidRDefault="004E07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870131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62F5E" w:rsidRDefault="004E07A0">
            <w:pPr>
              <w:jc w:val="center"/>
              <w:rPr>
                <w:sz w:val="20"/>
              </w:rPr>
            </w:pPr>
            <w:r w:rsidRPr="00870131">
              <w:rPr>
                <w:sz w:val="20"/>
              </w:rPr>
              <w:t xml:space="preserve">Участник №3 Дата подачи: 22.07.2014 Время 16:41 </w:t>
            </w:r>
            <w:proofErr w:type="spellStart"/>
            <w:r w:rsidRPr="00870131"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62F5E" w:rsidRDefault="004E07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3610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62F5E" w:rsidRDefault="004E07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71BCED60-0097-4288-8DB1-40927BDA7FB4}"/>
          <w:text/>
        </w:sdtPr>
        <w:sdtContent>
          <w:r w:rsidR="00870131">
            <w:rPr>
              <w:sz w:val="24"/>
              <w:szCs w:val="24"/>
            </w:rPr>
            <w:t>№ В-2.3.15 «Специализированное оборудование и материалы (ЛАРН)»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Default="004E07A0" w:rsidP="002B4678">
      <w:pPr>
        <w:pStyle w:val="10"/>
        <w:rPr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</w:rPr>
        <w:t xml:space="preserve">1. </w:t>
      </w:r>
      <w:r w:rsidR="004B5E69"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71BCED60-0097-4288-8DB1-40927BDA7FB4}"/>
          <w:text/>
        </w:sdtPr>
        <w:sdtEndPr>
          <w:rPr>
            <w:b/>
          </w:rPr>
        </w:sdtEndPr>
        <w:sdtContent>
          <w:r w:rsidR="00870131">
            <w:rPr>
              <w:sz w:val="24"/>
              <w:szCs w:val="24"/>
            </w:rPr>
            <w:t>Участника №1, Участника №2, Участника №3</w:t>
          </w:r>
        </w:sdtContent>
      </w:sdt>
      <w:r w:rsidR="004B5E69" w:rsidRPr="001720F7">
        <w:rPr>
          <w:sz w:val="24"/>
          <w:szCs w:val="24"/>
        </w:rPr>
        <w:t xml:space="preserve"> к участию в аукционе.</w:t>
      </w:r>
    </w:p>
    <w:sectPr w:rsidR="004B5E69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6AF" w:rsidRDefault="007666AF">
      <w:r>
        <w:separator/>
      </w:r>
    </w:p>
  </w:endnote>
  <w:endnote w:type="continuationSeparator" w:id="0">
    <w:p w:rsidR="007666AF" w:rsidRDefault="00766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5089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5089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B4678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6AF" w:rsidRDefault="007666AF">
      <w:r>
        <w:separator/>
      </w:r>
    </w:p>
  </w:footnote>
  <w:footnote w:type="continuationSeparator" w:id="0">
    <w:p w:rsidR="007666AF" w:rsidRDefault="007666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B4678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07A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0131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2F5E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50894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848FE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146B6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50CC4"/>
    <w:rsid w:val="009816D2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3146B6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</Accepted>
    <Rejected>&lt;нет участников&gt;</Rejected>
  </AccessInfo>
  <LotInfo>
    <LotDesctiption>№ В-2.3.15 «Специализированное оборудование и материалы (ЛАРН)»</LotDesctiption>
    <SubNumber> В-2.3.15/Д</SubNumber>
    <SessionStartTime>28.07.2014 г. 10:00 </SessionStartTime>
    <SessionEndTime>17:00</SessionEndTime>
    <SessionEnd>22.07.2014 г. 17:00 </SessionEnd>
  </LotInfo>
  <Company>
    <Date>29 июля 2014 г.</Date>
  </Company>
  <Request>
    <Name>Участник №1
Дата подачи: 17.07.2014
Время 14:41 мск</Name>
    <Money>1000000,00</Money>
    <RequestDate>2014-07-17T14:41:05.267</RequestDate>
    <RequestNumber>3587</RequestNumber>
  </Request>
  <Request>
    <Name>Участник №2
Дата подачи: 18.07.2014
Время 17:20 мск</Name>
    <Money>1000000,00</Money>
    <RequestDate>2014-07-18T17:20:26.383</RequestDate>
    <RequestNumber>3595</RequestNumber>
  </Request>
  <Request>
    <Name>Участник №3
Дата подачи: 22.07.2014
Время 16:41 мск</Name>
    <Money>1000000,00</Money>
    <RequestDate>2014-07-22T16:41:28.83</RequestDate>
    <RequestNumber>3610</RequestNumber>
  </Request>
</root>
</file>

<file path=customXml/itemProps1.xml><?xml version="1.0" encoding="utf-8"?>
<ds:datastoreItem xmlns:ds="http://schemas.openxmlformats.org/officeDocument/2006/customXml" ds:itemID="{71BCED60-0097-4288-8DB1-40927BDA7F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v.sivec</cp:lastModifiedBy>
  <cp:revision>4</cp:revision>
  <cp:lastPrinted>2014-07-29T08:07:00Z</cp:lastPrinted>
  <dcterms:created xsi:type="dcterms:W3CDTF">2014-07-29T07:37:00Z</dcterms:created>
  <dcterms:modified xsi:type="dcterms:W3CDTF">2014-07-29T08:08:00Z</dcterms:modified>
</cp:coreProperties>
</file>