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9C" w:rsidRDefault="00812142">
      <w:pPr>
        <w:spacing w:before="100" w:beforeAutospacing="1" w:after="100" w:afterAutospacing="1"/>
        <w:jc w:val="center"/>
      </w:pPr>
      <w:bookmarkStart w:id="0" w:name="_GoBack"/>
      <w:bookmarkEnd w:id="0"/>
      <w:r>
        <w:rPr>
          <w:b/>
          <w:kern w:val="32"/>
          <w:sz w:val="32"/>
          <w:szCs w:val="32"/>
        </w:rPr>
        <w:t>Извещение о закупке</w:t>
      </w:r>
    </w:p>
    <w:tbl>
      <w:tblPr>
        <w:tblW w:w="0" w:type="auto"/>
        <w:tblLook w:val="01E0"/>
      </w:tblPr>
      <w:tblGrid>
        <w:gridCol w:w="3165"/>
        <w:gridCol w:w="6406"/>
      </w:tblGrid>
      <w:tr w:rsidR="000B049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 Способ закупки: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Закрытый конкурс </w:t>
            </w:r>
          </w:p>
        </w:tc>
      </w:tr>
      <w:tr w:rsidR="000B049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49C" w:rsidRDefault="000B049C">
            <w:pPr>
              <w:rPr>
                <w:rFonts w:eastAsia="Times New Roman"/>
              </w:rPr>
            </w:pPr>
          </w:p>
        </w:tc>
      </w:tr>
      <w:tr w:rsidR="000B049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Номер и наименование лота: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34-УСН/ТПР/4-09.2014 "СИКН № 17. ЛПДС "Юргамыш". Курганское НУ. Строительство" </w:t>
            </w:r>
          </w:p>
        </w:tc>
      </w:tr>
      <w:tr w:rsidR="000B049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49C" w:rsidRDefault="000B049C">
            <w:pPr>
              <w:rPr>
                <w:rFonts w:eastAsia="Times New Roman"/>
              </w:rPr>
            </w:pPr>
          </w:p>
        </w:tc>
      </w:tr>
      <w:tr w:rsidR="000B049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3.Наличие предварительного квалификационного отбора (ПКО):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0B049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49C" w:rsidRDefault="000B049C">
            <w:pPr>
              <w:rPr>
                <w:rFonts w:eastAsia="Times New Roman"/>
              </w:rPr>
            </w:pPr>
          </w:p>
        </w:tc>
      </w:tr>
      <w:tr w:rsidR="000B049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4.Информация об организаторе закупки: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B049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Открытое акционерное общество "Акционерная компания по транспорту нефти "</w:t>
            </w:r>
            <w:proofErr w:type="spellStart"/>
            <w:r>
              <w:rPr>
                <w:rFonts w:eastAsia="Times New Roman"/>
              </w:rPr>
              <w:t>Транснефть</w:t>
            </w:r>
            <w:proofErr w:type="spellEnd"/>
            <w:r>
              <w:rPr>
                <w:rFonts w:eastAsia="Times New Roman"/>
              </w:rPr>
              <w:t xml:space="preserve">" </w:t>
            </w:r>
          </w:p>
        </w:tc>
      </w:tr>
      <w:tr w:rsidR="000B049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ОАО "АК "</w:t>
            </w:r>
            <w:proofErr w:type="spellStart"/>
            <w:r>
              <w:rPr>
                <w:rFonts w:eastAsia="Times New Roman"/>
                <w:b/>
                <w:bCs/>
              </w:rPr>
              <w:t>Транснефть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</w:p>
        </w:tc>
      </w:tr>
      <w:tr w:rsidR="000B049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0B049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(495) 950-84-44 </w:t>
            </w:r>
          </w:p>
        </w:tc>
      </w:tr>
      <w:tr w:rsidR="000B049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факс: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(499) 799-84-84 </w:t>
            </w:r>
          </w:p>
        </w:tc>
      </w:tr>
      <w:tr w:rsidR="000B049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http://zakupki.gov.ru/; http://spbex.ru/; http://www.transneft.ru/tenders/all </w:t>
            </w:r>
          </w:p>
        </w:tc>
      </w:tr>
      <w:tr w:rsidR="000B049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MarusovaMA@ak.transneft.ru</w:t>
            </w:r>
            <w:proofErr w:type="spellEnd"/>
            <w:r>
              <w:rPr>
                <w:rFonts w:eastAsia="Times New Roman"/>
              </w:rPr>
              <w:t xml:space="preserve">, opt@spbex.ru </w:t>
            </w:r>
          </w:p>
        </w:tc>
      </w:tr>
      <w:tr w:rsidR="000B049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49C" w:rsidRDefault="000B049C">
            <w:pPr>
              <w:rPr>
                <w:rFonts w:eastAsia="Times New Roman"/>
              </w:rPr>
            </w:pPr>
          </w:p>
        </w:tc>
      </w:tr>
      <w:tr w:rsidR="000B049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     Закупка проводится на площадке ЗАО «Биржа «Санкт-Петербург»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 xml:space="preserve"> расположенной по адресу: 199026, Санкт-Петербург, В.О., 26 линия, д.15, корп.2. Контактный телефон: (812) 322-49-91, факс 322-73-90, </w:t>
            </w:r>
            <w:proofErr w:type="spellStart"/>
            <w:r>
              <w:rPr>
                <w:rFonts w:eastAsia="Times New Roman"/>
              </w:rPr>
              <w:t>E-mail</w:t>
            </w:r>
            <w:proofErr w:type="spellEnd"/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opt@spbex.ru</w:t>
            </w:r>
            <w:proofErr w:type="spellEnd"/>
            <w:r>
              <w:rPr>
                <w:rFonts w:eastAsia="Times New Roman"/>
              </w:rPr>
              <w:t xml:space="preserve">. Дополнительная информация (в том числе, условия регистрации и участия) размещена по адресу: http://www.spbex.ru. </w:t>
            </w:r>
          </w:p>
        </w:tc>
      </w:tr>
      <w:tr w:rsidR="000B049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49C" w:rsidRDefault="000B049C">
            <w:pPr>
              <w:rPr>
                <w:rFonts w:eastAsia="Times New Roman"/>
              </w:rPr>
            </w:pPr>
          </w:p>
        </w:tc>
      </w:tr>
      <w:tr w:rsidR="000B049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 Информация о заказчиках: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B049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49C" w:rsidRDefault="000B049C">
            <w:pPr>
              <w:rPr>
                <w:rFonts w:eastAsia="Times New Roman"/>
              </w:rPr>
            </w:pPr>
          </w:p>
        </w:tc>
      </w:tr>
      <w:tr w:rsidR="000B049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Заказчик 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B049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Открытое акционерное общество "Урало-Сибирские магистральные нефтепроводы имени Д.А.Черняева" </w:t>
            </w:r>
          </w:p>
        </w:tc>
      </w:tr>
      <w:tr w:rsidR="000B049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ОАО "</w:t>
            </w:r>
            <w:proofErr w:type="spellStart"/>
            <w:r>
              <w:rPr>
                <w:rFonts w:eastAsia="Times New Roman"/>
                <w:b/>
                <w:bCs/>
              </w:rPr>
              <w:t>Уралсибнефтепровод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</w:p>
        </w:tc>
      </w:tr>
      <w:tr w:rsidR="000B049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ОГРН: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1020203226230 </w:t>
            </w:r>
          </w:p>
        </w:tc>
      </w:tr>
      <w:tr w:rsidR="000B049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ИНН: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0278039018 </w:t>
            </w:r>
          </w:p>
        </w:tc>
      </w:tr>
      <w:tr w:rsidR="000B049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КПП: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997150001 </w:t>
            </w:r>
          </w:p>
        </w:tc>
      </w:tr>
      <w:tr w:rsidR="000B049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450077, Российская Федерация, Республика Башкортостан, г</w:t>
            </w:r>
            <w:proofErr w:type="gramStart"/>
            <w:r>
              <w:rPr>
                <w:rFonts w:eastAsia="Times New Roman"/>
              </w:rPr>
              <w:t>.У</w:t>
            </w:r>
            <w:proofErr w:type="gramEnd"/>
            <w:r>
              <w:rPr>
                <w:rFonts w:eastAsia="Times New Roman"/>
              </w:rPr>
              <w:t xml:space="preserve">фа, ул. Крупской, д. 10 </w:t>
            </w:r>
          </w:p>
        </w:tc>
      </w:tr>
      <w:tr w:rsidR="000B049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450077, Российская Федерация, Республика Башкортостан, г</w:t>
            </w:r>
            <w:proofErr w:type="gramStart"/>
            <w:r>
              <w:rPr>
                <w:rFonts w:eastAsia="Times New Roman"/>
              </w:rPr>
              <w:t>.У</w:t>
            </w:r>
            <w:proofErr w:type="gramEnd"/>
            <w:r>
              <w:rPr>
                <w:rFonts w:eastAsia="Times New Roman"/>
              </w:rPr>
              <w:t xml:space="preserve">фа, ул. Крупской, д. 10 </w:t>
            </w:r>
          </w:p>
        </w:tc>
      </w:tr>
      <w:tr w:rsidR="000B049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ZagidullinIF@ufa.transneft.ru </w:t>
            </w:r>
          </w:p>
        </w:tc>
      </w:tr>
      <w:tr w:rsidR="000B049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(347) 273-71-11 </w:t>
            </w:r>
            <w:proofErr w:type="spellStart"/>
            <w:r>
              <w:rPr>
                <w:rFonts w:eastAsia="Times New Roman"/>
              </w:rPr>
              <w:t>доб</w:t>
            </w:r>
            <w:proofErr w:type="spellEnd"/>
            <w:r>
              <w:rPr>
                <w:rFonts w:eastAsia="Times New Roman"/>
              </w:rPr>
              <w:t xml:space="preserve">. 123 </w:t>
            </w:r>
          </w:p>
        </w:tc>
      </w:tr>
      <w:tr w:rsidR="000B049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49C" w:rsidRDefault="000B049C">
            <w:pPr>
              <w:rPr>
                <w:rFonts w:eastAsia="Times New Roman"/>
              </w:rPr>
            </w:pPr>
          </w:p>
        </w:tc>
      </w:tr>
      <w:tr w:rsidR="000B049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 Информация о предмете договора: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B049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65"/>
              <w:gridCol w:w="976"/>
              <w:gridCol w:w="4449"/>
              <w:gridCol w:w="418"/>
              <w:gridCol w:w="876"/>
              <w:gridCol w:w="1655"/>
            </w:tblGrid>
            <w:tr w:rsidR="000B04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049C" w:rsidRDefault="0081214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049C" w:rsidRDefault="0081214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049C" w:rsidRDefault="0081214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049C" w:rsidRDefault="0081214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049C" w:rsidRDefault="0081214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049C" w:rsidRDefault="0081214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Доп</w:t>
                  </w:r>
                  <w:proofErr w:type="gramStart"/>
                  <w:r>
                    <w:rPr>
                      <w:rFonts w:eastAsia="Times New Roman"/>
                      <w:b/>
                      <w:bCs/>
                    </w:rPr>
                    <w:t>.с</w:t>
                  </w:r>
                  <w:proofErr w:type="gramEnd"/>
                  <w:r>
                    <w:rPr>
                      <w:rFonts w:eastAsia="Times New Roman"/>
                      <w:b/>
                      <w:bCs/>
                    </w:rPr>
                    <w:t>ведения</w:t>
                  </w:r>
                </w:p>
              </w:tc>
            </w:tr>
            <w:tr w:rsidR="000B04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049C" w:rsidRDefault="008121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049C" w:rsidRDefault="008121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45.25.6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049C" w:rsidRDefault="00812142">
                  <w:pPr>
                    <w:rPr>
                      <w:rFonts w:eastAsia="Times New Roman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</w:rPr>
                    <w:t>Строительно</w:t>
                  </w:r>
                  <w:proofErr w:type="spellEnd"/>
                  <w:r>
                    <w:rPr>
                      <w:rFonts w:eastAsia="Times New Roman"/>
                    </w:rPr>
                    <w:t xml:space="preserve"> - монтажные</w:t>
                  </w:r>
                  <w:proofErr w:type="gramEnd"/>
                  <w:r>
                    <w:rPr>
                      <w:rFonts w:eastAsia="Times New Roman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049C" w:rsidRDefault="008121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049C" w:rsidRDefault="000B049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049C" w:rsidRDefault="000B049C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B049C" w:rsidRDefault="000B049C">
            <w:pPr>
              <w:rPr>
                <w:rFonts w:eastAsia="Times New Roman"/>
              </w:rPr>
            </w:pPr>
          </w:p>
        </w:tc>
      </w:tr>
      <w:tr w:rsidR="000B049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49C" w:rsidRDefault="000B049C">
            <w:pPr>
              <w:rPr>
                <w:rFonts w:eastAsia="Times New Roman"/>
              </w:rPr>
            </w:pPr>
          </w:p>
        </w:tc>
      </w:tr>
      <w:tr w:rsidR="000B049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 Место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проектной документацией </w:t>
            </w:r>
          </w:p>
        </w:tc>
      </w:tr>
      <w:tr w:rsidR="000B049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49C" w:rsidRDefault="000B049C">
            <w:pPr>
              <w:rPr>
                <w:rFonts w:eastAsia="Times New Roman"/>
              </w:rPr>
            </w:pPr>
          </w:p>
        </w:tc>
      </w:tr>
      <w:tr w:rsidR="000B049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 Сроки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01.09.2014-20.11.2015 </w:t>
            </w:r>
          </w:p>
        </w:tc>
      </w:tr>
      <w:tr w:rsidR="000B049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49C" w:rsidRDefault="000B049C">
            <w:pPr>
              <w:rPr>
                <w:rFonts w:eastAsia="Times New Roman"/>
              </w:rPr>
            </w:pPr>
          </w:p>
        </w:tc>
      </w:tr>
      <w:tr w:rsidR="000B049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9. Начальная (максимальная) цена договора (лота):</w:t>
            </w:r>
            <w:r>
              <w:rPr>
                <w:rFonts w:eastAsia="Times New Roman"/>
              </w:rPr>
              <w:t xml:space="preserve"> 91 324 660.00 руб. без НДС </w:t>
            </w:r>
          </w:p>
        </w:tc>
      </w:tr>
      <w:tr w:rsidR="000B049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в том числе по объектам лота: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B049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«СИКН № 17. ЛПДС "Юргамыш". Курганское НУ. Строительство. Корректировка»: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91 324 660.00 руб. без НДС </w:t>
            </w:r>
          </w:p>
        </w:tc>
      </w:tr>
      <w:tr w:rsidR="000B049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49C" w:rsidRDefault="000B049C">
            <w:pPr>
              <w:rPr>
                <w:rFonts w:eastAsia="Times New Roman"/>
              </w:rPr>
            </w:pPr>
          </w:p>
        </w:tc>
      </w:tr>
      <w:tr w:rsidR="000B049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10. Срок, место и порядок подачи организациями материалов на ПКО (при наличии)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0B049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49C" w:rsidRDefault="000B049C">
            <w:pPr>
              <w:rPr>
                <w:rFonts w:eastAsia="Times New Roman"/>
              </w:rPr>
            </w:pPr>
          </w:p>
        </w:tc>
      </w:tr>
      <w:tr w:rsidR="000B049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11. Срок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24.07.2014 15:00 (</w:t>
            </w:r>
            <w:proofErr w:type="spellStart"/>
            <w:r>
              <w:rPr>
                <w:rFonts w:eastAsia="Times New Roman"/>
              </w:rPr>
              <w:t>мск</w:t>
            </w:r>
            <w:proofErr w:type="spellEnd"/>
            <w:r>
              <w:rPr>
                <w:rFonts w:eastAsia="Times New Roman"/>
              </w:rPr>
              <w:t xml:space="preserve">) </w:t>
            </w:r>
          </w:p>
        </w:tc>
      </w:tr>
      <w:tr w:rsidR="000B049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49C" w:rsidRDefault="000B049C">
            <w:pPr>
              <w:rPr>
                <w:rFonts w:eastAsia="Times New Roman"/>
              </w:rPr>
            </w:pPr>
          </w:p>
        </w:tc>
      </w:tr>
      <w:tr w:rsidR="000B049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12. Место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ОАО "</w:t>
            </w:r>
            <w:proofErr w:type="spellStart"/>
            <w:r>
              <w:rPr>
                <w:rFonts w:eastAsia="Times New Roman"/>
              </w:rPr>
              <w:t>Уралсибнефтепровод</w:t>
            </w:r>
            <w:proofErr w:type="spellEnd"/>
            <w:r>
              <w:rPr>
                <w:rFonts w:eastAsia="Times New Roman"/>
              </w:rPr>
              <w:t>", г</w:t>
            </w:r>
            <w:proofErr w:type="gramStart"/>
            <w:r>
              <w:rPr>
                <w:rFonts w:eastAsia="Times New Roman"/>
              </w:rPr>
              <w:t>.У</w:t>
            </w:r>
            <w:proofErr w:type="gramEnd"/>
            <w:r>
              <w:rPr>
                <w:rFonts w:eastAsia="Times New Roman"/>
              </w:rPr>
              <w:t xml:space="preserve">фа, </w:t>
            </w:r>
            <w:proofErr w:type="spellStart"/>
            <w:r>
              <w:rPr>
                <w:rFonts w:eastAsia="Times New Roman"/>
              </w:rPr>
              <w:t>ул.Цюрупа</w:t>
            </w:r>
            <w:proofErr w:type="spellEnd"/>
            <w:r>
              <w:rPr>
                <w:rFonts w:eastAsia="Times New Roman"/>
              </w:rPr>
              <w:t xml:space="preserve">, д.8 и/или в форме электронного документа в сети Интернет на официальном сайте http://zakupki.gov.ru </w:t>
            </w:r>
          </w:p>
        </w:tc>
      </w:tr>
      <w:tr w:rsidR="000B049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49C" w:rsidRDefault="000B049C">
            <w:pPr>
              <w:rPr>
                <w:rFonts w:eastAsia="Times New Roman"/>
              </w:rPr>
            </w:pPr>
          </w:p>
        </w:tc>
      </w:tr>
      <w:tr w:rsidR="000B049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13. Порядок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Документация</w:t>
            </w:r>
            <w:proofErr w:type="gramEnd"/>
            <w:r>
              <w:rPr>
                <w:rFonts w:eastAsia="Times New Roman"/>
              </w:rPr>
              <w:t xml:space="preserve"> о закупке размещена в форме электронного документа в сети Интернет на официальном сайте http://zakupki.gov.ru </w:t>
            </w:r>
          </w:p>
        </w:tc>
      </w:tr>
      <w:tr w:rsidR="000B049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49C" w:rsidRDefault="000B049C">
            <w:pPr>
              <w:rPr>
                <w:rFonts w:eastAsia="Times New Roman"/>
              </w:rPr>
            </w:pPr>
          </w:p>
        </w:tc>
      </w:tr>
      <w:tr w:rsidR="000B049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14. Размер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B049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49C" w:rsidRDefault="000B049C">
            <w:pPr>
              <w:rPr>
                <w:rFonts w:eastAsia="Times New Roman"/>
              </w:rPr>
            </w:pPr>
          </w:p>
        </w:tc>
      </w:tr>
      <w:tr w:rsidR="000B049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15. Порядок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B049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49C" w:rsidRDefault="000B049C">
            <w:pPr>
              <w:rPr>
                <w:rFonts w:eastAsia="Times New Roman"/>
              </w:rPr>
            </w:pPr>
          </w:p>
        </w:tc>
      </w:tr>
      <w:tr w:rsidR="000B049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16. Сроки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B049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49C" w:rsidRDefault="000B049C">
            <w:pPr>
              <w:rPr>
                <w:rFonts w:eastAsia="Times New Roman"/>
              </w:rPr>
            </w:pPr>
          </w:p>
        </w:tc>
      </w:tr>
      <w:tr w:rsidR="000B049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17. Место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199026, Россия, Санкт-Петербург, В.О. 26-ая линия, д. 15, корп. 2 (ЗАО «Биржа «Санкт-Петербург») </w:t>
            </w:r>
            <w:proofErr w:type="gramEnd"/>
          </w:p>
        </w:tc>
      </w:tr>
      <w:tr w:rsidR="000B049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49C" w:rsidRDefault="000B049C">
            <w:pPr>
              <w:rPr>
                <w:rFonts w:eastAsia="Times New Roman"/>
              </w:rPr>
            </w:pPr>
          </w:p>
        </w:tc>
      </w:tr>
      <w:tr w:rsidR="000B049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18. Дата и время </w:t>
            </w:r>
            <w:r>
              <w:rPr>
                <w:rFonts w:eastAsia="Times New Roman"/>
                <w:b/>
                <w:bCs/>
              </w:rPr>
              <w:lastRenderedPageBreak/>
              <w:t>окончания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до 24.07.2014 15:00 (</w:t>
            </w:r>
            <w:proofErr w:type="spellStart"/>
            <w:r>
              <w:rPr>
                <w:rFonts w:eastAsia="Times New Roman"/>
              </w:rPr>
              <w:t>мск</w:t>
            </w:r>
            <w:proofErr w:type="spellEnd"/>
            <w:r>
              <w:rPr>
                <w:rFonts w:eastAsia="Times New Roman"/>
              </w:rPr>
              <w:t xml:space="preserve">) </w:t>
            </w:r>
          </w:p>
        </w:tc>
      </w:tr>
      <w:tr w:rsidR="000B049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49C" w:rsidRDefault="000B049C">
            <w:pPr>
              <w:rPr>
                <w:rFonts w:eastAsia="Times New Roman"/>
              </w:rPr>
            </w:pPr>
          </w:p>
        </w:tc>
      </w:tr>
      <w:tr w:rsidR="000B049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19. Место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0B049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49C" w:rsidRDefault="000B049C">
            <w:pPr>
              <w:rPr>
                <w:rFonts w:eastAsia="Times New Roman"/>
              </w:rPr>
            </w:pPr>
          </w:p>
        </w:tc>
      </w:tr>
      <w:tr w:rsidR="000B049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20. Дата и время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28.07.2014 в 15:00 (</w:t>
            </w:r>
            <w:proofErr w:type="spellStart"/>
            <w:r>
              <w:rPr>
                <w:rFonts w:eastAsia="Times New Roman"/>
              </w:rPr>
              <w:t>мск</w:t>
            </w:r>
            <w:proofErr w:type="spellEnd"/>
            <w:r>
              <w:rPr>
                <w:rFonts w:eastAsia="Times New Roman"/>
              </w:rPr>
              <w:t xml:space="preserve">) </w:t>
            </w:r>
          </w:p>
        </w:tc>
      </w:tr>
      <w:tr w:rsidR="000B049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49C" w:rsidRDefault="000B049C">
            <w:pPr>
              <w:rPr>
                <w:rFonts w:eastAsia="Times New Roman"/>
              </w:rPr>
            </w:pPr>
          </w:p>
        </w:tc>
      </w:tr>
      <w:tr w:rsidR="000B049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21. Место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0B049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49C" w:rsidRDefault="000B049C">
            <w:pPr>
              <w:rPr>
                <w:rFonts w:eastAsia="Times New Roman"/>
              </w:rPr>
            </w:pPr>
          </w:p>
        </w:tc>
      </w:tr>
      <w:tr w:rsidR="000B049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22. Дата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20.08.2014 18:00 (</w:t>
            </w:r>
            <w:proofErr w:type="spellStart"/>
            <w:r>
              <w:rPr>
                <w:rFonts w:eastAsia="Times New Roman"/>
              </w:rPr>
              <w:t>мск</w:t>
            </w:r>
            <w:proofErr w:type="spellEnd"/>
            <w:r>
              <w:rPr>
                <w:rFonts w:eastAsia="Times New Roman"/>
              </w:rPr>
              <w:t xml:space="preserve">) </w:t>
            </w:r>
          </w:p>
        </w:tc>
      </w:tr>
      <w:tr w:rsidR="000B049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49C" w:rsidRDefault="000B049C">
            <w:pPr>
              <w:rPr>
                <w:rFonts w:eastAsia="Times New Roman"/>
              </w:rPr>
            </w:pPr>
          </w:p>
        </w:tc>
      </w:tr>
      <w:tr w:rsidR="000B049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49C" w:rsidRDefault="008121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Критерии выбора победителя указаны в документации о закупке.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Организатор закупки оставляет за собой право изменения (продления)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Организатор закупки оставляет за собой право отказаться от проведения закупки.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 возможных изменениях условий проведения закупки сообщается дополнительно.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Срок заключения договоров – в соответствии с действующим законодательством Российской Федерации. Для претендентов, получивших документацию о закупке, еженедельно по средам в 13.00 (</w:t>
            </w:r>
            <w:proofErr w:type="spellStart"/>
            <w:r>
              <w:rPr>
                <w:rFonts w:eastAsia="Times New Roman"/>
              </w:rPr>
              <w:t>мск</w:t>
            </w:r>
            <w:proofErr w:type="spellEnd"/>
            <w:r>
              <w:rPr>
                <w:rFonts w:eastAsia="Times New Roman"/>
              </w:rPr>
              <w:t xml:space="preserve">) проводятся конференции по вопросам проведения закупок. </w:t>
            </w:r>
          </w:p>
        </w:tc>
      </w:tr>
    </w:tbl>
    <w:p w:rsidR="000B049C" w:rsidRDefault="000B049C">
      <w:pPr>
        <w:rPr>
          <w:rFonts w:eastAsia="Times New Roman"/>
        </w:rPr>
      </w:pPr>
    </w:p>
    <w:sectPr w:rsidR="000B049C" w:rsidSect="000B0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90590B"/>
    <w:rsid w:val="000B049C"/>
    <w:rsid w:val="00597957"/>
    <w:rsid w:val="00812142"/>
    <w:rsid w:val="0090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9C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4149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MarusovaMA</dc:creator>
  <cp:lastModifiedBy>v.sivec</cp:lastModifiedBy>
  <cp:revision>2</cp:revision>
  <dcterms:created xsi:type="dcterms:W3CDTF">2014-07-11T12:52:00Z</dcterms:created>
  <dcterms:modified xsi:type="dcterms:W3CDTF">2014-07-11T12:52:00Z</dcterms:modified>
</cp:coreProperties>
</file>