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73FA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73FA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D2BA4C4-3555-48A9-8C96-8EBF69696608}"/>
          <w:text/>
        </w:sdtPr>
        <w:sdtContent>
          <w:r w:rsidR="003372DF">
            <w:t xml:space="preserve"> № А-3.56.14 «Регулирующая арматура (регуляторы давления)»</w:t>
          </w:r>
        </w:sdtContent>
      </w:sdt>
    </w:p>
    <w:p w:rsidR="003B252E" w:rsidRPr="007C2385" w:rsidRDefault="00AD729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D2BA4C4-3555-48A9-8C96-8EBF69696608}"/>
          <w:text/>
        </w:sdtPr>
        <w:sdtContent>
          <w:r w:rsidR="00C73FA6">
            <w:t>05</w:t>
          </w:r>
          <w:r w:rsidR="003372DF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73FA6">
            <w:t>А-3.56.14</w:t>
          </w:r>
          <w:proofErr w:type="gramStart"/>
          <w:r w:rsidR="00C73FA6">
            <w:t>/Д</w:t>
          </w:r>
          <w:proofErr w:type="gramEnd"/>
        </w:sdtContent>
      </w:sdt>
    </w:p>
    <w:p w:rsidR="004D4484" w:rsidRPr="005F6AB9" w:rsidRDefault="00AD7295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D2BA4C4-3555-48A9-8C96-8EBF69696608}"/>
          <w:text/>
        </w:sdtPr>
        <w:sdtContent>
          <w:r w:rsidR="003372DF">
            <w:rPr>
              <w:iCs/>
              <w:color w:val="000000"/>
              <w:sz w:val="24"/>
            </w:rPr>
            <w:t>0</w:t>
          </w:r>
          <w:r w:rsidR="00C73FA6">
            <w:rPr>
              <w:iCs/>
              <w:color w:val="000000"/>
              <w:sz w:val="24"/>
            </w:rPr>
            <w:t>5</w:t>
          </w:r>
          <w:r w:rsidR="003372DF">
            <w:rPr>
              <w:iCs/>
              <w:color w:val="000000"/>
              <w:sz w:val="24"/>
            </w:rPr>
            <w:t xml:space="preserve">.05.2014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D2BA4C4-3555-48A9-8C96-8EBF69696608}"/>
          <w:text/>
        </w:sdtPr>
        <w:sdtContent>
          <w:r w:rsidR="00C73FA6">
            <w:rPr>
              <w:sz w:val="24"/>
              <w:szCs w:val="24"/>
            </w:rPr>
            <w:t xml:space="preserve"> № А-3.56.14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D2BA4C4-3555-48A9-8C96-8EBF69696608}"/>
          <w:text/>
        </w:sdtPr>
        <w:sdtContent>
          <w:r w:rsidR="003372DF">
            <w:rPr>
              <w:iCs/>
              <w:color w:val="000000"/>
              <w:sz w:val="24"/>
              <w:szCs w:val="24"/>
            </w:rPr>
            <w:t xml:space="preserve">29.04.2014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D7295" w:rsidRDefault="007E5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25.04.2014 Время 17:50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7295" w:rsidRDefault="007E5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3177</w:t>
            </w:r>
          </w:p>
        </w:tc>
        <w:tc>
          <w:tcPr>
            <w:tcW w:w="1397" w:type="pct"/>
            <w:tcFitText/>
          </w:tcPr>
          <w:p w:rsidR="006747ED" w:rsidRPr="00C73FA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D7295" w:rsidRDefault="00C73FA6">
            <w:pPr>
              <w:jc w:val="center"/>
              <w:rPr>
                <w:sz w:val="20"/>
              </w:rPr>
            </w:pPr>
            <w:r w:rsidRPr="00C73FA6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C73FA6">
              <w:rPr>
                <w:sz w:val="20"/>
              </w:rPr>
              <w:t xml:space="preserve">000 </w:t>
            </w:r>
            <w:r w:rsidR="007E5581" w:rsidRPr="00C73FA6">
              <w:rPr>
                <w:sz w:val="20"/>
              </w:rPr>
              <w:t>000,00</w:t>
            </w:r>
          </w:p>
        </w:tc>
      </w:tr>
    </w:tbl>
    <w:p w:rsidR="00A934F9" w:rsidRPr="00C73FA6" w:rsidRDefault="004B5E69" w:rsidP="00A934F9">
      <w:pPr>
        <w:pStyle w:val="a7"/>
        <w:ind w:left="0"/>
        <w:rPr>
          <w:iCs/>
          <w:color w:val="000000"/>
          <w:sz w:val="24"/>
          <w:szCs w:val="24"/>
        </w:rPr>
      </w:pPr>
      <w:r w:rsidRPr="00C73FA6">
        <w:rPr>
          <w:iCs/>
          <w:color w:val="000000"/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iCs/>
            <w:color w:val="000000"/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D2BA4C4-3555-48A9-8C96-8EBF69696608}"/>
          <w:text/>
        </w:sdtPr>
        <w:sdtContent>
          <w:r w:rsidR="00C73FA6" w:rsidRPr="00C73FA6">
            <w:rPr>
              <w:iCs/>
              <w:color w:val="000000"/>
              <w:sz w:val="24"/>
              <w:szCs w:val="24"/>
            </w:rPr>
            <w:t xml:space="preserve"> № А-3.56.14 «Регулирующая арматура (регуляторы давления)»</w:t>
          </w:r>
        </w:sdtContent>
      </w:sdt>
      <w:r w:rsidRPr="00C73FA6">
        <w:rPr>
          <w:iCs/>
          <w:color w:val="000000"/>
          <w:sz w:val="24"/>
          <w:szCs w:val="24"/>
        </w:rPr>
        <w:t>, Аукционная комиссия решила:</w:t>
      </w:r>
    </w:p>
    <w:p w:rsidR="004B5E69" w:rsidRPr="00C73FA6" w:rsidRDefault="004B5E69" w:rsidP="004B5E69">
      <w:pPr>
        <w:pStyle w:val="a7"/>
        <w:numPr>
          <w:ilvl w:val="0"/>
          <w:numId w:val="1"/>
        </w:numPr>
        <w:rPr>
          <w:iCs/>
          <w:color w:val="000000"/>
          <w:sz w:val="24"/>
          <w:szCs w:val="24"/>
        </w:rPr>
      </w:pPr>
      <w:r w:rsidRPr="00C73FA6">
        <w:rPr>
          <w:iCs/>
          <w:color w:val="000000"/>
          <w:sz w:val="24"/>
          <w:szCs w:val="24"/>
        </w:rPr>
        <w:t xml:space="preserve">Допустить </w:t>
      </w:r>
      <w:sdt>
        <w:sdtPr>
          <w:rPr>
            <w:iCs/>
            <w:color w:val="000000"/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D2BA4C4-3555-48A9-8C96-8EBF69696608}"/>
          <w:text/>
        </w:sdtPr>
        <w:sdtContent>
          <w:r w:rsidR="003372DF" w:rsidRPr="00C73FA6">
            <w:rPr>
              <w:iCs/>
              <w:color w:val="000000"/>
              <w:sz w:val="24"/>
              <w:szCs w:val="24"/>
            </w:rPr>
            <w:t>Претендента №1</w:t>
          </w:r>
        </w:sdtContent>
      </w:sdt>
      <w:r w:rsidRPr="00C73FA6">
        <w:rPr>
          <w:iCs/>
          <w:color w:val="000000"/>
          <w:sz w:val="24"/>
          <w:szCs w:val="24"/>
        </w:rPr>
        <w:t xml:space="preserve"> к участию в аукционе.</w:t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72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D72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558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07782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372DF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5581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D7295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3FA6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1D1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41B87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41B8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</Accepted>
    <Rejected>&lt;нет участников&gt;</Rejected>
  </AccessInfo>
  <LotInfo>
    <LotDesctiption> № А-3.56.14 «Регулирующая арматура (регуляторы давления)»</LotDesctiption>
    <SessionStartTime>05.05.2014 г. 11:00 </SessionStartTime>
    <SessionEndTime>17:00</SessionEndTime>
    <SessionEnd>29.04.2014 г. 17:00 </SessionEnd>
  </LotInfo>
  <Company>
    <Date>05 мая 2014 г.</Date>
  </Company>
  <Request>
    <Name>Претендент №1
Дата подачи: 25.04.2014
Время 17:50 мск</Name>
    <Money>1250000,00</Money>
    <RequestDate>2014-04-25T17:50:32.767</RequestDate>
    <RequestNumber>3177</RequestNumber>
  </Request>
</root>
</file>

<file path=customXml/itemProps1.xml><?xml version="1.0" encoding="utf-8"?>
<ds:datastoreItem xmlns:ds="http://schemas.openxmlformats.org/officeDocument/2006/customXml" ds:itemID="{FD2BA4C4-3555-48A9-8C96-8EBF696966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2014-05-06T07:31:00Z</dcterms:created>
  <dcterms:modified xsi:type="dcterms:W3CDTF">2014-05-06T07:32:00Z</dcterms:modified>
</cp:coreProperties>
</file>