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4366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2165237-F4C5-4A24-976F-0873B193C073}"/>
          <w:text/>
        </w:sdtPr>
        <w:sdtContent>
          <w:r w:rsidR="009E746D">
            <w:t>Лот № 56-2014-Конкурс-98 «Экзаменационные билеты по ПДД»</w:t>
          </w:r>
        </w:sdtContent>
      </w:sdt>
    </w:p>
    <w:p w:rsidR="003B252E" w:rsidRPr="007C2385" w:rsidRDefault="00C4366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2165237-F4C5-4A24-976F-0873B193C073}"/>
          <w:text/>
        </w:sdtPr>
        <w:sdtContent>
          <w:r w:rsidR="009E746D">
            <w:t>7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2165237-F4C5-4A24-976F-0873B193C073}"/>
          <w:text/>
        </w:sdtPr>
        <w:sdtContent>
          <w:r w:rsidR="009775DB">
            <w:rPr>
              <w:lang w:val="en-US"/>
            </w:rPr>
            <w:t>6</w:t>
          </w:r>
          <w:r w:rsidR="009E746D">
            <w:t>2</w:t>
          </w:r>
          <w:r w:rsidR="009775DB">
            <w:rPr>
              <w:lang w:val="en-US"/>
            </w:rPr>
            <w:t>-</w:t>
          </w:r>
          <w:r w:rsidR="009775DB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2165237-F4C5-4A24-976F-0873B193C073}"/>
        <w:text/>
      </w:sdtPr>
      <w:sdtContent>
        <w:p w:rsidR="004D4484" w:rsidRPr="004D4484" w:rsidRDefault="009E746D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07.03.2014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2165237-F4C5-4A24-976F-0873B193C073}"/>
          <w:text/>
        </w:sdtPr>
        <w:sdtContent>
          <w:r w:rsidR="009E746D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2165237-F4C5-4A24-976F-0873B193C073}"/>
          <w:text/>
        </w:sdtPr>
        <w:sdtContent>
          <w:r w:rsidR="009E746D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2165237-F4C5-4A24-976F-0873B193C073}"/>
          <w:text/>
        </w:sdtPr>
        <w:sdtContent>
          <w:r w:rsidR="009E746D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4366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2165237-F4C5-4A24-976F-0873B193C073}"/>
                <w:text/>
              </w:sdtPr>
              <w:sdtContent>
                <w:r w:rsidR="009E746D">
                  <w:rPr>
                    <w:b/>
                    <w:sz w:val="24"/>
                    <w:szCs w:val="24"/>
                  </w:rPr>
                  <w:t>Лот № 56-2014-Конкурс-98 «Экзаменационные билеты по ПДД»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2165237-F4C5-4A24-976F-0873B193C073}"/>
              <w:text/>
            </w:sdtPr>
            <w:sdtContent>
              <w:p w:rsidR="00653A66" w:rsidRPr="00AB09E5" w:rsidRDefault="009E746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144035,00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2165237-F4C5-4A24-976F-0873B193C073}"/>
              <w:text/>
            </w:sdtPr>
            <w:sdtContent>
              <w:p w:rsidR="00653A66" w:rsidRPr="00AB09E5" w:rsidRDefault="009E746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169961,30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9775DB" w:rsidRPr="002D65D4" w:rsidRDefault="009775DB" w:rsidP="009775DB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</w:t>
      </w:r>
      <w:proofErr w:type="gramStart"/>
      <w:r w:rsidRPr="002D65D4">
        <w:rPr>
          <w:sz w:val="24"/>
          <w:szCs w:val="24"/>
        </w:rPr>
        <w:t>соответствии</w:t>
      </w:r>
      <w:proofErr w:type="gramEnd"/>
      <w:r w:rsidRPr="002D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9775DB" w:rsidRDefault="009775DB" w:rsidP="009775DB">
      <w:pPr>
        <w:pStyle w:val="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вправе принять решение о заключении договора с единственным участником закупки.</w:t>
      </w:r>
    </w:p>
    <w:p w:rsidR="009775DB" w:rsidRDefault="009775DB" w:rsidP="009775DB">
      <w:pPr>
        <w:pStyle w:val="Normal1"/>
        <w:rPr>
          <w:rFonts w:ascii="Calibri" w:hAnsi="Calibr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закупки необходимо подписать договор </w:t>
      </w:r>
      <w:r>
        <w:rPr>
          <w:iCs/>
          <w:color w:val="000000"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17</w:t>
      </w:r>
      <w:r w:rsidRPr="004D42A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2D65D4">
        <w:rPr>
          <w:iCs/>
          <w:color w:val="000000"/>
          <w:sz w:val="24"/>
          <w:szCs w:val="24"/>
        </w:rPr>
        <w:t xml:space="preserve"> 201</w:t>
      </w:r>
      <w:r>
        <w:rPr>
          <w:rFonts w:ascii="Calibri" w:hAnsi="Calibri"/>
          <w:iCs/>
          <w:color w:val="000000"/>
          <w:sz w:val="24"/>
          <w:szCs w:val="24"/>
        </w:rPr>
        <w:t>4</w:t>
      </w:r>
      <w:r w:rsidRPr="002D65D4">
        <w:rPr>
          <w:iCs/>
          <w:color w:val="000000"/>
          <w:sz w:val="24"/>
          <w:szCs w:val="24"/>
        </w:rPr>
        <w:t xml:space="preserve"> г.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9775DB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Учатника</w:t>
      </w:r>
      <w:proofErr w:type="spellEnd"/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2165237-F4C5-4A24-976F-0873B193C073}"/>
              <w:text/>
            </w:sdtPr>
            <w:sdtContent>
              <w:p w:rsidR="00AB09E5" w:rsidRPr="002E5894" w:rsidRDefault="009E74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2165237-F4C5-4A24-976F-0873B193C073}"/>
              <w:text/>
            </w:sdtPr>
            <w:sdtContent>
              <w:p w:rsidR="00AB09E5" w:rsidRPr="002E5894" w:rsidRDefault="009E746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2165237-F4C5-4A24-976F-0873B193C073}"/>
                <w:text/>
              </w:sdtPr>
              <w:sdtContent>
                <w:r w:rsidR="009E746D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2165237-F4C5-4A24-976F-0873B193C073}"/>
                <w:text/>
              </w:sdtPr>
              <w:sdtContent>
                <w:r w:rsidR="009E746D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4366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2165237-F4C5-4A24-976F-0873B193C073}"/>
                <w:text/>
              </w:sdtPr>
              <w:sdtContent>
                <w:r w:rsidR="009E746D">
                  <w:rPr>
                    <w:iCs/>
                    <w:color w:val="000000"/>
                    <w:sz w:val="24"/>
                    <w:szCs w:val="24"/>
                  </w:rPr>
                  <w:t>144035,00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2165237-F4C5-4A24-976F-0873B193C073}"/>
                <w:text/>
              </w:sdtPr>
              <w:sdtContent>
                <w:r w:rsidR="009E746D">
                  <w:rPr>
                    <w:iCs/>
                    <w:color w:val="000000"/>
                    <w:sz w:val="24"/>
                    <w:szCs w:val="24"/>
                  </w:rPr>
                  <w:t>Сто сорок четыре тысячи тридцать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4366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2165237-F4C5-4A24-976F-0873B193C073}"/>
                <w:text/>
              </w:sdtPr>
              <w:sdtContent>
                <w:r w:rsidR="009E746D">
                  <w:rPr>
                    <w:iCs/>
                    <w:color w:val="000000"/>
                    <w:sz w:val="24"/>
                    <w:szCs w:val="24"/>
                  </w:rPr>
                  <w:t>25926,30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2165237-F4C5-4A24-976F-0873B193C073}"/>
                <w:text/>
              </w:sdtPr>
              <w:sdtContent>
                <w:r w:rsidR="009E746D">
                  <w:rPr>
                    <w:iCs/>
                    <w:color w:val="000000"/>
                    <w:sz w:val="24"/>
                    <w:szCs w:val="24"/>
                  </w:rPr>
                  <w:t>двадцать пять тысяч девятьсот двадцать шесть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4366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2165237-F4C5-4A24-976F-0873B193C073}"/>
                <w:text/>
              </w:sdtPr>
              <w:sdtContent>
                <w:r w:rsidR="009E746D">
                  <w:rPr>
                    <w:iCs/>
                    <w:color w:val="000000"/>
                    <w:sz w:val="24"/>
                    <w:szCs w:val="24"/>
                  </w:rPr>
                  <w:t>169961,30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2165237-F4C5-4A24-976F-0873B193C073}"/>
                <w:text/>
              </w:sdtPr>
              <w:sdtContent>
                <w:r w:rsidR="009E746D">
                  <w:rPr>
                    <w:iCs/>
                    <w:color w:val="000000"/>
                    <w:sz w:val="24"/>
                    <w:szCs w:val="24"/>
                  </w:rPr>
                  <w:t>сто шестьдесят девять тысяч девятьсот шестьдесят один рубль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9775DB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9775DB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2165237-F4C5-4A24-976F-0873B193C073}"/>
                <w:text/>
              </w:sdtPr>
              <w:sdtContent>
                <w:r w:rsidR="009E746D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 w:rsidP="009775DB">
      <w:pPr>
        <w:jc w:val="both"/>
        <w:rPr>
          <w:b/>
          <w:sz w:val="24"/>
          <w:szCs w:val="24"/>
        </w:rPr>
      </w:pPr>
    </w:p>
    <w:sectPr w:rsidR="002C6A0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36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36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229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2F796A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229C"/>
    <w:rsid w:val="008C69A8"/>
    <w:rsid w:val="008D7321"/>
    <w:rsid w:val="008F7298"/>
    <w:rsid w:val="008F7A56"/>
    <w:rsid w:val="00924742"/>
    <w:rsid w:val="009626A7"/>
    <w:rsid w:val="00966B26"/>
    <w:rsid w:val="009775DB"/>
    <w:rsid w:val="00997968"/>
    <w:rsid w:val="009A61FD"/>
    <w:rsid w:val="009C12ED"/>
    <w:rsid w:val="009C4249"/>
    <w:rsid w:val="009C553D"/>
    <w:rsid w:val="009E71EE"/>
    <w:rsid w:val="009E746D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366A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62DE5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62DE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U83BnM44kya11ip8TosqUaxPn+HMBpgfM6OLk7bfkvw=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mTVl0l95dt8GJVZOyT9zU2hO9RPtS5hnE6vtutGFwTG8yeUzeuR1m0hVVu61/bAR3WMd9ai8
    m1fABJ3+1DjO2A==
  </SignatureValue>
  <KeyInfo>
    <X509Data>
      <X509Certificate>
          MIIEcTCCBCCgAwIBAgIKFdN5MQABAAAHljAIBgYqhQMCAgMwczEZMBcGCSqGSIb3DQEJARYK
          Y2FAc2Rjby5ydTELMAkGA1UEBhMCUlUxFTATBgNVBAcMDNCc0L7RgdC60LLQsDEYMBYGA1UE
          CgwP0KDQlNCaICjQl9CQ0J4pMRgwFgYDVQQDDA/QoNCU0JogKNCX0JDQnikwHhcNMTMxMjAz
          MDkwOTAwWhcNMjMxMjAzMDkxODAwWjCCAXIxGzAZBgkqhkiG9w0BCQEWDG9wdEBzcGJleC5y
          dTELMAkGA1UEBhMCUlUxKjAoBgNVBAcMIdCzLiDQodCw0L3QutGCLdCf0LXRgtC10YDQsdGD
          0YDQszE7MDkGA1UECgwy0JfQkNCeICLQkdC40YDQttCwICLQodCw0L3QutGCLdCf0LXRgtC1
          0YDQsdGD0YDQsyIxNTAzBgNVBAsMLNCe0YLQtNC10Lsg0L/RgNC+0LLQtdC00LXQvdC40Y8g
          0YLQvtGA0LPQvtCyMUEwPwYDVQQDDDjQmtGA0YPRiNC40L3QvtCy0LAg0JrRgNC40YHRgtC4
          0L3QsCDQlNC80LjRgtGA0LjQtdCy0L3QsDFjMGEGA1UEDAxa0JfQsNC80LXRgdGC0LjRgtC1
          0LvRjCDQvdCw0YfQsNC70YzQvdC40LrQsCDQvtGC0LTQtdC70LAg0L/RgNC+0LLQtdC00LXQ
          vdC40Y8g0YLQvtGA0LPQvtCyMGMwHAYGKoUDAgITMBIGByqFAwICJAAGByqFAwICHgEDQwAE
          QEZq4VKks2K0Lq2zaeX7JJ07GF2X8HhrNufuRsKlUmmqRiNtIee89nr/5N5zBfvOMvCyiXZL
          XzWM/iPnmhrEmoKjggGRMIIBjTAOBgNVHQ8BAf8EBAMCBPAwLwYDVR0lBCgwJgYIKwYBBQUH
          AwQGByqFAwYECwIGByqFAwICIgYGCCsGAQUFBwMCMB0GA1UdDgQWBBQa4oqb2ttsGalDtQbR
          VyHwDT3ooDAfBgNVHSMEGDAWgBRxXz+pIiZELZRY4yTMnacRV1tSiDCBoAYDVR0fBIGYMIGV
          MIGSoIGPoIGMhkJodHRwOi8vY2Euc2Rjby5ydS9jZHAvNzE1ZjNmYTkyMjI2NDQyZDk0NThl
          MzI0Y2M5ZGE3MTE1NzViNTI4OC5jcmyGRmh0dHA6Ly93d3cuc2Rjby5ydS9jYS9jZHAvNzE1
          ZjNmYTkyMjI2NDQyZDk0NThlMzI0Y2M5ZGE3MTE1NzViNTI4OC5jcmwwOgYIKwYBBQUHAQEE
          LjAsMCoGCCsGAQUFBzAChh5odHRwOi8vY2Euc2Rjby5ydS9haWEvcm9vdC5wN2IwKwYDVR0Q
          BCQwIoAPMjAxMzEyMDMwOTA5MDBagQ8yMDE0MTIwMzA5MDkwMFowCAYGKoUDAgIDA0EAYO/K
          8fKPOyK5gRC7iWntIHBflscGsp9eSVcXe3/3OqMG+4UtUS/DFuUSOJzKGRwXJ44RfEpz7ajs
          K7UV9oTk1g==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/3mdT2xDmaFgU6w78KuCeQUFgYQ=</DigestValue>
      </Reference>
      <Reference URI="/word/document.xml?ContentType=application/vnd.openxmlformats-officedocument.wordprocessingml.document.main+xml">
        <DigestMethod Algorithm="http://www.w3.org/2000/09/xmldsig#sha1"/>
        <DigestValue>zjgOUcDQf+oVSgHxg6boJ8s9wkA=</DigestValue>
      </Reference>
      <Reference URI="/word/endnotes.xml?ContentType=application/vnd.openxmlformats-officedocument.wordprocessingml.endnotes+xml">
        <DigestMethod Algorithm="http://www.w3.org/2000/09/xmldsig#sha1"/>
        <DigestValue>fVYypedPnwWxo9uk8hWT0VxsZEU=</DigestValue>
      </Reference>
      <Reference URI="/word/fontTable.xml?ContentType=application/vnd.openxmlformats-officedocument.wordprocessingml.fontTable+xml">
        <DigestMethod Algorithm="http://www.w3.org/2000/09/xmldsig#sha1"/>
        <DigestValue>5DsvjGnrSZ41ss/0HyotPQUxi0c=</DigestValue>
      </Reference>
      <Reference URI="/word/footer1.xml?ContentType=application/vnd.openxmlformats-officedocument.wordprocessingml.footer+xml">
        <DigestMethod Algorithm="http://www.w3.org/2000/09/xmldsig#sha1"/>
        <DigestValue>ngyknXQVj40nZVd2t/YlOopP1Co=</DigestValue>
      </Reference>
      <Reference URI="/word/footer2.xml?ContentType=application/vnd.openxmlformats-officedocument.wordprocessingml.footer+xml">
        <DigestMethod Algorithm="http://www.w3.org/2000/09/xmldsig#sha1"/>
        <DigestValue>8nEEN/BNfDSQ7JdurF3WOfKS3Fo=</DigestValue>
      </Reference>
      <Reference URI="/word/footer3.xml?ContentType=application/vnd.openxmlformats-officedocument.wordprocessingml.footer+xml">
        <DigestMethod Algorithm="http://www.w3.org/2000/09/xmldsig#sha1"/>
        <DigestValue>DFTjqN1XEtxvDTMa0HPHdjoKKCQ=</DigestValue>
      </Reference>
      <Reference URI="/word/footnotes.xml?ContentType=application/vnd.openxmlformats-officedocument.wordprocessingml.footnotes+xml">
        <DigestMethod Algorithm="http://www.w3.org/2000/09/xmldsig#sha1"/>
        <DigestValue>1TD2ujH2GYV+HTjAPB/wiL6mlnw=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VZY640qXmyg3PPX0owoUAL9IwBc=</DigestValue>
      </Reference>
      <Reference URI="/word/glossary/document.xml?ContentType=application/vnd.openxmlformats-officedocument.wordprocessingml.document.glossary+xml">
        <DigestMethod Algorithm="http://www.w3.org/2000/09/xmldsig#sha1"/>
        <DigestValue>5MJci1vgjZYF3cPeXtXPaypEVcw=</DigestValue>
      </Reference>
      <Reference URI="/word/glossary/fontTable.xml?ContentType=application/vnd.openxmlformats-officedocument.wordprocessingml.fontTable+xml">
        <DigestMethod Algorithm="http://www.w3.org/2000/09/xmldsig#sha1"/>
        <DigestValue>5DsvjGnrSZ41ss/0HyotPQUxi0c=</DigestValue>
      </Reference>
      <Reference URI="/word/glossary/settings.xml?ContentType=application/vnd.openxmlformats-officedocument.wordprocessingml.settings+xml">
        <DigestMethod Algorithm="http://www.w3.org/2000/09/xmldsig#sha1"/>
        <DigestValue>XvqTp6TPrESFNrzDV5jBGErWBSY=</DigestValue>
      </Reference>
      <Reference URI="/word/glossary/styles.xml?ContentType=application/vnd.openxmlformats-officedocument.wordprocessingml.styles+xml">
        <DigestMethod Algorithm="http://www.w3.org/2000/09/xmldsig#sha1"/>
        <DigestValue>5ES8VWNZN4PXziLDGqCvm2VtE44=</DigestValue>
      </Reference>
      <Reference URI="/word/glossary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header1.xml?ContentType=application/vnd.openxmlformats-officedocument.wordprocessingml.header+xml">
        <DigestMethod Algorithm="http://www.w3.org/2000/09/xmldsig#sha1"/>
        <DigestValue>rZJZ+4CmO9HphQBe8Oj7kKauulU=</DigestValue>
      </Reference>
      <Reference URI="/word/header2.xml?ContentType=application/vnd.openxmlformats-officedocument.wordprocessingml.header+xml">
        <DigestMethod Algorithm="http://www.w3.org/2000/09/xmldsig#sha1"/>
        <DigestValue>rZJZ+4CmO9HphQBe8Oj7kKauulU=</DigestValue>
      </Reference>
      <Reference URI="/word/header3.xml?ContentType=application/vnd.openxmlformats-officedocument.wordprocessingml.header+xml">
        <DigestMethod Algorithm="http://www.w3.org/2000/09/xmldsig#sha1"/>
        <DigestValue>rZJZ+4CmO9HphQBe8Oj7kKauulU=</DigestValue>
      </Reference>
      <Reference URI="/word/settings.xml?ContentType=application/vnd.openxmlformats-officedocument.wordprocessingml.settings+xml">
        <DigestMethod Algorithm="http://www.w3.org/2000/09/xmldsig#sha1"/>
        <DigestValue>EIiG/ZxtSGz2iKe0FXlclsUEwM0=</DigestValue>
      </Reference>
      <Reference URI="/word/styles.xml?ContentType=application/vnd.openxmlformats-officedocument.wordprocessingml.styles+xml">
        <DigestMethod Algorithm="http://www.w3.org/2000/09/xmldsig#sha1"/>
        <DigestValue>DFXFTZPTdBPwS9tMa2orpX1zvk0=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py7nYqCC4PW4QWgx2qmKqp3TAPw=</DigestValue>
      </Reference>
    </Manifest>
    <SignatureProperties>
      <SignatureProperty Id="idSignatureTime" Target="#idPackageSignature">
        <mdssi:SignatureTime>
          <mdssi:Format>YYYY-MM-DDThh:mm:ssTZD</mdssi:Format>
          <mdssi:Value>2014-03-07T11:15:11Z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56-2014-Конкурс-98 «Экзаменационные билеты по ПДД»</LotDesctiption>
    <UpLimitWithoutNDS>144035,00</UpLimitWithoutNDS>
    <UpLimitWithNDS>169961,30</UpLimitWithNDS>
    <SessionStartTime>14:00</SessionStartTime>
    <SessionEndTime>15:00</SessionEndTime>
    <SessionEnd>07.03.2014 г. 15:00 ч.</SessionEnd>
    <InvitedUsersCount>1</InvitedUsersCount>
  </LotInfo>
  <Company>
    <CompanyName>ООО "Пелла-Индустриальная Практика"</CompanyName>
    <CompanyPresident>Мартынов Александр Вячеславович</CompanyPresident>
    <Date>7 марта 2014 г.</Date>
    <SubNumber>62-БНП/И</SubNumber>
    <Time>15 час. 00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144035,00</AmountWithoutNDS>
    <AmountWithoutNDSStr>Сто сорок четыре тысячи тридцать пять рублей 00 копеек</AmountWithoutNDSStr>
    <PecentOfNDS>18,00</PecentOfNDS>
    <NDS>25926,30</NDS>
    <NDSStr>двадцать пять тысяч девятьсот двадцать шесть рублей 30 копеек</NDSStr>
    <Sum>169961,30</Sum>
    <SumStr>сто шестьдесят девять тысяч девятьсот шестьдесят один рубль 30 копеек</SumStr>
  </Company>
</root>
</file>

<file path=customXml/itemProps1.xml><?xml version="1.0" encoding="utf-8"?>
<ds:datastoreItem xmlns:ds="http://schemas.openxmlformats.org/officeDocument/2006/customXml" ds:itemID="{B2165237-F4C5-4A24-976F-0873B193C0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2014-03-07T11:08:00Z</dcterms:created>
  <dcterms:modified xsi:type="dcterms:W3CDTF">2014-03-07T11:08:00Z</dcterms:modified>
</cp:coreProperties>
</file>