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455EDB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564BB2A4-4350-4844-BC59-FC0FC37B886F}"/>
          <w:text/>
        </w:sdtPr>
        <w:sdtContent>
          <w:r w:rsidR="004B2DE2">
            <w:t>№ В-10.22.14 «Резервуарное оборудование (клапаны дыхательные совмещенные)»</w:t>
          </w:r>
        </w:sdtContent>
      </w:sdt>
    </w:p>
    <w:p w:rsidR="003B252E" w:rsidRPr="007C2385" w:rsidRDefault="00C62F14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564BB2A4-4350-4844-BC59-FC0FC37B886F}"/>
          <w:text/>
        </w:sdtPr>
        <w:sdtContent>
          <w:r w:rsidR="00455EDB">
            <w:t>3</w:t>
          </w:r>
          <w:r w:rsidR="004B2DE2">
            <w:t xml:space="preserve"> марта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455EDB">
            <w:t>253/Д</w:t>
          </w:r>
        </w:sdtContent>
      </w:sdt>
    </w:p>
    <w:p w:rsidR="004D4484" w:rsidRDefault="004D4484" w:rsidP="00534B50">
      <w:pPr>
        <w:pStyle w:val="a6"/>
      </w:pPr>
    </w:p>
    <w:p w:rsidR="004D4484" w:rsidRPr="005F6AB9" w:rsidRDefault="00C62F14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564BB2A4-4350-4844-BC59-FC0FC37B886F}"/>
          <w:text/>
        </w:sdtPr>
        <w:sdtContent>
          <w:r w:rsidR="00455EDB">
            <w:rPr>
              <w:iCs/>
              <w:color w:val="000000"/>
              <w:sz w:val="24"/>
            </w:rPr>
            <w:t>03</w:t>
          </w:r>
          <w:r w:rsidR="004B2DE2">
            <w:rPr>
              <w:iCs/>
              <w:color w:val="000000"/>
              <w:sz w:val="24"/>
            </w:rPr>
            <w:t xml:space="preserve">.03.2014 г. 13:00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564BB2A4-4350-4844-BC59-FC0FC37B886F}"/>
          <w:text/>
        </w:sdtPr>
        <w:sdtContent>
          <w:r w:rsidR="00455EDB">
            <w:rPr>
              <w:sz w:val="24"/>
              <w:szCs w:val="24"/>
            </w:rPr>
            <w:t>№ В-10.22.14 «Резервуарное оборудование (клапаны дыхательные совмещенные)»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564BB2A4-4350-4844-BC59-FC0FC37B886F}"/>
          <w:text/>
        </w:sdtPr>
        <w:sdtContent>
          <w:r w:rsidR="004B2DE2">
            <w:rPr>
              <w:iCs/>
              <w:color w:val="000000"/>
              <w:sz w:val="24"/>
              <w:szCs w:val="24"/>
            </w:rPr>
            <w:t xml:space="preserve">25.02.2014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1942EC" w:rsidRDefault="004B2D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18.02.2014 Время 13:27 мск</w:t>
            </w:r>
          </w:p>
        </w:tc>
        <w:tc>
          <w:tcPr>
            <w:tcW w:w="771" w:type="pct"/>
            <w:tcFitText/>
          </w:tcPr>
          <w:p w:rsidR="006747ED" w:rsidRPr="00455EDB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942EC" w:rsidRDefault="004B2DE2">
            <w:pPr>
              <w:jc w:val="center"/>
              <w:rPr>
                <w:sz w:val="20"/>
              </w:rPr>
            </w:pPr>
            <w:r w:rsidRPr="00455EDB">
              <w:rPr>
                <w:sz w:val="20"/>
              </w:rPr>
              <w:t>2798</w:t>
            </w:r>
          </w:p>
        </w:tc>
        <w:tc>
          <w:tcPr>
            <w:tcW w:w="1397" w:type="pct"/>
            <w:tcFitText/>
          </w:tcPr>
          <w:p w:rsidR="006747ED" w:rsidRPr="00455EDB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942EC" w:rsidRDefault="00455EDB">
            <w:pPr>
              <w:jc w:val="center"/>
              <w:rPr>
                <w:sz w:val="20"/>
              </w:rPr>
            </w:pPr>
            <w:r w:rsidRPr="00455EDB">
              <w:rPr>
                <w:sz w:val="20"/>
              </w:rPr>
              <w:t>5</w:t>
            </w:r>
            <w:r w:rsidR="004B2DE2" w:rsidRPr="00455EDB">
              <w:rPr>
                <w:sz w:val="20"/>
              </w:rPr>
              <w:t>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1942EC" w:rsidRDefault="004B2D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19.02.2014 Время 09:47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942EC" w:rsidRDefault="004B2D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2811</w:t>
            </w:r>
          </w:p>
        </w:tc>
        <w:tc>
          <w:tcPr>
            <w:tcW w:w="1397" w:type="pct"/>
            <w:tcFitText/>
          </w:tcPr>
          <w:p w:rsidR="006747ED" w:rsidRPr="00455EDB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942EC" w:rsidRDefault="00455EDB">
            <w:pPr>
              <w:jc w:val="center"/>
              <w:rPr>
                <w:sz w:val="20"/>
              </w:rPr>
            </w:pPr>
            <w:r w:rsidRPr="00455EDB">
              <w:rPr>
                <w:sz w:val="20"/>
              </w:rPr>
              <w:t>500000,00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455EDB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1942EC" w:rsidRDefault="004B2DE2" w:rsidP="00455EDB">
            <w:pPr>
              <w:jc w:val="center"/>
              <w:rPr>
                <w:sz w:val="20"/>
              </w:rPr>
            </w:pPr>
            <w:r w:rsidRPr="00455EDB">
              <w:rPr>
                <w:sz w:val="20"/>
              </w:rPr>
              <w:t xml:space="preserve">Претендент №3 Дата подачи: </w:t>
            </w:r>
            <w:r w:rsidR="00455EDB" w:rsidRPr="00455EDB">
              <w:rPr>
                <w:sz w:val="20"/>
              </w:rPr>
              <w:t>25</w:t>
            </w:r>
            <w:r w:rsidRPr="00455EDB">
              <w:rPr>
                <w:sz w:val="20"/>
              </w:rPr>
              <w:t xml:space="preserve">.02.2014 Время 09:45 </w:t>
            </w:r>
            <w:proofErr w:type="spellStart"/>
            <w:r w:rsidRPr="00455EDB"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942EC" w:rsidRDefault="004B2D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2846</w:t>
            </w:r>
          </w:p>
        </w:tc>
        <w:tc>
          <w:tcPr>
            <w:tcW w:w="1397" w:type="pct"/>
            <w:tcFitText/>
          </w:tcPr>
          <w:p w:rsidR="006747ED" w:rsidRPr="00455EDB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942EC" w:rsidRDefault="004B2DE2">
            <w:pPr>
              <w:jc w:val="center"/>
              <w:rPr>
                <w:sz w:val="20"/>
              </w:rPr>
            </w:pPr>
            <w:r w:rsidRPr="00455EDB">
              <w:rPr>
                <w:sz w:val="20"/>
              </w:rPr>
              <w:t>500000,00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455EDB" w:rsidRDefault="00455EDB" w:rsidP="00A934F9">
      <w:pPr>
        <w:pStyle w:val="a7"/>
        <w:ind w:left="0"/>
        <w:rPr>
          <w:szCs w:val="28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564BB2A4-4350-4844-BC59-FC0FC37B886F}"/>
          <w:text/>
        </w:sdtPr>
        <w:sdtContent>
          <w:r w:rsidR="00455EDB">
            <w:t>№ В-10.22.14 «Резервуарное оборудование (клапаны дыхательные совмещенные)»</w:t>
          </w:r>
        </w:sdtContent>
      </w:sdt>
      <w:r>
        <w:t>, Аукционная комиссия решила:</w:t>
      </w:r>
    </w:p>
    <w:p w:rsidR="00455EDB" w:rsidRDefault="00455EDB" w:rsidP="00A934F9">
      <w:pPr>
        <w:pStyle w:val="a7"/>
        <w:ind w:left="0"/>
      </w:pP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564BB2A4-4350-4844-BC59-FC0FC37B886F}"/>
          <w:text/>
        </w:sdtPr>
        <w:sdtEndPr>
          <w:rPr>
            <w:b/>
          </w:rPr>
        </w:sdtEndPr>
        <w:sdtContent>
          <w:r w:rsidR="004B2DE2">
            <w:t>Претендента №1, Претендента №2, Претендента №3</w:t>
          </w:r>
        </w:sdtContent>
      </w:sdt>
      <w:r>
        <w:t xml:space="preserve"> к участию в аукционе.</w:t>
      </w:r>
    </w:p>
    <w:p w:rsidR="004B5E69" w:rsidRPr="004B5E69" w:rsidRDefault="004B5E69" w:rsidP="00455EDB">
      <w:pPr>
        <w:pStyle w:val="a7"/>
        <w:ind w:left="720"/>
        <w:rPr>
          <w:szCs w:val="28"/>
        </w:rPr>
      </w:pP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455EDB" w:rsidRDefault="00455EDB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455EDB" w:rsidRDefault="00455EDB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455EDB" w:rsidRDefault="00455EDB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455EDB" w:rsidRDefault="00455EDB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455EDB" w:rsidRDefault="00455EDB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455EDB" w:rsidRDefault="00455EDB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D12" w:rsidRDefault="00BB7D12">
      <w:r>
        <w:separator/>
      </w:r>
    </w:p>
  </w:endnote>
  <w:endnote w:type="continuationSeparator" w:id="0">
    <w:p w:rsidR="00BB7D12" w:rsidRDefault="00BB7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62F1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62F1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040AB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D12" w:rsidRDefault="00BB7D12">
      <w:r>
        <w:separator/>
      </w:r>
    </w:p>
  </w:footnote>
  <w:footnote w:type="continuationSeparator" w:id="0">
    <w:p w:rsidR="00BB7D12" w:rsidRDefault="00BB7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2E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55EDB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2DE2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040AB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2F14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CE100E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05C6B"/>
    <w:rsid w:val="00E31EF9"/>
    <w:rsid w:val="00EB7C57"/>
    <w:rsid w:val="00ED244A"/>
    <w:rsid w:val="00F16164"/>
    <w:rsid w:val="00F310D3"/>
    <w:rsid w:val="00F406A1"/>
    <w:rsid w:val="00F8105F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F8105F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№2, Претендента №3</Accepted>
    <Rejected>&lt;нет участников&gt;</Rejected>
  </AccessInfo>
  <LotInfo>
    <LotDesctiption>№ В-10.22.14 «Резервуарное оборудование (клапаны дыхательные совмещенные)»</LotDesctiption>
    <SessionStartTime>03.03.2014 г. 13:00 </SessionStartTime>
    <SessionEndTime>17:00</SessionEndTime>
    <SessionEnd>25.02.2014 г. 17:00 </SessionEnd>
  </LotInfo>
  <Company>
    <Date>3 марта 2014 г.</Date>
  </Company>
  <Request>
    <Name>Претендент №1
Дата подачи: 18.02.2014
Время 13:27 мск</Name>
    <Money>800000,00</Money>
    <RequestDate>2014-02-18T13:27:34.8</RequestDate>
    <RequestNumber>2798</RequestNumber>
  </Request>
  <Request>
    <Name>Претендент №2
Дата подачи: 19.02.2014
Время 09:47 мск</Name>
    <Money>9300000,00</Money>
    <RequestDate>2014-02-19T09:47:26.687</RequestDate>
    <RequestNumber>2811</RequestNumber>
  </Request>
  <Request>
    <Name>Претендент №3
Дата подачи: 26.02.2014
Время 09:45 мск</Name>
    <Money>500000,00</Money>
    <RequestDate>2014-02-26T09:45:17.827</RequestDate>
    <RequestNumber>2846</RequestNumber>
  </Request>
</root>
</file>

<file path=customXml/itemProps1.xml><?xml version="1.0" encoding="utf-8"?>
<ds:datastoreItem xmlns:ds="http://schemas.openxmlformats.org/officeDocument/2006/customXml" ds:itemID="{564BB2A4-4350-4844-BC59-FC0FC37B88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Андрей Валерьевич Пацинский</cp:lastModifiedBy>
  <cp:revision>3</cp:revision>
  <dcterms:created xsi:type="dcterms:W3CDTF">2014-03-04T10:10:00Z</dcterms:created>
  <dcterms:modified xsi:type="dcterms:W3CDTF">2014-03-04T10:10:00Z</dcterms:modified>
</cp:coreProperties>
</file>