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4552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0B0ECA5-A73F-4594-9DBD-A00398F87E42}"/>
          <w:text/>
        </w:sdtPr>
        <w:sdtContent>
          <w:r w:rsidR="0057032A">
            <w:t>Лот № 56-2014-РЭН-33 «Канцелярские товары для ЯРНУ».</w:t>
          </w:r>
        </w:sdtContent>
      </w:sdt>
    </w:p>
    <w:p w:rsidR="003B252E" w:rsidRPr="007C2385" w:rsidRDefault="0034552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0B0ECA5-A73F-4594-9DBD-A00398F87E42}"/>
          <w:text/>
        </w:sdtPr>
        <w:sdtContent>
          <w:r w:rsidR="0057032A">
            <w:t>31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0B0ECA5-A73F-4594-9DBD-A00398F87E42}"/>
          <w:text/>
        </w:sdtPr>
        <w:sdtContent>
          <w:r w:rsidR="00AF65A6">
            <w:t>43-БНП/И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0B0ECA5-A73F-4594-9DBD-A00398F87E42}"/>
        <w:text/>
      </w:sdtPr>
      <w:sdtContent>
        <w:p w:rsidR="004D4484" w:rsidRPr="004D4484" w:rsidRDefault="0057032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31.01.2014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0B0ECA5-A73F-4594-9DBD-A00398F87E42}"/>
          <w:text/>
        </w:sdtPr>
        <w:sdtContent>
          <w:r w:rsidR="0057032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0B0ECA5-A73F-4594-9DBD-A00398F87E42}"/>
          <w:text/>
        </w:sdtPr>
        <w:sdtContent>
          <w:r w:rsidR="0057032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0B0ECA5-A73F-4594-9DBD-A00398F87E42}"/>
          <w:text/>
        </w:sdtPr>
        <w:sdtContent>
          <w:r w:rsidR="0057032A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4552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0B0ECA5-A73F-4594-9DBD-A00398F87E42}"/>
                <w:text/>
              </w:sdtPr>
              <w:sdtContent>
                <w:r w:rsidR="0057032A">
                  <w:rPr>
                    <w:b/>
                    <w:sz w:val="24"/>
                    <w:szCs w:val="24"/>
                  </w:rPr>
                  <w:t>Лот № 56-2014-РЭН-33 «Канцелярские товары для ЯРНУ».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0B0ECA5-A73F-4594-9DBD-A00398F87E42}"/>
              <w:text/>
            </w:sdtPr>
            <w:sdtContent>
              <w:p w:rsidR="00653A66" w:rsidRPr="00AB09E5" w:rsidRDefault="0057032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1156864,25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0B0ECA5-A73F-4594-9DBD-A00398F87E42}"/>
              <w:text/>
            </w:sdtPr>
            <w:sdtContent>
              <w:p w:rsidR="00653A66" w:rsidRPr="00AB09E5" w:rsidRDefault="0057032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1365099,85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AF65A6" w:rsidRPr="002D65D4" w:rsidRDefault="00AF65A6" w:rsidP="00AF65A6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AF65A6" w:rsidRDefault="00AF65A6" w:rsidP="00AF65A6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решение о заключении договора с единственным участником закупки.</w:t>
      </w:r>
    </w:p>
    <w:p w:rsidR="0043049F" w:rsidRPr="00653A66" w:rsidRDefault="00AF65A6" w:rsidP="00AF65A6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07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AF65A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0B0ECA5-A73F-4594-9DBD-A00398F87E42}"/>
              <w:text/>
            </w:sdtPr>
            <w:sdtContent>
              <w:p w:rsidR="00AB09E5" w:rsidRPr="002E5894" w:rsidRDefault="0057032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ПС-Стандарт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0B0ECA5-A73F-4594-9DBD-A00398F87E42}"/>
              <w:text/>
            </w:sdtPr>
            <w:sdtContent>
              <w:p w:rsidR="00AB09E5" w:rsidRPr="002E5894" w:rsidRDefault="0057032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150057, г. Ярославль, проезд Ушакова, д. 7б, кв.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0B0ECA5-A73F-4594-9DBD-A00398F87E42}"/>
                <w:text/>
              </w:sdtPr>
              <w:sdtContent>
                <w:r w:rsidR="0057032A">
                  <w:rPr>
                    <w:sz w:val="24"/>
                    <w:szCs w:val="24"/>
                  </w:rPr>
                  <w:t>7604158057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0B0ECA5-A73F-4594-9DBD-A00398F87E42}"/>
                <w:text/>
              </w:sdtPr>
              <w:sdtContent>
                <w:r w:rsidR="0057032A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455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0B0ECA5-A73F-4594-9DBD-A00398F87E42}"/>
                <w:text/>
              </w:sdtPr>
              <w:sdtContent>
                <w:r w:rsidR="0057032A">
                  <w:rPr>
                    <w:iCs/>
                    <w:color w:val="000000"/>
                    <w:sz w:val="24"/>
                    <w:szCs w:val="24"/>
                  </w:rPr>
                  <w:t>1133726,97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0B0ECA5-A73F-4594-9DBD-A00398F87E42}"/>
                <w:text/>
              </w:sdtPr>
              <w:sdtContent>
                <w:r w:rsidR="0057032A">
                  <w:rPr>
                    <w:iCs/>
                    <w:color w:val="000000"/>
                    <w:sz w:val="24"/>
                    <w:szCs w:val="24"/>
                  </w:rPr>
                  <w:t>Один миллион сто тридцать три тысячи семьсот двадцать шесть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455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0B0ECA5-A73F-4594-9DBD-A00398F87E42}"/>
                <w:text/>
              </w:sdtPr>
              <w:sdtContent>
                <w:r w:rsidR="0057032A">
                  <w:rPr>
                    <w:iCs/>
                    <w:color w:val="000000"/>
                    <w:sz w:val="24"/>
                    <w:szCs w:val="24"/>
                  </w:rPr>
                  <w:t>204070,88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0B0ECA5-A73F-4594-9DBD-A00398F87E42}"/>
                <w:text/>
              </w:sdtPr>
              <w:sdtContent>
                <w:r w:rsidR="0057032A">
                  <w:rPr>
                    <w:iCs/>
                    <w:color w:val="000000"/>
                    <w:sz w:val="24"/>
                    <w:szCs w:val="24"/>
                  </w:rPr>
                  <w:t>двести четыре тысячи семьдесят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4552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0B0ECA5-A73F-4594-9DBD-A00398F87E42}"/>
                <w:text/>
              </w:sdtPr>
              <w:sdtContent>
                <w:r w:rsidR="0057032A">
                  <w:rPr>
                    <w:iCs/>
                    <w:color w:val="000000"/>
                    <w:sz w:val="24"/>
                    <w:szCs w:val="24"/>
                  </w:rPr>
                  <w:t>1337797,85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0B0ECA5-A73F-4594-9DBD-A00398F87E42}"/>
                <w:text/>
              </w:sdtPr>
              <w:sdtContent>
                <w:r w:rsidR="0057032A">
                  <w:rPr>
                    <w:iCs/>
                    <w:color w:val="000000"/>
                    <w:sz w:val="24"/>
                    <w:szCs w:val="24"/>
                  </w:rPr>
                  <w:t>один миллион триста тридцать семь тысяч семьсот девяносто семь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0B0ECA5-A73F-4594-9DBD-A00398F87E42}"/>
                <w:text/>
              </w:sdtPr>
              <w:sdtContent>
                <w:r w:rsidR="0057032A">
                  <w:rPr>
                    <w:sz w:val="24"/>
                    <w:szCs w:val="24"/>
                  </w:rPr>
                  <w:t>Директор Поляков Павел Валентинович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455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455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016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528"/>
    <w:rsid w:val="00345EC7"/>
    <w:rsid w:val="00353D8A"/>
    <w:rsid w:val="00354532"/>
    <w:rsid w:val="0035499B"/>
    <w:rsid w:val="00361B80"/>
    <w:rsid w:val="00362120"/>
    <w:rsid w:val="003654CF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032A"/>
    <w:rsid w:val="00580168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0985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AF65A6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468E7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8000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468E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56-2014-РЭН-33 «Канцелярские товары для ЯРНУ».</LotDesctiption>
    <UpLimitWithoutNDS>1156864,25</UpLimitWithoutNDS>
    <UpLimitWithNDS>1365099,85</UpLimitWithNDS>
    <SessionStartTime>10:00</SessionStartTime>
    <SessionEndTime>11:00</SessionEndTime>
    <SessionEnd>31.01.2014 г. 11:00 ч.</SessionEnd>
    <InvitedUsersCount>1</InvitedUsersCount>
  </LotInfo>
  <Company>
    <CompanyName>ООО "ПС-Стандарт"</CompanyName>
    <CompanyPresident>Директор Поляков Павел Валентинович</CompanyPresident>
    <Date>31 января 2014 г.</Date>
    <SubNumber>43-БНП/И</SubNumber>
    <Time>11 час. 00 мин.</Time>
    <OrganisationName>ООО "ПС-Стандарт"</OrganisationName>
    <OrganisationAdres>150057, г. Ярославль, проезд Ушакова, д. 7б, кв. 20</OrganisationAdres>
    <INN>7604158057</INN>
    <KPP>760401001</KPP>
    <CurrentAccount/>
    <BankName/>
    <CorrespondentAccount/>
    <BIK/>
    <Phone>(4852) 32-34-05, 30-15-66, 8-980-659-32-93</Phone>
    <Fax>(4852) 32-34-05</Fax>
    <Email/>
    <AmountWithoutNDS>1133726,97</AmountWithoutNDS>
    <AmountWithoutNDSStr>Один миллион сто тридцать три тысячи семьсот двадцать шесть рублей 97 копеек</AmountWithoutNDSStr>
    <PecentOfNDS>18,00</PecentOfNDS>
    <NDS>204070,88</NDS>
    <NDSStr>двести четыре тысячи семьдесят рублей 88 копеек</NDSStr>
    <Sum>1337797,85</Sum>
    <SumStr>один миллион триста тридцать семь тысяч семьсот девяносто семь рублей 85 копеек</SumStr>
  </Company>
</root>
</file>

<file path=customXml/itemProps1.xml><?xml version="1.0" encoding="utf-8"?>
<ds:datastoreItem xmlns:ds="http://schemas.openxmlformats.org/officeDocument/2006/customXml" ds:itemID="{A0B0ECA5-A73F-4594-9DBD-A00398F87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2014-01-31T07:15:00Z</dcterms:created>
  <dcterms:modified xsi:type="dcterms:W3CDTF">2014-01-31T07:15:00Z</dcterms:modified>
</cp:coreProperties>
</file>