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0E17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</w:t>
      </w:r>
      <w:r>
        <w:rPr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49-ЧТН/</w:t>
            </w:r>
            <w:proofErr w:type="gramStart"/>
            <w:r>
              <w:rPr>
                <w:rFonts w:eastAsia="Times New Roman"/>
                <w:b/>
                <w:bCs/>
              </w:rPr>
              <w:t>КР</w:t>
            </w:r>
            <w:proofErr w:type="gramEnd"/>
            <w:r>
              <w:rPr>
                <w:rFonts w:eastAsia="Times New Roman"/>
                <w:b/>
                <w:bCs/>
              </w:rPr>
              <w:t xml:space="preserve">/9-04.2014 "Капитальный ремонт спецтехники на шасси КАМАЗ"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950-84-50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http://www.transneft.ru/torgi/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RudometovaSN@cup.transneft.ru, opt@spbex.ru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"Черноморские магистральные нефтепроводы"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</w:t>
            </w:r>
            <w:proofErr w:type="spellStart"/>
            <w:r>
              <w:rPr>
                <w:rFonts w:eastAsia="Times New Roman"/>
                <w:b/>
                <w:bCs/>
              </w:rPr>
              <w:t>Черномортранснефть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1022302384136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2315072242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230750001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353911, Россия, Краснодарский край,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овороссийск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Шесхарис</w:t>
            </w:r>
            <w:proofErr w:type="spellEnd"/>
            <w:r>
              <w:rPr>
                <w:rFonts w:eastAsia="Times New Roman"/>
              </w:rPr>
              <w:t xml:space="preserve">, 11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353911, Россия, Краснодарский край,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овороссийск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Шесхарис</w:t>
            </w:r>
            <w:proofErr w:type="spellEnd"/>
            <w:r>
              <w:rPr>
                <w:rFonts w:eastAsia="Times New Roman"/>
              </w:rPr>
              <w:t xml:space="preserve">, 11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MonchenkoE@nvr.transneft.ru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(8617) 60-</w:t>
            </w:r>
            <w:r>
              <w:rPr>
                <w:rFonts w:eastAsia="Times New Roman"/>
              </w:rPr>
              <w:t xml:space="preserve">99-48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30E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30E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30E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30E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30E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30E1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30E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30E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30E17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Строительно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30E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30E1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B30E17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01.04.2014-30.11.2014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34 478 240.00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«Капитальный ремонт спецтехники на шасси КАМАЗ»: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34 478 240.00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007EA" w:rsidP="00B007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>
              <w:rPr>
                <w:rFonts w:eastAsia="Times New Roman"/>
                <w:lang w:val="en-US"/>
              </w:rPr>
              <w:t>31</w:t>
            </w:r>
            <w:r w:rsidR="00B30E17">
              <w:rPr>
                <w:rFonts w:eastAsia="Times New Roman"/>
              </w:rPr>
              <w:t>.</w:t>
            </w:r>
            <w:r w:rsidR="00B30E17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2</w:t>
            </w:r>
            <w:r w:rsidR="00B30E17">
              <w:rPr>
                <w:rFonts w:eastAsia="Times New Roman"/>
              </w:rPr>
              <w:t>.201</w:t>
            </w:r>
            <w:r>
              <w:rPr>
                <w:rFonts w:eastAsia="Times New Roman"/>
                <w:lang w:val="en-US"/>
              </w:rPr>
              <w:t>3</w:t>
            </w:r>
            <w:r w:rsidR="00B30E17">
              <w:rPr>
                <w:rFonts w:eastAsia="Times New Roman"/>
              </w:rPr>
              <w:t xml:space="preserve"> 15:00 (</w:t>
            </w:r>
            <w:proofErr w:type="spellStart"/>
            <w:proofErr w:type="gramStart"/>
            <w:r w:rsidR="00B30E17">
              <w:rPr>
                <w:rFonts w:eastAsia="Times New Roman"/>
              </w:rPr>
              <w:t>мск</w:t>
            </w:r>
            <w:proofErr w:type="spellEnd"/>
            <w:proofErr w:type="gramEnd"/>
            <w:r w:rsidR="00B30E17"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ОАО "</w:t>
            </w:r>
            <w:proofErr w:type="spellStart"/>
            <w:r>
              <w:rPr>
                <w:rFonts w:eastAsia="Times New Roman"/>
              </w:rPr>
              <w:t>Черномортранснефть</w:t>
            </w:r>
            <w:proofErr w:type="spellEnd"/>
            <w:r>
              <w:rPr>
                <w:rFonts w:eastAsia="Times New Roman"/>
              </w:rPr>
              <w:t xml:space="preserve">", Краснодарский край,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овороссийск</w:t>
            </w:r>
            <w:proofErr w:type="spellEnd"/>
            <w:r>
              <w:rPr>
                <w:rFonts w:eastAsia="Times New Roman"/>
              </w:rPr>
              <w:t xml:space="preserve">, Шесхарис,11 и/или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</w:t>
            </w:r>
            <w:r>
              <w:rPr>
                <w:rFonts w:eastAsia="Times New Roman"/>
              </w:rPr>
              <w:t xml:space="preserve">ещена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</w:t>
            </w:r>
            <w:r>
              <w:rPr>
                <w:rFonts w:eastAsia="Times New Roman"/>
              </w:rPr>
              <w:t xml:space="preserve">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007EA" w:rsidP="00B007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>
              <w:rPr>
                <w:rFonts w:eastAsia="Times New Roman"/>
                <w:lang w:val="en-US"/>
              </w:rPr>
              <w:t>31</w:t>
            </w:r>
            <w:r w:rsidR="00B30E17">
              <w:rPr>
                <w:rFonts w:eastAsia="Times New Roman"/>
              </w:rPr>
              <w:t>.</w:t>
            </w:r>
            <w:r w:rsidR="00B30E17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2</w:t>
            </w:r>
            <w:r w:rsidR="00B30E17">
              <w:rPr>
                <w:rFonts w:eastAsia="Times New Roman"/>
              </w:rPr>
              <w:t>.201</w:t>
            </w:r>
            <w:r>
              <w:rPr>
                <w:rFonts w:eastAsia="Times New Roman"/>
                <w:lang w:val="en-US"/>
              </w:rPr>
              <w:t>3</w:t>
            </w:r>
            <w:r w:rsidR="00B30E17">
              <w:rPr>
                <w:rFonts w:eastAsia="Times New Roman"/>
              </w:rPr>
              <w:t xml:space="preserve"> 15:00 (</w:t>
            </w:r>
            <w:proofErr w:type="spellStart"/>
            <w:proofErr w:type="gramStart"/>
            <w:r w:rsidR="00B30E17">
              <w:rPr>
                <w:rFonts w:eastAsia="Times New Roman"/>
              </w:rPr>
              <w:t>мск</w:t>
            </w:r>
            <w:proofErr w:type="spellEnd"/>
            <w:proofErr w:type="gramEnd"/>
            <w:r w:rsidR="00B30E17"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09.01.2014 в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26.02.2014 18:00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0E1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0E17" w:rsidP="00B007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изменения (</w:t>
            </w:r>
            <w:r>
              <w:rPr>
                <w:rFonts w:eastAsia="Times New Roman"/>
              </w:rPr>
              <w:t xml:space="preserve">продления) сроков предоставления документации о закупке, </w:t>
            </w:r>
            <w:r>
              <w:rPr>
                <w:rFonts w:eastAsia="Times New Roman"/>
              </w:rPr>
              <w:lastRenderedPageBreak/>
              <w:t xml:space="preserve">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</w:t>
            </w:r>
            <w:r>
              <w:rPr>
                <w:rFonts w:eastAsia="Times New Roman"/>
              </w:rPr>
              <w:t xml:space="preserve">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Срок заключения договоров – в соответствии с </w:t>
            </w:r>
            <w:r>
              <w:rPr>
                <w:rFonts w:eastAsia="Times New Roman"/>
              </w:rPr>
              <w:t xml:space="preserve">действующим законодательством Российской Федерации. </w:t>
            </w:r>
            <w:bookmarkStart w:id="0" w:name="_GoBack"/>
            <w:bookmarkEnd w:id="0"/>
          </w:p>
        </w:tc>
      </w:tr>
    </w:tbl>
    <w:p w:rsidR="00000000" w:rsidRDefault="00B30E17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51BE2"/>
    <w:rsid w:val="00451BE2"/>
    <w:rsid w:val="00B007EA"/>
    <w:rsid w:val="00B3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RudometovaSN</cp:lastModifiedBy>
  <cp:revision>2</cp:revision>
  <dcterms:created xsi:type="dcterms:W3CDTF">2013-12-10T08:17:00Z</dcterms:created>
  <dcterms:modified xsi:type="dcterms:W3CDTF">2013-12-10T08:17:00Z</dcterms:modified>
</cp:coreProperties>
</file>