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0E6221">
            <w:t xml:space="preserve"> № 56-2014-Конкурс-103 «Офисная мебель БПТО»</w:t>
          </w:r>
        </w:sdtContent>
      </w:sdt>
    </w:p>
    <w:p w:rsidR="003B252E" w:rsidRPr="007C2385" w:rsidRDefault="001B2D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AA4014" w:rsidRPr="00AA4014">
            <w:t>05</w:t>
          </w:r>
          <w:r w:rsidR="000E6221" w:rsidRPr="00AA4014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A4014" w:rsidRPr="00AA4014">
            <w:t>25-БНП/Д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1B2D0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0E6221" w:rsidRPr="00AA4014">
            <w:rPr>
              <w:iCs/>
              <w:color w:val="000000"/>
              <w:sz w:val="24"/>
            </w:rPr>
            <w:t>0</w:t>
          </w:r>
          <w:r w:rsidR="00AA4014" w:rsidRPr="00AA4014">
            <w:rPr>
              <w:iCs/>
              <w:color w:val="000000"/>
              <w:sz w:val="24"/>
            </w:rPr>
            <w:t>5</w:t>
          </w:r>
          <w:r w:rsidR="000E6221" w:rsidRPr="00AA4014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AA4014">
            <w:rPr>
              <w:sz w:val="24"/>
              <w:szCs w:val="24"/>
            </w:rPr>
            <w:t xml:space="preserve"> № 56-2014-Конкурс-103 «Офисная мебель БПТО»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0E6221">
            <w:rPr>
              <w:iCs/>
              <w:color w:val="000000"/>
              <w:sz w:val="24"/>
              <w:szCs w:val="24"/>
            </w:rPr>
            <w:t xml:space="preserve">28.11.2013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2D09" w:rsidRDefault="000D6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26.11.2013 Время 18:25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0D64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1397" w:type="pct"/>
            <w:tcFitText/>
          </w:tcPr>
          <w:p w:rsidR="006747ED" w:rsidRPr="00AA40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0D64AC">
            <w:pPr>
              <w:jc w:val="center"/>
              <w:rPr>
                <w:sz w:val="20"/>
              </w:rPr>
            </w:pPr>
            <w:r w:rsidRPr="00AA4014">
              <w:rPr>
                <w:sz w:val="20"/>
              </w:rPr>
              <w:t>50</w:t>
            </w:r>
            <w:r w:rsidR="00AA4014" w:rsidRPr="00AA4014">
              <w:rPr>
                <w:sz w:val="20"/>
              </w:rPr>
              <w:t xml:space="preserve"> </w:t>
            </w:r>
            <w:r w:rsidRPr="00AA401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0C5A5D-AA3C-41D5-9FEC-718338A1C074}"/>
          <w:text/>
        </w:sdtPr>
        <w:sdtContent>
          <w:r w:rsidR="00AA4014">
            <w:t xml:space="preserve"> № 56-2014-Конкурс-103 «Офисная мебель БПТО»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0C5A5D-AA3C-41D5-9FEC-718338A1C074}"/>
          <w:text/>
        </w:sdtPr>
        <w:sdtEndPr>
          <w:rPr>
            <w:b/>
          </w:rPr>
        </w:sdtEndPr>
        <w:sdtContent>
          <w:r w:rsidR="000E6221">
            <w:t>Претендента №1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2D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2D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64A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64AC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63FD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56-2014-Конкурс-103 «Офисная мебель БПТО»</LotDesctiption>
    <SessionStartTime>05.12.2013 г. 13:00 </SessionStartTime>
    <SessionEndTime>17:00</SessionEndTime>
    <SessionEnd>28.11.2013 г. 17:00 </SessionEnd>
  </LotInfo>
  <Company>
    <Date>05 декабря 2013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2013-12-06T10:04:00Z</dcterms:created>
  <dcterms:modified xsi:type="dcterms:W3CDTF">2013-12-06T10:04:00Z</dcterms:modified>
</cp:coreProperties>
</file>