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5005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4A7343D-9810-4AB6-AD8F-9120BC686512}"/>
          <w:text/>
        </w:sdtPr>
        <w:sdtContent>
          <w:r w:rsidR="00415D92">
            <w:t xml:space="preserve">№ В-2.22.14 «Специализированное оборудование и материалы (камеры </w:t>
          </w:r>
          <w:proofErr w:type="spellStart"/>
          <w:r w:rsidR="00415D92">
            <w:t>гидроаккумуляторы</w:t>
          </w:r>
          <w:proofErr w:type="spellEnd"/>
          <w:r w:rsidR="00415D92">
            <w:t xml:space="preserve"> и диафрагмы)»</w:t>
          </w:r>
        </w:sdtContent>
      </w:sdt>
    </w:p>
    <w:p w:rsidR="003B252E" w:rsidRPr="007C2385" w:rsidRDefault="0095148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4A7343D-9810-4AB6-AD8F-9120BC686512}"/>
          <w:text/>
        </w:sdtPr>
        <w:sdtContent>
          <w:r w:rsidR="00415D92">
            <w:t>25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50059" w:rsidRPr="00E50059">
            <w:t>124</w:t>
          </w:r>
          <w:proofErr w:type="gramStart"/>
          <w:r w:rsidR="00E50059" w:rsidRPr="00E5005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95148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4A7343D-9810-4AB6-AD8F-9120BC686512}"/>
          <w:text/>
        </w:sdtPr>
        <w:sdtContent>
          <w:r w:rsidR="00415D92">
            <w:rPr>
              <w:iCs/>
              <w:color w:val="000000"/>
              <w:sz w:val="24"/>
            </w:rPr>
            <w:t>2</w:t>
          </w:r>
          <w:r w:rsidR="00E50059">
            <w:rPr>
              <w:iCs/>
              <w:color w:val="000000"/>
              <w:sz w:val="24"/>
            </w:rPr>
            <w:t>4</w:t>
          </w:r>
          <w:r w:rsidR="00415D92">
            <w:rPr>
              <w:iCs/>
              <w:color w:val="000000"/>
              <w:sz w:val="24"/>
            </w:rPr>
            <w:t xml:space="preserve">.10.2013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4A7343D-9810-4AB6-AD8F-9120BC686512}"/>
          <w:text/>
        </w:sdtPr>
        <w:sdtContent>
          <w:r w:rsidR="00E50059">
            <w:rPr>
              <w:sz w:val="24"/>
              <w:szCs w:val="24"/>
            </w:rPr>
            <w:t xml:space="preserve">№ В-2.22.14 «Специализированное оборудование и материалы (камеры </w:t>
          </w:r>
          <w:proofErr w:type="spellStart"/>
          <w:r w:rsidR="00E50059">
            <w:rPr>
              <w:sz w:val="24"/>
              <w:szCs w:val="24"/>
            </w:rPr>
            <w:t>гидроаккумуляторы</w:t>
          </w:r>
          <w:proofErr w:type="spellEnd"/>
          <w:r w:rsidR="00E50059">
            <w:rPr>
              <w:sz w:val="24"/>
              <w:szCs w:val="24"/>
            </w:rPr>
            <w:t xml:space="preserve"> и диафрагмы)»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4A7343D-9810-4AB6-AD8F-9120BC686512}"/>
          <w:text/>
        </w:sdtPr>
        <w:sdtContent>
          <w:r w:rsidR="00E50059">
            <w:rPr>
              <w:iCs/>
              <w:color w:val="000000"/>
              <w:sz w:val="24"/>
              <w:szCs w:val="24"/>
            </w:rPr>
            <w:t>16.10.2013 г. 17</w:t>
          </w:r>
          <w:r w:rsidR="00415D92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F6A1E" w:rsidRDefault="00415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14.10.2013 Время 09:47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6A1E" w:rsidRDefault="00415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1826</w:t>
            </w:r>
          </w:p>
        </w:tc>
        <w:tc>
          <w:tcPr>
            <w:tcW w:w="1397" w:type="pct"/>
            <w:tcFitText/>
          </w:tcPr>
          <w:p w:rsidR="006747ED" w:rsidRPr="00E500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6A1E" w:rsidRDefault="00E50059">
            <w:pPr>
              <w:jc w:val="center"/>
              <w:rPr>
                <w:sz w:val="20"/>
              </w:rPr>
            </w:pPr>
            <w:r w:rsidRPr="00E50059">
              <w:rPr>
                <w:sz w:val="20"/>
              </w:rPr>
              <w:t>2</w:t>
            </w:r>
            <w:r w:rsidR="00415D92" w:rsidRPr="00E50059">
              <w:rPr>
                <w:sz w:val="20"/>
              </w:rPr>
              <w:t>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F6A1E" w:rsidRDefault="00415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17.10.2013 Время 10:49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6A1E" w:rsidRDefault="00415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1842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6A1E" w:rsidRDefault="00415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A934F9" w:rsidRDefault="004B5E69" w:rsidP="00F11D22">
      <w:pPr>
        <w:pStyle w:val="a7"/>
        <w:spacing w:after="0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4A7343D-9810-4AB6-AD8F-9120BC686512}"/>
          <w:text/>
        </w:sdtPr>
        <w:sdtContent>
          <w:r w:rsidR="00E50059">
            <w:t xml:space="preserve">№ В-2.22.14 «Специализированное оборудование и материалы (камеры </w:t>
          </w:r>
          <w:proofErr w:type="spellStart"/>
          <w:r w:rsidR="00E50059">
            <w:t>гидроаккумуляторы</w:t>
          </w:r>
          <w:proofErr w:type="spellEnd"/>
          <w:r w:rsidR="00E50059">
            <w:t xml:space="preserve"> и диафрагмы)»</w:t>
          </w:r>
        </w:sdtContent>
      </w:sdt>
      <w:r>
        <w:t>, Аукционная комиссия решила:</w:t>
      </w:r>
    </w:p>
    <w:p w:rsidR="004B5E69" w:rsidRPr="004B5E69" w:rsidRDefault="004B5E69" w:rsidP="00F11D22">
      <w:pPr>
        <w:pStyle w:val="a7"/>
        <w:numPr>
          <w:ilvl w:val="0"/>
          <w:numId w:val="1"/>
        </w:numPr>
        <w:spacing w:after="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4A7343D-9810-4AB6-AD8F-9120BC686512}"/>
          <w:text/>
        </w:sdtPr>
        <w:sdtEndPr>
          <w:rPr>
            <w:b/>
          </w:rPr>
        </w:sdtEndPr>
        <w:sdtContent>
          <w:r w:rsidR="00415D92">
            <w:t>Претендента №1, Претендента №2</w:t>
          </w:r>
        </w:sdtContent>
      </w:sdt>
      <w: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5148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5148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1D2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15D9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A1E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51489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0059"/>
    <w:rsid w:val="00E5193F"/>
    <w:rsid w:val="00E75FCA"/>
    <w:rsid w:val="00E824B1"/>
    <w:rsid w:val="00E97C8F"/>
    <w:rsid w:val="00EB426A"/>
    <w:rsid w:val="00ED486C"/>
    <w:rsid w:val="00ED55E1"/>
    <w:rsid w:val="00ED76F0"/>
    <w:rsid w:val="00EE16EB"/>
    <w:rsid w:val="00EE65C2"/>
    <w:rsid w:val="00EF3C5B"/>
    <w:rsid w:val="00F11D22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078F2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8F3F1E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078F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В-2.22.14 «Специализированное оборудование и материалы (камеры гидроаккумуляторы и диафрагмы)»</LotDesctiption>
    <SessionStartTime>24.10.2013 г. 10:00 </SessionStartTime>
    <SessionEndTime>12:00</SessionEndTime>
    <SessionEnd>16.10.2013 г. 17:00 </SessionEnd>
  </LotInfo>
  <Company>
    <Date>25 октября 2013 г.</Date>
  </Company>
  <Request>
    <Name>Претендент №1
Дата подачи: 14.10.2013
Время 09:47 мск</Name>
    <Money>1750000,00</Money>
    <RequestDate>2013-10-14T09:47:18.677</RequestDate>
    <RequestNumber>1826</RequestNumber>
  </Request>
  <Request>
    <Name>Претендент №2
Дата подачи: 17.10.2013
Время 10:49 мск</Name>
    <Money>250000,00</Money>
    <RequestDate>2013-10-17T10:49:59.167</RequestDate>
    <RequestNumber>1842</RequestNumber>
  </Request>
</root>
</file>

<file path=customXml/itemProps1.xml><?xml version="1.0" encoding="utf-8"?>
<ds:datastoreItem xmlns:ds="http://schemas.openxmlformats.org/officeDocument/2006/customXml" ds:itemID="{B4A7343D-9810-4AB6-AD8F-9120BC6865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cp:lastPrinted>2013-10-25T07:11:00Z</cp:lastPrinted>
  <dcterms:created xsi:type="dcterms:W3CDTF">2013-10-25T07:10:00Z</dcterms:created>
  <dcterms:modified xsi:type="dcterms:W3CDTF">2013-10-25T07:12:00Z</dcterms:modified>
</cp:coreProperties>
</file>