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A7BDB" w:rsidRDefault="000800DD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DA7BDB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DA7BDB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 xml:space="preserve">19-УТНП/ТП/7.2-06.2014 "Обустройство площадки ВНО на ЛПДС "Бердяуш""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DA7BDB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DA7BDB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Открытое акционерное общество "Уральское объединение трубопроводного транспорта нефтепродуктов"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DA7BDB">
              <w:rPr>
                <w:rFonts w:ascii="Franklin Gothic Book" w:eastAsia="Times New Roman" w:hAnsi="Franklin Gothic Book"/>
                <w:b/>
                <w:bCs/>
              </w:rPr>
              <w:t>Уралтранснефтепродукт</w:t>
            </w:r>
            <w:proofErr w:type="spellEnd"/>
            <w:r w:rsidRPr="00DA7BDB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1020202554162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0274053773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025250001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GibadullinaGV@ural.aktnp.ru </w:t>
            </w: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(347) 273-71-11 доб. 138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DA7B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DA7BDB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DA7BD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  <w:r w:rsidRPr="00DA7BDB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  <w:r w:rsidRPr="00DA7BDB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DA7BDB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DA7BDB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  <w:r w:rsidRPr="00DA7BDB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DA7BDB" w:rsidRDefault="000800D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01.06.2014-31.10.2014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  <w:r w:rsidRPr="00DA7BDB">
              <w:rPr>
                <w:rFonts w:ascii="Franklin Gothic Book" w:eastAsia="Times New Roman" w:hAnsi="Franklin Gothic Book"/>
              </w:rPr>
              <w:t xml:space="preserve">7 187 600.00 руб. без НДС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«Обустройство площадки ВНО на ЛПДС "Бердяуш"»: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t xml:space="preserve">7 187 600.00 руб. без НДС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 w:rsidP="00DA7BDB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до 0</w:t>
            </w:r>
            <w:r w:rsidR="00DA7BDB">
              <w:rPr>
                <w:rFonts w:ascii="Franklin Gothic Book" w:eastAsia="Times New Roman" w:hAnsi="Franklin Gothic Book"/>
              </w:rPr>
              <w:t>5</w:t>
            </w:r>
            <w:r w:rsidRPr="00DA7BDB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DA7BDB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DA7BDB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Уралтранснефтепродукт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", Республика Башкортостан, 450057,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DA7BDB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DA7BDB">
              <w:rPr>
                <w:rFonts w:ascii="Franklin Gothic Book" w:eastAsia="Times New Roman" w:hAnsi="Franklin Gothic Book"/>
              </w:rPr>
              <w:t>фа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д.8 и/или в форме электронного документа в сети Интернет на официальном сайте http://zakupki.gov.ru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DA7BDB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DA7BDB">
              <w:rPr>
                <w:rFonts w:ascii="Franklin Gothic Book" w:eastAsia="Times New Roman" w:hAnsi="Franklin Gothic Book"/>
              </w:rPr>
              <w:t xml:space="preserve"> о з</w:t>
            </w:r>
            <w:r w:rsidRPr="00DA7BDB">
              <w:rPr>
                <w:rFonts w:ascii="Franklin Gothic Book" w:eastAsia="Times New Roman" w:hAnsi="Franklin Gothic Book"/>
              </w:rPr>
              <w:t xml:space="preserve">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</w:t>
            </w:r>
            <w:r w:rsidRPr="00DA7BDB">
              <w:rPr>
                <w:rFonts w:ascii="Franklin Gothic Book" w:eastAsia="Times New Roman" w:hAnsi="Franklin Gothic Book"/>
              </w:rPr>
              <w:t xml:space="preserve">не установлена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DA7BDB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 w:rsidP="00DA7BDB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до 0</w:t>
            </w:r>
            <w:r w:rsidR="00DA7BDB">
              <w:rPr>
                <w:rFonts w:ascii="Franklin Gothic Book" w:eastAsia="Times New Roman" w:hAnsi="Franklin Gothic Book"/>
              </w:rPr>
              <w:t>5</w:t>
            </w:r>
            <w:bookmarkStart w:id="0" w:name="_GoBack"/>
            <w:bookmarkEnd w:id="0"/>
            <w:r w:rsidRPr="00DA7BDB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08.11.2013 в 15:00 (</w:t>
            </w:r>
            <w:proofErr w:type="spellStart"/>
            <w:proofErr w:type="gramStart"/>
            <w:r w:rsidRPr="00DA7BDB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DA7BDB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DA7BDB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DA7BDB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DA7BDB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до 30.12.2013 18:00 (</w:t>
            </w:r>
            <w:proofErr w:type="spellStart"/>
            <w:proofErr w:type="gramStart"/>
            <w:r w:rsidRPr="00DA7BDB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DA7BDB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DA7B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DA7BDB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DA7BDB" w:rsidRDefault="000800DD">
            <w:pPr>
              <w:rPr>
                <w:rFonts w:ascii="Franklin Gothic Book" w:eastAsia="Times New Roman" w:hAnsi="Franklin Gothic Book"/>
              </w:rPr>
            </w:pPr>
            <w:r w:rsidRPr="00DA7BDB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DA7BDB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lastRenderedPageBreak/>
              <w:t>Возврат обеспечения заявки на участие</w:t>
            </w:r>
            <w:r w:rsidRPr="00DA7BDB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DA7BDB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DA7BDB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DA7BDB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DA7BDB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DA7BDB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DA7BDB" w:rsidRDefault="000800DD">
      <w:pPr>
        <w:rPr>
          <w:rFonts w:ascii="Franklin Gothic Book" w:eastAsia="Times New Roman" w:hAnsi="Franklin Gothic Book"/>
        </w:rPr>
      </w:pPr>
    </w:p>
    <w:sectPr w:rsidR="00000000" w:rsidRPr="00DA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7E20"/>
    <w:rsid w:val="000800DD"/>
    <w:rsid w:val="00597E20"/>
    <w:rsid w:val="00D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2013-10-09T11:19:00Z</dcterms:created>
  <dcterms:modified xsi:type="dcterms:W3CDTF">2013-10-09T11:19:00Z</dcterms:modified>
</cp:coreProperties>
</file>