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EE" w:rsidRDefault="00D50851" w:rsidP="00F349EE">
      <w:pPr>
        <w:pStyle w:val="3"/>
        <w:keepNext/>
        <w:suppressAutoHyphens w:val="0"/>
        <w:spacing w:after="0"/>
        <w:ind w:left="-851" w:firstLine="567"/>
        <w:jc w:val="center"/>
        <w:rPr>
          <w:rFonts w:ascii="Franklin Gothic Book" w:hAnsi="Franklin Gothic Book"/>
          <w:b/>
          <w:sz w:val="24"/>
          <w:szCs w:val="24"/>
        </w:rPr>
      </w:pPr>
      <w:r w:rsidRPr="00F349EE">
        <w:rPr>
          <w:rFonts w:ascii="Franklin Gothic Book" w:hAnsi="Franklin Gothic Book"/>
          <w:b/>
          <w:sz w:val="24"/>
          <w:szCs w:val="24"/>
        </w:rPr>
        <w:t xml:space="preserve">Информация о проведении конкурса </w:t>
      </w:r>
      <w:r w:rsidR="00D23C90">
        <w:rPr>
          <w:rFonts w:ascii="Franklin Gothic Book" w:hAnsi="Franklin Gothic Book"/>
          <w:b/>
          <w:sz w:val="24"/>
          <w:szCs w:val="24"/>
        </w:rPr>
        <w:t xml:space="preserve">по </w:t>
      </w:r>
      <w:r w:rsidR="00EB2BBE">
        <w:rPr>
          <w:rFonts w:ascii="Franklin Gothic Book" w:hAnsi="Franklin Gothic Book"/>
          <w:b/>
          <w:sz w:val="24"/>
          <w:szCs w:val="24"/>
        </w:rPr>
        <w:t xml:space="preserve">текущему </w:t>
      </w:r>
      <w:r w:rsidR="00D23C90">
        <w:rPr>
          <w:rFonts w:ascii="Franklin Gothic Book" w:hAnsi="Franklin Gothic Book"/>
          <w:b/>
          <w:sz w:val="24"/>
          <w:szCs w:val="24"/>
        </w:rPr>
        <w:t xml:space="preserve">ремонту </w:t>
      </w:r>
      <w:r w:rsidR="00A22B00">
        <w:rPr>
          <w:rFonts w:ascii="Franklin Gothic Book" w:hAnsi="Franklin Gothic Book"/>
          <w:b/>
          <w:sz w:val="24"/>
          <w:szCs w:val="24"/>
        </w:rPr>
        <w:t>автобусов Ярославского Р</w:t>
      </w:r>
      <w:r w:rsidR="00D23C90">
        <w:rPr>
          <w:rFonts w:ascii="Franklin Gothic Book" w:hAnsi="Franklin Gothic Book"/>
          <w:b/>
          <w:sz w:val="24"/>
          <w:szCs w:val="24"/>
        </w:rPr>
        <w:t>НУ</w:t>
      </w:r>
    </w:p>
    <w:p w:rsidR="00F349EE" w:rsidRPr="00F349EE" w:rsidRDefault="00F349EE" w:rsidP="00F349EE">
      <w:pPr>
        <w:pStyle w:val="3"/>
        <w:keepNext/>
        <w:suppressAutoHyphens w:val="0"/>
        <w:spacing w:after="0"/>
        <w:ind w:left="-851" w:firstLine="567"/>
        <w:jc w:val="center"/>
        <w:rPr>
          <w:rFonts w:ascii="Franklin Gothic Book" w:hAnsi="Franklin Gothic Book"/>
          <w:b/>
          <w:sz w:val="24"/>
          <w:szCs w:val="24"/>
        </w:rPr>
      </w:pPr>
    </w:p>
    <w:p w:rsidR="00D23C90" w:rsidRPr="00D23C90" w:rsidRDefault="009C4698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</w:rPr>
        <w:t xml:space="preserve">ООО «Балтийские магистральные нефтепроводы (ООО «Балтнефтепровод») в </w:t>
      </w:r>
      <w:r>
        <w:rPr>
          <w:rFonts w:ascii="Franklin Gothic Book" w:hAnsi="Franklin Gothic Book"/>
          <w:sz w:val="24"/>
          <w:szCs w:val="24"/>
        </w:rPr>
        <w:br/>
      </w:r>
      <w:r w:rsidRPr="009C4698">
        <w:rPr>
          <w:rFonts w:ascii="Franklin Gothic Book" w:hAnsi="Franklin Gothic Book"/>
          <w:sz w:val="24"/>
          <w:szCs w:val="24"/>
        </w:rPr>
        <w:t>г.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sz w:val="24"/>
          <w:szCs w:val="24"/>
        </w:rPr>
        <w:t xml:space="preserve">Санкт-Петербург объявляет </w:t>
      </w:r>
      <w:r w:rsidRPr="000A0E0E">
        <w:rPr>
          <w:rFonts w:ascii="Franklin Gothic Book" w:hAnsi="Franklin Gothic Book"/>
          <w:sz w:val="24"/>
          <w:szCs w:val="24"/>
        </w:rPr>
        <w:t>открытый конкурс в электронной форме</w:t>
      </w:r>
      <w:r w:rsidRPr="009C4698">
        <w:rPr>
          <w:rFonts w:ascii="Franklin Gothic Book" w:hAnsi="Franklin Gothic Book"/>
          <w:sz w:val="24"/>
          <w:szCs w:val="24"/>
        </w:rPr>
        <w:t xml:space="preserve"> по выбору подрядной </w:t>
      </w:r>
      <w:r w:rsidRPr="00D23C90">
        <w:rPr>
          <w:rFonts w:ascii="Franklin Gothic Book" w:hAnsi="Franklin Gothic Book"/>
          <w:sz w:val="24"/>
          <w:szCs w:val="24"/>
        </w:rPr>
        <w:t xml:space="preserve">организации </w:t>
      </w:r>
      <w:r w:rsidR="00D23C90" w:rsidRPr="00D23C90">
        <w:rPr>
          <w:rFonts w:ascii="Franklin Gothic Book" w:hAnsi="Franklin Gothic Book"/>
          <w:sz w:val="24"/>
          <w:szCs w:val="24"/>
        </w:rPr>
        <w:t xml:space="preserve">по </w:t>
      </w:r>
      <w:r w:rsidR="00EB2BBE">
        <w:rPr>
          <w:rFonts w:ascii="Franklin Gothic Book" w:hAnsi="Franklin Gothic Book"/>
          <w:sz w:val="24"/>
          <w:szCs w:val="24"/>
        </w:rPr>
        <w:t xml:space="preserve">текущему </w:t>
      </w:r>
      <w:r w:rsidR="00D23C90" w:rsidRPr="00D23C90">
        <w:rPr>
          <w:rFonts w:ascii="Franklin Gothic Book" w:hAnsi="Franklin Gothic Book"/>
          <w:sz w:val="24"/>
          <w:szCs w:val="24"/>
        </w:rPr>
        <w:t xml:space="preserve">ремонту </w:t>
      </w:r>
      <w:r w:rsidR="00A22B00" w:rsidRPr="00A22B00">
        <w:rPr>
          <w:rFonts w:ascii="Franklin Gothic Book" w:hAnsi="Franklin Gothic Book"/>
          <w:sz w:val="24"/>
          <w:szCs w:val="24"/>
        </w:rPr>
        <w:t>автобусов Ярославского РНУ</w:t>
      </w:r>
      <w:r w:rsidR="00A22B00">
        <w:rPr>
          <w:rFonts w:ascii="Franklin Gothic Book" w:hAnsi="Franklin Gothic Book"/>
          <w:sz w:val="24"/>
          <w:szCs w:val="24"/>
        </w:rPr>
        <w:t>.</w:t>
      </w:r>
    </w:p>
    <w:p w:rsidR="00D50851" w:rsidRPr="009C4698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</w:rPr>
        <w:t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телефон: (812) 322-</w:t>
      </w:r>
      <w:r w:rsidR="00287EF7" w:rsidRPr="009C4698">
        <w:rPr>
          <w:rFonts w:ascii="Franklin Gothic Book" w:hAnsi="Franklin Gothic Book"/>
          <w:sz w:val="24"/>
          <w:szCs w:val="24"/>
        </w:rPr>
        <w:t>49-91</w:t>
      </w:r>
      <w:r w:rsidRPr="009C4698">
        <w:rPr>
          <w:rFonts w:ascii="Franklin Gothic Book" w:hAnsi="Franklin Gothic Book"/>
          <w:sz w:val="24"/>
          <w:szCs w:val="24"/>
        </w:rPr>
        <w:t xml:space="preserve">, факс 322-73-90, </w:t>
      </w:r>
      <w:proofErr w:type="spellStart"/>
      <w:r w:rsidRPr="009C4698">
        <w:rPr>
          <w:rFonts w:ascii="Franklin Gothic Book" w:hAnsi="Franklin Gothic Book"/>
          <w:sz w:val="24"/>
          <w:szCs w:val="24"/>
        </w:rPr>
        <w:t>E-mail</w:t>
      </w:r>
      <w:proofErr w:type="spellEnd"/>
      <w:r w:rsidRPr="009C4698">
        <w:rPr>
          <w:rFonts w:ascii="Franklin Gothic Book" w:hAnsi="Franklin Gothic Book"/>
          <w:sz w:val="24"/>
          <w:szCs w:val="24"/>
        </w:rPr>
        <w:t xml:space="preserve">: </w:t>
      </w:r>
      <w:hyperlink r:id="rId6" w:history="1">
        <w:r w:rsidR="00395CA6" w:rsidRPr="009C4698">
          <w:rPr>
            <w:rStyle w:val="a7"/>
            <w:rFonts w:ascii="Franklin Gothic Book" w:hAnsi="Franklin Gothic Book"/>
            <w:color w:val="auto"/>
            <w:sz w:val="24"/>
            <w:szCs w:val="24"/>
            <w:u w:val="none"/>
            <w:lang w:val="en-US"/>
          </w:rPr>
          <w:t>opt</w:t>
        </w:r>
        <w:r w:rsidR="00395CA6" w:rsidRPr="009C4698">
          <w:rPr>
            <w:rStyle w:val="a7"/>
            <w:rFonts w:ascii="Franklin Gothic Book" w:hAnsi="Franklin Gothic Book"/>
            <w:color w:val="auto"/>
            <w:sz w:val="24"/>
            <w:szCs w:val="24"/>
            <w:u w:val="none"/>
          </w:rPr>
          <w:t>@spbex.ru</w:t>
        </w:r>
      </w:hyperlink>
      <w:r w:rsidRPr="009C4698">
        <w:rPr>
          <w:rFonts w:ascii="Franklin Gothic Book" w:hAnsi="Franklin Gothic Book"/>
          <w:sz w:val="24"/>
          <w:szCs w:val="24"/>
        </w:rPr>
        <w:t xml:space="preserve"> </w:t>
      </w:r>
    </w:p>
    <w:p w:rsidR="00D50851" w:rsidRPr="009C4698" w:rsidRDefault="00D50851" w:rsidP="00D50851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b/>
          <w:sz w:val="24"/>
          <w:szCs w:val="24"/>
        </w:rPr>
        <w:t>Организатор закупок</w:t>
      </w:r>
      <w:r w:rsidRPr="009C4698">
        <w:rPr>
          <w:rFonts w:ascii="Franklin Gothic Book" w:hAnsi="Franklin Gothic Book" w:cs="Times New Roman"/>
          <w:sz w:val="24"/>
          <w:szCs w:val="24"/>
        </w:rPr>
        <w:t xml:space="preserve"> –  </w:t>
      </w:r>
      <w:r w:rsidRPr="009C4698">
        <w:rPr>
          <w:rFonts w:ascii="Franklin Gothic Book" w:eastAsia="Times New Roman" w:hAnsi="Franklin Gothic Book" w:cs="Times New Roman"/>
          <w:sz w:val="24"/>
          <w:szCs w:val="24"/>
        </w:rPr>
        <w:t>ООО «Балтнефтепровод».</w:t>
      </w:r>
    </w:p>
    <w:p w:rsidR="00D50851" w:rsidRPr="009C4698" w:rsidRDefault="00D50851" w:rsidP="00D50851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C4698">
        <w:rPr>
          <w:rFonts w:ascii="Franklin Gothic Book" w:hAnsi="Franklin Gothic Book" w:cs="Times New Roman"/>
          <w:sz w:val="24"/>
          <w:szCs w:val="24"/>
        </w:rPr>
        <w:t>Почтовый адрес: 195009, Россия, Санкт-Петербург, Арсенальная набережная, д.11</w:t>
      </w:r>
      <w:r w:rsidR="00376DF5" w:rsidRPr="009C4698">
        <w:rPr>
          <w:rFonts w:ascii="Franklin Gothic Book" w:hAnsi="Franklin Gothic Book" w:cs="Times New Roman"/>
          <w:sz w:val="24"/>
          <w:szCs w:val="24"/>
        </w:rPr>
        <w:t>, лит.</w:t>
      </w:r>
      <w:r w:rsidR="00685DA6" w:rsidRPr="009C4698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376DF5" w:rsidRPr="009C4698">
        <w:rPr>
          <w:rFonts w:ascii="Franklin Gothic Book" w:hAnsi="Franklin Gothic Book" w:cs="Times New Roman"/>
          <w:sz w:val="24"/>
          <w:szCs w:val="24"/>
        </w:rPr>
        <w:t>А</w:t>
      </w:r>
      <w:r w:rsidRPr="009C4698">
        <w:rPr>
          <w:rFonts w:ascii="Franklin Gothic Book" w:hAnsi="Franklin Gothic Book" w:cs="Times New Roman"/>
          <w:sz w:val="24"/>
          <w:szCs w:val="24"/>
        </w:rPr>
        <w:t>.</w:t>
      </w:r>
    </w:p>
    <w:p w:rsidR="00D50851" w:rsidRPr="009C4698" w:rsidRDefault="00D50851" w:rsidP="00D50851">
      <w:pPr>
        <w:keepNext/>
        <w:spacing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</w:rPr>
      </w:pPr>
      <w:r w:rsidRPr="009C4698">
        <w:rPr>
          <w:rFonts w:ascii="Franklin Gothic Book" w:hAnsi="Franklin Gothic Book" w:cs="Times New Roman"/>
          <w:b/>
          <w:sz w:val="24"/>
          <w:szCs w:val="24"/>
        </w:rPr>
        <w:t>Заказчик закупки</w:t>
      </w:r>
      <w:r w:rsidRPr="009C4698">
        <w:rPr>
          <w:rFonts w:ascii="Franklin Gothic Book" w:hAnsi="Franklin Gothic Book" w:cs="Times New Roman"/>
          <w:sz w:val="24"/>
          <w:szCs w:val="24"/>
        </w:rPr>
        <w:t xml:space="preserve"> </w:t>
      </w:r>
      <w:r w:rsidRPr="009C4698">
        <w:rPr>
          <w:rFonts w:ascii="Franklin Gothic Book" w:eastAsia="Times New Roman" w:hAnsi="Franklin Gothic Book" w:cs="Times New Roman"/>
          <w:sz w:val="24"/>
          <w:szCs w:val="24"/>
        </w:rPr>
        <w:t>ООО «Балтнефтепровод».</w:t>
      </w:r>
    </w:p>
    <w:p w:rsidR="00D50851" w:rsidRPr="009C4698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1C0D5B" w:rsidRPr="009C4698" w:rsidRDefault="00D50851" w:rsidP="001C0D5B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Franklin Gothic Book" w:hAnsi="Franklin Gothic Book"/>
          <w:b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b/>
          <w:sz w:val="24"/>
          <w:szCs w:val="24"/>
          <w:lang w:eastAsia="en-US"/>
        </w:rPr>
        <w:t>Информация о конкурсе.</w:t>
      </w:r>
    </w:p>
    <w:p w:rsidR="00D23C90" w:rsidRDefault="00D50851" w:rsidP="0004173F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b/>
          <w:sz w:val="24"/>
          <w:szCs w:val="24"/>
          <w:lang w:eastAsia="en-US"/>
        </w:rPr>
        <w:t>Предмет конкурса</w:t>
      </w: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 –</w:t>
      </w:r>
      <w:r w:rsidR="00D23C90">
        <w:rPr>
          <w:rFonts w:ascii="Franklin Gothic Book" w:hAnsi="Franklin Gothic Book"/>
          <w:sz w:val="24"/>
          <w:szCs w:val="24"/>
          <w:lang w:eastAsia="en-US"/>
        </w:rPr>
        <w:t xml:space="preserve"> </w:t>
      </w:r>
      <w:r w:rsidR="00EB2BBE">
        <w:rPr>
          <w:rFonts w:ascii="Franklin Gothic Book" w:hAnsi="Franklin Gothic Book"/>
          <w:sz w:val="24"/>
          <w:szCs w:val="24"/>
          <w:lang w:eastAsia="en-US"/>
        </w:rPr>
        <w:t xml:space="preserve">текущий </w:t>
      </w:r>
      <w:r w:rsidR="00D23C90" w:rsidRPr="00D23C90">
        <w:rPr>
          <w:rFonts w:ascii="Franklin Gothic Book" w:hAnsi="Franklin Gothic Book"/>
          <w:sz w:val="24"/>
          <w:szCs w:val="24"/>
        </w:rPr>
        <w:t xml:space="preserve">ремонт </w:t>
      </w:r>
      <w:r w:rsidR="00A22B00" w:rsidRPr="00A22B00">
        <w:rPr>
          <w:rFonts w:ascii="Franklin Gothic Book" w:hAnsi="Franklin Gothic Book"/>
          <w:sz w:val="24"/>
          <w:szCs w:val="24"/>
        </w:rPr>
        <w:t>автобусов Ярославского РНУ</w:t>
      </w:r>
      <w:r w:rsidR="00A22B00">
        <w:rPr>
          <w:rFonts w:ascii="Franklin Gothic Book" w:hAnsi="Franklin Gothic Book"/>
          <w:sz w:val="24"/>
          <w:szCs w:val="24"/>
        </w:rPr>
        <w:t>.</w:t>
      </w:r>
    </w:p>
    <w:p w:rsidR="001C0D5B" w:rsidRPr="00D23C90" w:rsidRDefault="001C0D5B" w:rsidP="0004173F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b/>
          <w:sz w:val="24"/>
          <w:szCs w:val="24"/>
        </w:rPr>
      </w:pPr>
      <w:r w:rsidRPr="009C4698">
        <w:rPr>
          <w:rFonts w:ascii="Franklin Gothic Book" w:hAnsi="Franklin Gothic Book"/>
          <w:b/>
          <w:sz w:val="24"/>
          <w:szCs w:val="24"/>
        </w:rPr>
        <w:t>Лот № 2013-</w:t>
      </w:r>
      <w:r w:rsidR="0004173F">
        <w:rPr>
          <w:rFonts w:ascii="Franklin Gothic Book" w:hAnsi="Franklin Gothic Book"/>
          <w:b/>
          <w:sz w:val="24"/>
          <w:szCs w:val="24"/>
        </w:rPr>
        <w:t>ТрО</w:t>
      </w:r>
      <w:r w:rsidRPr="009C4698">
        <w:rPr>
          <w:rFonts w:ascii="Franklin Gothic Book" w:hAnsi="Franklin Gothic Book"/>
          <w:b/>
          <w:sz w:val="24"/>
          <w:szCs w:val="24"/>
        </w:rPr>
        <w:t>-</w:t>
      </w:r>
      <w:r w:rsidR="00A22B00">
        <w:rPr>
          <w:rFonts w:ascii="Franklin Gothic Book" w:hAnsi="Franklin Gothic Book"/>
          <w:b/>
          <w:sz w:val="24"/>
          <w:szCs w:val="24"/>
        </w:rPr>
        <w:t>40</w:t>
      </w:r>
      <w:r w:rsidRPr="009C4698">
        <w:rPr>
          <w:rFonts w:ascii="Franklin Gothic Book" w:hAnsi="Franklin Gothic Book"/>
          <w:b/>
          <w:sz w:val="24"/>
          <w:szCs w:val="24"/>
        </w:rPr>
        <w:t xml:space="preserve"> </w:t>
      </w:r>
      <w:r w:rsidRPr="00D23C90">
        <w:rPr>
          <w:rFonts w:ascii="Franklin Gothic Book" w:hAnsi="Franklin Gothic Book"/>
          <w:b/>
          <w:sz w:val="24"/>
          <w:szCs w:val="24"/>
        </w:rPr>
        <w:t>«</w:t>
      </w:r>
      <w:r w:rsidR="00EB2BBE">
        <w:rPr>
          <w:rFonts w:ascii="Franklin Gothic Book" w:hAnsi="Franklin Gothic Book"/>
          <w:b/>
          <w:sz w:val="24"/>
          <w:szCs w:val="24"/>
        </w:rPr>
        <w:t>Текущий р</w:t>
      </w:r>
      <w:r w:rsidR="00D23C90" w:rsidRPr="00D23C90">
        <w:rPr>
          <w:rFonts w:ascii="Franklin Gothic Book" w:hAnsi="Franklin Gothic Book"/>
          <w:b/>
          <w:sz w:val="24"/>
          <w:szCs w:val="24"/>
        </w:rPr>
        <w:t xml:space="preserve">емонт </w:t>
      </w:r>
      <w:r w:rsidR="00A22B00">
        <w:rPr>
          <w:rFonts w:ascii="Franklin Gothic Book" w:hAnsi="Franklin Gothic Book"/>
          <w:b/>
          <w:sz w:val="24"/>
          <w:szCs w:val="24"/>
        </w:rPr>
        <w:t xml:space="preserve">автобусов </w:t>
      </w:r>
      <w:proofErr w:type="gramStart"/>
      <w:r w:rsidR="00A22B00">
        <w:rPr>
          <w:rFonts w:ascii="Franklin Gothic Book" w:hAnsi="Franklin Gothic Book"/>
          <w:b/>
          <w:sz w:val="24"/>
          <w:szCs w:val="24"/>
        </w:rPr>
        <w:t>Ярославского</w:t>
      </w:r>
      <w:proofErr w:type="gramEnd"/>
      <w:r w:rsidR="00A22B00">
        <w:rPr>
          <w:rFonts w:ascii="Franklin Gothic Book" w:hAnsi="Franklin Gothic Book"/>
          <w:b/>
          <w:sz w:val="24"/>
          <w:szCs w:val="24"/>
        </w:rPr>
        <w:t xml:space="preserve"> </w:t>
      </w:r>
      <w:r w:rsidR="00D23C90" w:rsidRPr="00D23C90">
        <w:rPr>
          <w:rFonts w:ascii="Franklin Gothic Book" w:hAnsi="Franklin Gothic Book"/>
          <w:b/>
          <w:sz w:val="24"/>
          <w:szCs w:val="24"/>
        </w:rPr>
        <w:t>РНУ</w:t>
      </w:r>
      <w:r w:rsidR="0004173F" w:rsidRPr="00D23C90">
        <w:rPr>
          <w:rFonts w:ascii="Franklin Gothic Book" w:hAnsi="Franklin Gothic Book"/>
          <w:b/>
          <w:sz w:val="24"/>
          <w:szCs w:val="24"/>
        </w:rPr>
        <w:t>»</w:t>
      </w:r>
      <w:r w:rsidR="009C4698" w:rsidRPr="00D23C90">
        <w:rPr>
          <w:rFonts w:ascii="Franklin Gothic Book" w:hAnsi="Franklin Gothic Book"/>
          <w:b/>
          <w:sz w:val="24"/>
          <w:szCs w:val="24"/>
        </w:rPr>
        <w:t>.</w:t>
      </w:r>
    </w:p>
    <w:p w:rsidR="009C4698" w:rsidRDefault="00D50851" w:rsidP="009C4698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2"/>
          <w:szCs w:val="22"/>
        </w:rPr>
      </w:pPr>
      <w:r w:rsidRPr="00D23C90">
        <w:rPr>
          <w:rFonts w:ascii="Franklin Gothic Book" w:hAnsi="Franklin Gothic Book"/>
          <w:b/>
          <w:sz w:val="24"/>
          <w:szCs w:val="24"/>
          <w:lang w:eastAsia="en-US"/>
        </w:rPr>
        <w:t>С</w:t>
      </w:r>
      <w:r w:rsidRPr="009C4698">
        <w:rPr>
          <w:rFonts w:ascii="Franklin Gothic Book" w:hAnsi="Franklin Gothic Book"/>
          <w:b/>
          <w:sz w:val="24"/>
          <w:szCs w:val="24"/>
          <w:lang w:eastAsia="en-US"/>
        </w:rPr>
        <w:t>рок выполнения работ</w:t>
      </w: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 </w:t>
      </w:r>
      <w:r w:rsidRPr="00451619">
        <w:rPr>
          <w:rFonts w:ascii="Franklin Gothic Book" w:hAnsi="Franklin Gothic Book"/>
          <w:sz w:val="24"/>
          <w:szCs w:val="24"/>
          <w:lang w:eastAsia="en-US"/>
        </w:rPr>
        <w:t>–</w:t>
      </w:r>
      <w:r w:rsidR="001C0D5B" w:rsidRPr="00451619">
        <w:rPr>
          <w:rFonts w:ascii="Franklin Gothic Book" w:hAnsi="Franklin Gothic Book"/>
          <w:sz w:val="24"/>
          <w:szCs w:val="24"/>
          <w:lang w:eastAsia="en-US"/>
        </w:rPr>
        <w:t xml:space="preserve"> </w:t>
      </w:r>
      <w:proofErr w:type="gramStart"/>
      <w:r w:rsidR="009C4698" w:rsidRPr="00451619">
        <w:rPr>
          <w:rFonts w:ascii="Franklin Gothic Book" w:hAnsi="Franklin Gothic Book"/>
          <w:sz w:val="22"/>
          <w:szCs w:val="22"/>
        </w:rPr>
        <w:t xml:space="preserve">с </w:t>
      </w:r>
      <w:r w:rsidR="000826FC">
        <w:rPr>
          <w:rFonts w:ascii="Franklin Gothic Book" w:hAnsi="Franklin Gothic Book"/>
          <w:sz w:val="22"/>
          <w:szCs w:val="22"/>
        </w:rPr>
        <w:t>даты</w:t>
      </w:r>
      <w:r w:rsidR="009C4698" w:rsidRPr="00451619">
        <w:rPr>
          <w:rFonts w:ascii="Franklin Gothic Book" w:hAnsi="Franklin Gothic Book"/>
          <w:sz w:val="22"/>
          <w:szCs w:val="22"/>
        </w:rPr>
        <w:t xml:space="preserve"> подписания</w:t>
      </w:r>
      <w:proofErr w:type="gramEnd"/>
      <w:r w:rsidR="009C4698" w:rsidRPr="00451619">
        <w:rPr>
          <w:rFonts w:ascii="Franklin Gothic Book" w:hAnsi="Franklin Gothic Book"/>
          <w:sz w:val="22"/>
          <w:szCs w:val="22"/>
        </w:rPr>
        <w:t xml:space="preserve"> договора по 3</w:t>
      </w:r>
      <w:r w:rsidR="00D23C90">
        <w:rPr>
          <w:rFonts w:ascii="Franklin Gothic Book" w:hAnsi="Franklin Gothic Book"/>
          <w:sz w:val="22"/>
          <w:szCs w:val="22"/>
        </w:rPr>
        <w:t>1</w:t>
      </w:r>
      <w:r w:rsidR="009C4698" w:rsidRPr="00451619">
        <w:rPr>
          <w:rFonts w:ascii="Franklin Gothic Book" w:hAnsi="Franklin Gothic Book"/>
          <w:sz w:val="22"/>
          <w:szCs w:val="22"/>
        </w:rPr>
        <w:t>.</w:t>
      </w:r>
      <w:r w:rsidR="00D23C90">
        <w:rPr>
          <w:rFonts w:ascii="Franklin Gothic Book" w:hAnsi="Franklin Gothic Book"/>
          <w:sz w:val="22"/>
          <w:szCs w:val="22"/>
        </w:rPr>
        <w:t>12</w:t>
      </w:r>
      <w:r w:rsidR="009C4698" w:rsidRPr="00451619">
        <w:rPr>
          <w:rFonts w:ascii="Franklin Gothic Book" w:hAnsi="Franklin Gothic Book"/>
          <w:sz w:val="22"/>
          <w:szCs w:val="22"/>
        </w:rPr>
        <w:t>.2013 г.</w:t>
      </w:r>
    </w:p>
    <w:p w:rsidR="009C4698" w:rsidRDefault="009C4698" w:rsidP="009C4698">
      <w:pPr>
        <w:pStyle w:val="3"/>
        <w:keepNext/>
        <w:suppressAutoHyphens w:val="0"/>
        <w:spacing w:after="0"/>
        <w:ind w:left="-851" w:firstLine="567"/>
        <w:jc w:val="both"/>
        <w:rPr>
          <w:rFonts w:ascii="Franklin Gothic Book" w:hAnsi="Franklin Gothic Book"/>
          <w:sz w:val="22"/>
          <w:szCs w:val="22"/>
        </w:rPr>
      </w:pPr>
      <w:r w:rsidRPr="009C4698">
        <w:rPr>
          <w:rFonts w:ascii="Franklin Gothic Book" w:hAnsi="Franklin Gothic Book"/>
          <w:b/>
          <w:sz w:val="22"/>
          <w:szCs w:val="22"/>
        </w:rPr>
        <w:t>Начальная (максимальная) стоимость лота</w:t>
      </w:r>
      <w:r w:rsidRPr="009C4698">
        <w:rPr>
          <w:rFonts w:ascii="Franklin Gothic Book" w:hAnsi="Franklin Gothic Book"/>
          <w:sz w:val="22"/>
          <w:szCs w:val="22"/>
        </w:rPr>
        <w:t xml:space="preserve"> составляет</w:t>
      </w:r>
      <w:r w:rsidR="00D23C90">
        <w:rPr>
          <w:rFonts w:ascii="Franklin Gothic Book" w:hAnsi="Franklin Gothic Book"/>
          <w:sz w:val="22"/>
          <w:szCs w:val="22"/>
        </w:rPr>
        <w:t xml:space="preserve"> </w:t>
      </w:r>
      <w:r w:rsidRPr="009C4698">
        <w:rPr>
          <w:rFonts w:ascii="Franklin Gothic Book" w:hAnsi="Franklin Gothic Book"/>
          <w:sz w:val="22"/>
          <w:szCs w:val="22"/>
        </w:rPr>
        <w:t xml:space="preserve"> </w:t>
      </w:r>
      <w:r w:rsidR="00E723F7">
        <w:rPr>
          <w:rFonts w:ascii="Franklin Gothic Book" w:hAnsi="Franklin Gothic Book"/>
          <w:sz w:val="22"/>
          <w:szCs w:val="22"/>
        </w:rPr>
        <w:t>700 000,00</w:t>
      </w:r>
      <w:r w:rsidR="00D23C90">
        <w:rPr>
          <w:rFonts w:ascii="Franklin Gothic Book" w:hAnsi="Franklin Gothic Book"/>
          <w:sz w:val="22"/>
          <w:szCs w:val="22"/>
        </w:rPr>
        <w:t xml:space="preserve"> </w:t>
      </w:r>
      <w:r w:rsidRPr="009C4698">
        <w:rPr>
          <w:rFonts w:ascii="Franklin Gothic Book" w:hAnsi="Franklin Gothic Book"/>
          <w:sz w:val="22"/>
          <w:szCs w:val="22"/>
        </w:rPr>
        <w:t>рублей без учета</w:t>
      </w:r>
      <w:r w:rsidR="0004173F">
        <w:rPr>
          <w:rFonts w:ascii="Franklin Gothic Book" w:hAnsi="Franklin Gothic Book"/>
          <w:sz w:val="22"/>
          <w:szCs w:val="22"/>
        </w:rPr>
        <w:t xml:space="preserve"> НДС.</w:t>
      </w:r>
      <w:r w:rsidRPr="009C4698">
        <w:rPr>
          <w:rFonts w:ascii="Franklin Gothic Book" w:hAnsi="Franklin Gothic Book"/>
          <w:sz w:val="22"/>
          <w:szCs w:val="22"/>
        </w:rPr>
        <w:t xml:space="preserve"> </w:t>
      </w:r>
    </w:p>
    <w:p w:rsidR="00E723F7" w:rsidRPr="00233F3B" w:rsidRDefault="00E723F7" w:rsidP="00E723F7">
      <w:pPr>
        <w:pStyle w:val="3"/>
        <w:keepNext/>
        <w:suppressAutoHyphens w:val="0"/>
        <w:spacing w:after="0"/>
        <w:ind w:left="-284"/>
        <w:jc w:val="both"/>
        <w:rPr>
          <w:rFonts w:ascii="Franklin Gothic Book" w:hAnsi="Franklin Gothic Book"/>
          <w:sz w:val="24"/>
          <w:szCs w:val="24"/>
        </w:rPr>
      </w:pPr>
      <w:r w:rsidRPr="00233F3B">
        <w:rPr>
          <w:rFonts w:ascii="Franklin Gothic Book" w:hAnsi="Franklin Gothic Book"/>
          <w:sz w:val="24"/>
          <w:szCs w:val="24"/>
        </w:rPr>
        <w:t>Начальная (максимальная) цена запасных частей и расходных материалов составляет</w:t>
      </w:r>
      <w:r>
        <w:rPr>
          <w:rFonts w:ascii="Franklin Gothic Book" w:hAnsi="Franklin Gothic Book"/>
          <w:sz w:val="24"/>
          <w:szCs w:val="24"/>
        </w:rPr>
        <w:t xml:space="preserve">                                           </w:t>
      </w:r>
      <w:r w:rsidRPr="00233F3B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 w:cs="Arial CYR"/>
          <w:bCs/>
          <w:sz w:val="24"/>
          <w:szCs w:val="24"/>
        </w:rPr>
        <w:t>203 805,70</w:t>
      </w:r>
      <w:r w:rsidRPr="00233F3B">
        <w:rPr>
          <w:rFonts w:ascii="Franklin Gothic Book" w:hAnsi="Franklin Gothic Book"/>
          <w:sz w:val="24"/>
          <w:szCs w:val="24"/>
        </w:rPr>
        <w:t xml:space="preserve"> рублей без учета НДС.</w:t>
      </w:r>
    </w:p>
    <w:p w:rsidR="00E723F7" w:rsidRPr="00233F3B" w:rsidRDefault="00E723F7" w:rsidP="00E723F7">
      <w:pPr>
        <w:pStyle w:val="3"/>
        <w:keepNext/>
        <w:suppressAutoHyphens w:val="0"/>
        <w:spacing w:after="0"/>
        <w:ind w:left="-284"/>
        <w:jc w:val="both"/>
        <w:rPr>
          <w:rFonts w:ascii="Franklin Gothic Book" w:hAnsi="Franklin Gothic Book"/>
          <w:sz w:val="24"/>
          <w:szCs w:val="24"/>
        </w:rPr>
      </w:pPr>
      <w:r w:rsidRPr="00233F3B">
        <w:rPr>
          <w:rFonts w:ascii="Franklin Gothic Book" w:hAnsi="Franklin Gothic Book"/>
          <w:sz w:val="24"/>
          <w:szCs w:val="24"/>
        </w:rPr>
        <w:t xml:space="preserve">Начальная (максимальная) цена нормо-часа составляет </w:t>
      </w:r>
      <w:r w:rsidR="00226C86">
        <w:rPr>
          <w:rFonts w:ascii="Franklin Gothic Book" w:hAnsi="Franklin Gothic Book"/>
          <w:sz w:val="24"/>
          <w:szCs w:val="24"/>
        </w:rPr>
        <w:t>540,00</w:t>
      </w:r>
      <w:r w:rsidRPr="00233F3B">
        <w:rPr>
          <w:rFonts w:ascii="Franklin Gothic Book" w:hAnsi="Franklin Gothic Book"/>
          <w:sz w:val="24"/>
          <w:szCs w:val="24"/>
        </w:rPr>
        <w:t xml:space="preserve"> рублей без учета НДС.</w:t>
      </w:r>
    </w:p>
    <w:p w:rsidR="00D50851" w:rsidRPr="009C4698" w:rsidRDefault="00D50851" w:rsidP="009C4698">
      <w:pPr>
        <w:pStyle w:val="a3"/>
        <w:keepNext/>
        <w:widowControl w:val="0"/>
        <w:spacing w:after="0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</w:t>
      </w:r>
      <w:r w:rsidR="00310D67" w:rsidRPr="009C4698">
        <w:rPr>
          <w:rFonts w:ascii="Franklin Gothic Book" w:hAnsi="Franklin Gothic Book" w:cs="Times New Roman"/>
          <w:sz w:val="24"/>
          <w:szCs w:val="24"/>
          <w:lang w:eastAsia="en-US"/>
        </w:rPr>
        <w:t xml:space="preserve"> 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указаны в документации</w:t>
      </w:r>
      <w:r w:rsidRPr="009C4698">
        <w:rPr>
          <w:rFonts w:ascii="Franklin Gothic Book" w:hAnsi="Franklin Gothic Book" w:cs="Times New Roman"/>
          <w:sz w:val="24"/>
          <w:szCs w:val="24"/>
        </w:rPr>
        <w:t xml:space="preserve"> о закупке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.</w:t>
      </w:r>
    </w:p>
    <w:p w:rsidR="00D50851" w:rsidRPr="009C4698" w:rsidRDefault="00D50851" w:rsidP="00D50851">
      <w:pPr>
        <w:pStyle w:val="12"/>
        <w:spacing w:before="0" w:after="0"/>
        <w:ind w:left="-851" w:firstLine="567"/>
        <w:rPr>
          <w:rFonts w:ascii="Franklin Gothic Book" w:hAnsi="Franklin Gothic Book"/>
        </w:rPr>
      </w:pPr>
      <w:r w:rsidRPr="009C4698">
        <w:rPr>
          <w:rFonts w:ascii="Franklin Gothic Book" w:hAnsi="Franklin Gothic Book"/>
          <w:color w:val="000000"/>
        </w:rPr>
        <w:t xml:space="preserve">Документация открытого конкурса находится в открытом доступе в сети Интернет: </w:t>
      </w:r>
      <w:hyperlink r:id="rId7" w:history="1">
        <w:r w:rsidRPr="009C4698">
          <w:rPr>
            <w:rFonts w:ascii="Franklin Gothic Book" w:hAnsi="Franklin Gothic Book"/>
            <w:u w:val="single"/>
          </w:rPr>
          <w:t>http://baltneft.com/</w:t>
        </w:r>
      </w:hyperlink>
      <w:r w:rsidR="00395CA6" w:rsidRPr="009C4698">
        <w:rPr>
          <w:rFonts w:ascii="Franklin Gothic Book" w:hAnsi="Franklin Gothic Book"/>
        </w:rPr>
        <w:t xml:space="preserve"> и</w:t>
      </w:r>
      <w:r w:rsidRPr="009C4698">
        <w:rPr>
          <w:rFonts w:ascii="Franklin Gothic Book" w:hAnsi="Franklin Gothic Book"/>
        </w:rPr>
        <w:t xml:space="preserve">  </w:t>
      </w:r>
      <w:hyperlink r:id="rId8" w:history="1">
        <w:r w:rsidR="00395CA6" w:rsidRPr="009C4698">
          <w:rPr>
            <w:rStyle w:val="a7"/>
            <w:rFonts w:ascii="Franklin Gothic Book" w:hAnsi="Franklin Gothic Book"/>
            <w:color w:val="auto"/>
          </w:rPr>
          <w:t>http://</w:t>
        </w:r>
        <w:r w:rsidR="00395CA6" w:rsidRPr="009C4698">
          <w:rPr>
            <w:rStyle w:val="a7"/>
            <w:rFonts w:ascii="Franklin Gothic Book" w:hAnsi="Franklin Gothic Book"/>
            <w:color w:val="auto"/>
            <w:lang w:val="en-US"/>
          </w:rPr>
          <w:t>zakupki</w:t>
        </w:r>
        <w:r w:rsidR="00395CA6" w:rsidRPr="009C4698">
          <w:rPr>
            <w:rStyle w:val="a7"/>
            <w:rFonts w:ascii="Franklin Gothic Book" w:hAnsi="Franklin Gothic Book"/>
            <w:color w:val="auto"/>
          </w:rPr>
          <w:t>.</w:t>
        </w:r>
        <w:r w:rsidR="00395CA6" w:rsidRPr="009C4698">
          <w:rPr>
            <w:rStyle w:val="a7"/>
            <w:rFonts w:ascii="Franklin Gothic Book" w:hAnsi="Franklin Gothic Book"/>
            <w:color w:val="auto"/>
            <w:lang w:val="en-US"/>
          </w:rPr>
          <w:t>gov</w:t>
        </w:r>
        <w:r w:rsidR="00395CA6" w:rsidRPr="009C4698">
          <w:rPr>
            <w:rStyle w:val="a7"/>
            <w:rFonts w:ascii="Franklin Gothic Book" w:hAnsi="Franklin Gothic Book"/>
            <w:color w:val="auto"/>
          </w:rPr>
          <w:t>.</w:t>
        </w:r>
        <w:r w:rsidR="00395CA6" w:rsidRPr="009C4698">
          <w:rPr>
            <w:rStyle w:val="a7"/>
            <w:rFonts w:ascii="Franklin Gothic Book" w:hAnsi="Franklin Gothic Book"/>
            <w:color w:val="auto"/>
            <w:lang w:val="en-US"/>
          </w:rPr>
          <w:t>ru</w:t>
        </w:r>
      </w:hyperlink>
      <w:r w:rsidR="00395CA6" w:rsidRPr="009C4698">
        <w:rPr>
          <w:rFonts w:ascii="Franklin Gothic Book" w:hAnsi="Franklin Gothic Book"/>
          <w:color w:val="000000"/>
          <w:u w:val="single"/>
        </w:rPr>
        <w:t xml:space="preserve"> </w:t>
      </w:r>
    </w:p>
    <w:p w:rsidR="00C75ECB" w:rsidRPr="009C4698" w:rsidRDefault="00C75ECB" w:rsidP="00C75ECB">
      <w:pPr>
        <w:pStyle w:val="12"/>
        <w:spacing w:before="0" w:after="0"/>
        <w:ind w:left="-851" w:firstLine="567"/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</w:pPr>
      <w:r w:rsidRPr="009C4698"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  <w:t xml:space="preserve">Организация получает статус участника конкурса после подачи на Биржу Заявления на аккредитацию с необходимым пакетом документов (форма заявления и пакет документов размещены на сайте ЗАО “Биржа “Санкт-Петербург” по адресу </w:t>
      </w:r>
      <w:hyperlink r:id="rId9" w:history="1">
        <w:r w:rsidRPr="009C4698">
          <w:rPr>
            <w:rFonts w:ascii="Franklin Gothic Book" w:hAnsi="Franklin Gothic Book"/>
            <w:color w:val="000000"/>
            <w:u w:val="single"/>
          </w:rPr>
          <w:t>http://www.spbex.ru/11201</w:t>
        </w:r>
      </w:hyperlink>
      <w:r w:rsidRPr="009C4698">
        <w:rPr>
          <w:rFonts w:ascii="Franklin Gothic Book" w:hAnsi="Franklin Gothic Book"/>
          <w:color w:val="000000"/>
          <w:u w:val="single"/>
        </w:rPr>
        <w:t>),</w:t>
      </w:r>
      <w:r w:rsidRPr="009C4698">
        <w:rPr>
          <w:rFonts w:ascii="Franklin Gothic Book" w:eastAsia="Lucida Sans Unicode" w:hAnsi="Franklin Gothic Book"/>
          <w:b w:val="0"/>
          <w:bCs w:val="0"/>
          <w:kern w:val="1"/>
          <w:lang w:eastAsia="en-US"/>
        </w:rPr>
        <w:t xml:space="preserve"> и заключения с Биржей договора о подключении. Договор о подключении заключается сроком на один год и позволяет принимать участие во всех конкурсах, проводимых в период действия договора. Стоимость подключения составляет 5 000 рублей с учетом НДС.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sz w:val="24"/>
          <w:szCs w:val="24"/>
          <w:u w:val="single"/>
        </w:rPr>
      </w:pPr>
      <w:r w:rsidRPr="009C4698">
        <w:rPr>
          <w:rFonts w:ascii="Franklin Gothic Book" w:hAnsi="Franklin Gothic Book"/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9C4698">
        <w:rPr>
          <w:rFonts w:ascii="Franklin Gothic Book" w:hAnsi="Franklin Gothic Book"/>
          <w:b/>
          <w:i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sz w:val="24"/>
          <w:szCs w:val="24"/>
        </w:rPr>
        <w:t xml:space="preserve">по адресу: </w:t>
      </w:r>
      <w:r w:rsidRPr="009C4698">
        <w:rPr>
          <w:rFonts w:ascii="Franklin Gothic Book" w:hAnsi="Franklin Gothic Book"/>
          <w:sz w:val="24"/>
          <w:szCs w:val="24"/>
          <w:u w:val="single"/>
        </w:rPr>
        <w:t>Санкт-Петербург, В.О., 26 линия, д.15, корп.2.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</w:rPr>
        <w:t xml:space="preserve">Дата, время (московское) окончания приема Заявок на участие в  закупках – </w:t>
      </w:r>
      <w:r w:rsidRPr="009C4698">
        <w:rPr>
          <w:rFonts w:ascii="Franklin Gothic Book" w:hAnsi="Franklin Gothic Book"/>
          <w:sz w:val="24"/>
          <w:szCs w:val="24"/>
        </w:rPr>
        <w:br/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«</w:t>
      </w:r>
      <w:r w:rsidR="00D943E3">
        <w:rPr>
          <w:rFonts w:ascii="Franklin Gothic Book" w:hAnsi="Franklin Gothic Book"/>
          <w:color w:val="000000" w:themeColor="text1"/>
          <w:sz w:val="24"/>
          <w:szCs w:val="24"/>
        </w:rPr>
        <w:t>22</w:t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»</w:t>
      </w:r>
      <w:r w:rsidR="00D943E3">
        <w:rPr>
          <w:rFonts w:ascii="Franklin Gothic Book" w:hAnsi="Franklin Gothic Book"/>
          <w:color w:val="000000" w:themeColor="text1"/>
          <w:sz w:val="24"/>
          <w:szCs w:val="24"/>
        </w:rPr>
        <w:t xml:space="preserve"> октября</w:t>
      </w:r>
      <w:r w:rsidR="00D23C90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04173F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76737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685DA6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A1933" w:rsidRPr="009C4698">
        <w:rPr>
          <w:rFonts w:ascii="Franklin Gothic Book" w:hAnsi="Franklin Gothic Book"/>
          <w:color w:val="000000" w:themeColor="text1"/>
          <w:sz w:val="24"/>
          <w:szCs w:val="24"/>
        </w:rPr>
        <w:t>201</w:t>
      </w:r>
      <w:r w:rsidR="008038B5" w:rsidRPr="009C4698">
        <w:rPr>
          <w:rFonts w:ascii="Franklin Gothic Book" w:hAnsi="Franklin Gothic Book"/>
          <w:color w:val="000000" w:themeColor="text1"/>
          <w:sz w:val="24"/>
          <w:szCs w:val="24"/>
        </w:rPr>
        <w:t>3г.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до 1</w:t>
      </w:r>
      <w:r w:rsidR="00476737" w:rsidRPr="009C4698">
        <w:rPr>
          <w:rFonts w:ascii="Franklin Gothic Book" w:hAnsi="Franklin Gothic Book"/>
          <w:color w:val="000000" w:themeColor="text1"/>
          <w:sz w:val="24"/>
          <w:szCs w:val="24"/>
        </w:rPr>
        <w:t>7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-00 час. </w:t>
      </w:r>
    </w:p>
    <w:p w:rsidR="006C5C60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Прием заявок осуществляется по рабочим дням с 10-00 до 17-00, время (московское). 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hAnsi="Franklin Gothic Book"/>
          <w:color w:val="000000" w:themeColor="text1"/>
          <w:sz w:val="24"/>
          <w:szCs w:val="24"/>
        </w:rPr>
      </w:pP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Дата, время (московское) и место проведения процедуры вскрытия конвертов с заявками </w:t>
      </w:r>
      <w:r w:rsidR="006C5C60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    </w:t>
      </w:r>
      <w:r w:rsidR="009C4698">
        <w:rPr>
          <w:rFonts w:ascii="Franklin Gothic Book" w:hAnsi="Franklin Gothic Book"/>
          <w:color w:val="000000" w:themeColor="text1"/>
          <w:sz w:val="24"/>
          <w:szCs w:val="24"/>
        </w:rPr>
        <w:t>«</w:t>
      </w:r>
      <w:r w:rsidR="00D943E3">
        <w:rPr>
          <w:rFonts w:ascii="Franklin Gothic Book" w:hAnsi="Franklin Gothic Book"/>
          <w:color w:val="000000" w:themeColor="text1"/>
          <w:sz w:val="24"/>
          <w:szCs w:val="24"/>
        </w:rPr>
        <w:t>24»</w:t>
      </w:r>
      <w:r w:rsidR="00D23C90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D943E3">
        <w:rPr>
          <w:rFonts w:ascii="Franklin Gothic Book" w:hAnsi="Franklin Gothic Book"/>
          <w:color w:val="000000" w:themeColor="text1"/>
          <w:sz w:val="24"/>
          <w:szCs w:val="24"/>
        </w:rPr>
        <w:t>октября</w:t>
      </w:r>
      <w:r w:rsidR="00D23C90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197E77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A1933" w:rsidRPr="009C4698">
        <w:rPr>
          <w:rFonts w:ascii="Franklin Gothic Book" w:hAnsi="Franklin Gothic Book"/>
          <w:color w:val="000000" w:themeColor="text1"/>
          <w:sz w:val="24"/>
          <w:szCs w:val="24"/>
        </w:rPr>
        <w:t>201</w:t>
      </w:r>
      <w:r w:rsidR="00BA73B6" w:rsidRPr="009C4698">
        <w:rPr>
          <w:rFonts w:ascii="Franklin Gothic Book" w:hAnsi="Franklin Gothic Book"/>
          <w:color w:val="000000" w:themeColor="text1"/>
          <w:sz w:val="24"/>
          <w:szCs w:val="24"/>
        </w:rPr>
        <w:t>3</w:t>
      </w:r>
      <w:r w:rsidR="00606E6E" w:rsidRPr="009C4698">
        <w:rPr>
          <w:rFonts w:ascii="Franklin Gothic Book" w:hAnsi="Franklin Gothic Book"/>
          <w:color w:val="000000" w:themeColor="text1"/>
          <w:sz w:val="24"/>
          <w:szCs w:val="24"/>
        </w:rPr>
        <w:t>г.</w:t>
      </w:r>
      <w:r w:rsidR="00BA73B6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4A1933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>в 1</w:t>
      </w:r>
      <w:r w:rsidR="000826FC">
        <w:rPr>
          <w:rFonts w:ascii="Franklin Gothic Book" w:hAnsi="Franklin Gothic Book"/>
          <w:color w:val="000000" w:themeColor="text1"/>
          <w:sz w:val="24"/>
          <w:szCs w:val="24"/>
        </w:rPr>
        <w:t>4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>-00  по адресу: Россия, Санкт-Петербург, Арсенальная набережная, д.11</w:t>
      </w:r>
      <w:r w:rsidR="00376DF5" w:rsidRPr="009C4698">
        <w:rPr>
          <w:rFonts w:ascii="Franklin Gothic Book" w:hAnsi="Franklin Gothic Book"/>
          <w:color w:val="000000" w:themeColor="text1"/>
          <w:sz w:val="24"/>
          <w:szCs w:val="24"/>
        </w:rPr>
        <w:t>, лит.</w:t>
      </w:r>
      <w:r w:rsidR="00685DA6" w:rsidRPr="009C4698">
        <w:rPr>
          <w:rFonts w:ascii="Franklin Gothic Book" w:hAnsi="Franklin Gothic Book"/>
          <w:color w:val="000000" w:themeColor="text1"/>
          <w:sz w:val="24"/>
          <w:szCs w:val="24"/>
        </w:rPr>
        <w:t xml:space="preserve"> </w:t>
      </w:r>
      <w:r w:rsidR="00376DF5" w:rsidRPr="009C4698">
        <w:rPr>
          <w:rFonts w:ascii="Franklin Gothic Book" w:hAnsi="Franklin Gothic Book"/>
          <w:color w:val="000000" w:themeColor="text1"/>
          <w:sz w:val="24"/>
          <w:szCs w:val="24"/>
        </w:rPr>
        <w:t>А</w:t>
      </w:r>
      <w:r w:rsidRPr="009C4698">
        <w:rPr>
          <w:rFonts w:ascii="Franklin Gothic Book" w:hAnsi="Franklin Gothic Book"/>
          <w:color w:val="000000" w:themeColor="text1"/>
          <w:sz w:val="24"/>
          <w:szCs w:val="24"/>
        </w:rPr>
        <w:t>.</w:t>
      </w:r>
    </w:p>
    <w:p w:rsidR="00D50851" w:rsidRPr="009C4698" w:rsidRDefault="00D50851" w:rsidP="00D50851">
      <w:pPr>
        <w:pStyle w:val="11"/>
        <w:ind w:left="-851" w:firstLine="567"/>
        <w:jc w:val="both"/>
        <w:rPr>
          <w:rFonts w:ascii="Franklin Gothic Book" w:eastAsia="Lucida Sans Unicode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</w:rPr>
        <w:t xml:space="preserve">Торговая сессия по лоту № </w:t>
      </w:r>
      <w:r w:rsidRPr="009C4698">
        <w:rPr>
          <w:rFonts w:ascii="Franklin Gothic Book" w:hAnsi="Franklin Gothic Book"/>
          <w:sz w:val="24"/>
          <w:szCs w:val="24"/>
          <w:lang w:eastAsia="en-US"/>
        </w:rPr>
        <w:t>2013-</w:t>
      </w:r>
      <w:r w:rsidR="0004173F">
        <w:rPr>
          <w:rFonts w:ascii="Franklin Gothic Book" w:hAnsi="Franklin Gothic Book"/>
          <w:sz w:val="24"/>
          <w:szCs w:val="24"/>
          <w:lang w:eastAsia="en-US"/>
        </w:rPr>
        <w:t>ТрО-</w:t>
      </w:r>
      <w:r w:rsidR="00EB2BBE">
        <w:rPr>
          <w:rFonts w:ascii="Franklin Gothic Book" w:hAnsi="Franklin Gothic Book"/>
          <w:sz w:val="24"/>
          <w:szCs w:val="24"/>
          <w:lang w:eastAsia="en-US"/>
        </w:rPr>
        <w:t>40</w:t>
      </w:r>
      <w:r w:rsidRPr="009C4698">
        <w:rPr>
          <w:rFonts w:ascii="Franklin Gothic Book" w:hAnsi="Franklin Gothic Book"/>
          <w:bCs/>
          <w:sz w:val="24"/>
          <w:szCs w:val="24"/>
        </w:rPr>
        <w:t xml:space="preserve"> </w:t>
      </w:r>
      <w:r w:rsidRPr="009C4698">
        <w:rPr>
          <w:rFonts w:ascii="Franklin Gothic Book" w:hAnsi="Franklin Gothic Book"/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EE5D5E" w:rsidRPr="009C4698" w:rsidRDefault="00EE5D5E" w:rsidP="00EE5D5E">
      <w:pPr>
        <w:spacing w:before="60" w:after="0" w:line="240" w:lineRule="auto"/>
        <w:ind w:left="-851" w:firstLine="567"/>
        <w:jc w:val="both"/>
        <w:rPr>
          <w:rFonts w:ascii="Franklin Gothic Book" w:eastAsia="Times New Roman" w:hAnsi="Franklin Gothic Book" w:cs="Times New Roman"/>
          <w:sz w:val="24"/>
          <w:szCs w:val="24"/>
        </w:rPr>
      </w:pPr>
      <w:r w:rsidRPr="009C4698">
        <w:rPr>
          <w:rFonts w:ascii="Franklin Gothic Book" w:eastAsia="Times New Roman" w:hAnsi="Franklin Gothic Book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F349EE" w:rsidRDefault="00EE5D5E" w:rsidP="00F349EE">
      <w:pPr>
        <w:spacing w:before="60"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sz w:val="24"/>
          <w:szCs w:val="24"/>
        </w:rPr>
        <w:t> 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 xml:space="preserve">Критерии выбора победителя указаны в конкурсной документации. 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F349EE" w:rsidRDefault="00EE5D5E" w:rsidP="00F349EE">
      <w:pPr>
        <w:spacing w:before="60" w:after="0" w:line="240" w:lineRule="auto"/>
        <w:ind w:left="-851" w:firstLine="567"/>
        <w:jc w:val="both"/>
        <w:rPr>
          <w:rFonts w:ascii="Franklin Gothic Book" w:hAnsi="Franklin Gothic Book" w:cs="Times New Roman"/>
          <w:sz w:val="24"/>
          <w:szCs w:val="24"/>
          <w:lang w:eastAsia="en-US"/>
        </w:rPr>
      </w:pP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  <w:r w:rsidR="00F349EE">
        <w:rPr>
          <w:rFonts w:ascii="Franklin Gothic Book" w:hAnsi="Franklin Gothic Book" w:cs="Times New Roman"/>
          <w:sz w:val="24"/>
          <w:szCs w:val="24"/>
          <w:lang w:eastAsia="en-US"/>
        </w:rPr>
        <w:t xml:space="preserve"> </w:t>
      </w:r>
      <w:r w:rsidRPr="009C4698">
        <w:rPr>
          <w:rFonts w:ascii="Franklin Gothic Book" w:hAnsi="Franklin Gothic Book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681920" w:rsidRDefault="00F349EE" w:rsidP="00681920">
      <w:pPr>
        <w:spacing w:before="60" w:after="0" w:line="240" w:lineRule="auto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>
        <w:rPr>
          <w:rFonts w:ascii="Franklin Gothic Book" w:hAnsi="Franklin Gothic Book"/>
          <w:sz w:val="24"/>
          <w:szCs w:val="24"/>
          <w:lang w:eastAsia="en-US"/>
        </w:rPr>
        <w:t>С</w:t>
      </w:r>
      <w:r w:rsidR="00EE5D5E" w:rsidRPr="009C4698">
        <w:rPr>
          <w:rFonts w:ascii="Franklin Gothic Book" w:hAnsi="Franklin Gothic Book"/>
          <w:sz w:val="24"/>
          <w:szCs w:val="24"/>
          <w:lang w:eastAsia="en-US"/>
        </w:rPr>
        <w:t>рок заключения договоров – в соответствии с действующим законодательством Российской Федерации.</w:t>
      </w:r>
    </w:p>
    <w:p w:rsidR="00681920" w:rsidRDefault="00681920" w:rsidP="00395CA6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</w:p>
    <w:p w:rsidR="00685DA6" w:rsidRPr="009C4698" w:rsidRDefault="00685DA6" w:rsidP="00395CA6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  <w:lang w:eastAsia="en-US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>Генеральный директор</w:t>
      </w:r>
    </w:p>
    <w:p w:rsidR="00685DA6" w:rsidRPr="009C4698" w:rsidRDefault="00685DA6" w:rsidP="00395CA6">
      <w:pPr>
        <w:pStyle w:val="3"/>
        <w:keepNext/>
        <w:spacing w:before="60" w:after="0"/>
        <w:ind w:left="-851" w:firstLine="567"/>
        <w:jc w:val="both"/>
        <w:rPr>
          <w:rFonts w:ascii="Franklin Gothic Book" w:hAnsi="Franklin Gothic Book"/>
          <w:sz w:val="24"/>
          <w:szCs w:val="24"/>
        </w:rPr>
      </w:pPr>
      <w:r w:rsidRPr="009C4698">
        <w:rPr>
          <w:rFonts w:ascii="Franklin Gothic Book" w:hAnsi="Franklin Gothic Book"/>
          <w:sz w:val="24"/>
          <w:szCs w:val="24"/>
          <w:lang w:eastAsia="en-US"/>
        </w:rPr>
        <w:t xml:space="preserve">ООО «Балтнефтепровод»                                                                                   В.Ф.Якимов                                                                                    </w:t>
      </w:r>
    </w:p>
    <w:sectPr w:rsidR="00685DA6" w:rsidRPr="009C4698" w:rsidSect="00681920">
      <w:pgSz w:w="11906" w:h="16838"/>
      <w:pgMar w:top="357" w:right="680" w:bottom="36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7CC"/>
    <w:multiLevelType w:val="hybridMultilevel"/>
    <w:tmpl w:val="3F8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ECC"/>
    <w:multiLevelType w:val="hybridMultilevel"/>
    <w:tmpl w:val="B6906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0851"/>
    <w:rsid w:val="000055A9"/>
    <w:rsid w:val="00011F02"/>
    <w:rsid w:val="0004173F"/>
    <w:rsid w:val="000826FC"/>
    <w:rsid w:val="000A0E0E"/>
    <w:rsid w:val="000A0EF5"/>
    <w:rsid w:val="001546B2"/>
    <w:rsid w:val="001729AC"/>
    <w:rsid w:val="00197E77"/>
    <w:rsid w:val="001C0D5B"/>
    <w:rsid w:val="001E2B7E"/>
    <w:rsid w:val="00202BD7"/>
    <w:rsid w:val="002156CF"/>
    <w:rsid w:val="00226C86"/>
    <w:rsid w:val="00235098"/>
    <w:rsid w:val="00287EF7"/>
    <w:rsid w:val="00300E80"/>
    <w:rsid w:val="00310D67"/>
    <w:rsid w:val="00346FC7"/>
    <w:rsid w:val="00376DF5"/>
    <w:rsid w:val="003900AD"/>
    <w:rsid w:val="00395CA6"/>
    <w:rsid w:val="003E3CDB"/>
    <w:rsid w:val="00425029"/>
    <w:rsid w:val="00431E5E"/>
    <w:rsid w:val="00451619"/>
    <w:rsid w:val="00476737"/>
    <w:rsid w:val="004A1933"/>
    <w:rsid w:val="004A1E20"/>
    <w:rsid w:val="004B2FB8"/>
    <w:rsid w:val="004D0639"/>
    <w:rsid w:val="004D5606"/>
    <w:rsid w:val="005063B8"/>
    <w:rsid w:val="0059342B"/>
    <w:rsid w:val="00606E6E"/>
    <w:rsid w:val="006109A9"/>
    <w:rsid w:val="00681920"/>
    <w:rsid w:val="00685DA6"/>
    <w:rsid w:val="006A1B91"/>
    <w:rsid w:val="006C5C60"/>
    <w:rsid w:val="00700818"/>
    <w:rsid w:val="00737DE1"/>
    <w:rsid w:val="007545AC"/>
    <w:rsid w:val="00762C46"/>
    <w:rsid w:val="008038B5"/>
    <w:rsid w:val="008103AC"/>
    <w:rsid w:val="00846543"/>
    <w:rsid w:val="00893E0B"/>
    <w:rsid w:val="008C0D44"/>
    <w:rsid w:val="008C3ACA"/>
    <w:rsid w:val="009A69E9"/>
    <w:rsid w:val="009A7CDC"/>
    <w:rsid w:val="009C4698"/>
    <w:rsid w:val="00A22B00"/>
    <w:rsid w:val="00A42189"/>
    <w:rsid w:val="00A43839"/>
    <w:rsid w:val="00A80E68"/>
    <w:rsid w:val="00AA47FD"/>
    <w:rsid w:val="00B0127F"/>
    <w:rsid w:val="00BA73B6"/>
    <w:rsid w:val="00BC1195"/>
    <w:rsid w:val="00C22499"/>
    <w:rsid w:val="00C350E1"/>
    <w:rsid w:val="00C404AE"/>
    <w:rsid w:val="00C71CD3"/>
    <w:rsid w:val="00C75ECB"/>
    <w:rsid w:val="00C83178"/>
    <w:rsid w:val="00C9668F"/>
    <w:rsid w:val="00CE502E"/>
    <w:rsid w:val="00D23C90"/>
    <w:rsid w:val="00D2459F"/>
    <w:rsid w:val="00D41C33"/>
    <w:rsid w:val="00D50851"/>
    <w:rsid w:val="00D50F1A"/>
    <w:rsid w:val="00D943E3"/>
    <w:rsid w:val="00DA629E"/>
    <w:rsid w:val="00E04120"/>
    <w:rsid w:val="00E15553"/>
    <w:rsid w:val="00E46BA0"/>
    <w:rsid w:val="00E527A2"/>
    <w:rsid w:val="00E55057"/>
    <w:rsid w:val="00E647A9"/>
    <w:rsid w:val="00E723F7"/>
    <w:rsid w:val="00EA1E56"/>
    <w:rsid w:val="00EB2BBE"/>
    <w:rsid w:val="00EC091E"/>
    <w:rsid w:val="00EE5D5E"/>
    <w:rsid w:val="00F12039"/>
    <w:rsid w:val="00F349EE"/>
    <w:rsid w:val="00FA54D5"/>
    <w:rsid w:val="00FB281A"/>
    <w:rsid w:val="00FD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8"/>
  </w:style>
  <w:style w:type="paragraph" w:styleId="1">
    <w:name w:val="heading 1"/>
    <w:basedOn w:val="a"/>
    <w:next w:val="a"/>
    <w:link w:val="10"/>
    <w:uiPriority w:val="9"/>
    <w:qFormat/>
    <w:rsid w:val="00D5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08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0851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D5085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D50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50851"/>
  </w:style>
  <w:style w:type="paragraph" w:styleId="a5">
    <w:name w:val="Normal (Web)"/>
    <w:aliases w:val="Обычный (Web)"/>
    <w:basedOn w:val="a"/>
    <w:rsid w:val="00D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mailStyle231">
    <w:name w:val="EmailStyle23"/>
    <w:aliases w:val="EmailStyle23"/>
    <w:basedOn w:val="a0"/>
    <w:semiHidden/>
    <w:personal/>
    <w:personalReply/>
    <w:rsid w:val="00D50851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D50851"/>
    <w:pPr>
      <w:ind w:left="720"/>
      <w:contextualSpacing/>
    </w:pPr>
  </w:style>
  <w:style w:type="character" w:styleId="a7">
    <w:name w:val="Hyperlink"/>
    <w:basedOn w:val="a0"/>
    <w:rsid w:val="004A1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altnef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t@spb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bex.ru/11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EF13-B36C-432B-96EA-5EC405F8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dorofeev</cp:lastModifiedBy>
  <cp:revision>53</cp:revision>
  <cp:lastPrinted>2013-09-30T10:54:00Z</cp:lastPrinted>
  <dcterms:created xsi:type="dcterms:W3CDTF">2012-11-26T07:43:00Z</dcterms:created>
  <dcterms:modified xsi:type="dcterms:W3CDTF">2013-10-01T05:49:00Z</dcterms:modified>
</cp:coreProperties>
</file>