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Pr="009C4698" w:rsidRDefault="00D50851" w:rsidP="001C0D5B">
      <w:pPr>
        <w:widowControl w:val="0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 xml:space="preserve">Информация о проведении конкурса на </w:t>
      </w:r>
      <w:r w:rsidR="001546B2" w:rsidRPr="009C4698">
        <w:rPr>
          <w:rFonts w:ascii="Franklin Gothic Book" w:hAnsi="Franklin Gothic Book" w:cs="Times New Roman"/>
          <w:b/>
          <w:sz w:val="24"/>
          <w:szCs w:val="24"/>
        </w:rPr>
        <w:t xml:space="preserve">оказание </w:t>
      </w:r>
      <w:r w:rsidR="009C4698">
        <w:rPr>
          <w:rFonts w:ascii="Franklin Gothic Book" w:hAnsi="Franklin Gothic Book" w:cs="Times New Roman"/>
          <w:b/>
          <w:sz w:val="24"/>
          <w:szCs w:val="24"/>
        </w:rPr>
        <w:t xml:space="preserve">типографских </w:t>
      </w:r>
      <w:r w:rsidR="001546B2" w:rsidRPr="009C4698">
        <w:rPr>
          <w:rFonts w:ascii="Franklin Gothic Book" w:hAnsi="Franklin Gothic Book" w:cs="Times New Roman"/>
          <w:b/>
          <w:sz w:val="24"/>
          <w:szCs w:val="24"/>
        </w:rPr>
        <w:t xml:space="preserve">услуг </w:t>
      </w:r>
    </w:p>
    <w:p w:rsidR="009C4698" w:rsidRDefault="009C4698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</w:p>
    <w:p w:rsidR="009C4698" w:rsidRPr="009C4698" w:rsidRDefault="009C4698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ООО «Балтийские магистральные нефтепроводы (ООО «Балтнефтепровод») в </w:t>
      </w:r>
      <w:r>
        <w:rPr>
          <w:rFonts w:ascii="Franklin Gothic Book" w:hAnsi="Franklin Gothic Book"/>
          <w:sz w:val="24"/>
          <w:szCs w:val="24"/>
        </w:rPr>
        <w:br/>
      </w:r>
      <w:proofErr w:type="gramStart"/>
      <w:r w:rsidRPr="009C4698">
        <w:rPr>
          <w:rFonts w:ascii="Franklin Gothic Book" w:hAnsi="Franklin Gothic Book"/>
          <w:sz w:val="24"/>
          <w:szCs w:val="24"/>
        </w:rPr>
        <w:t>г</w:t>
      </w:r>
      <w:proofErr w:type="gramEnd"/>
      <w:r w:rsidRPr="009C4698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Санкт-Петербург объявляет </w:t>
      </w:r>
      <w:r w:rsidRPr="009C4698">
        <w:rPr>
          <w:rFonts w:ascii="Franklin Gothic Book" w:hAnsi="Franklin Gothic Book"/>
          <w:color w:val="0070C0"/>
          <w:sz w:val="24"/>
          <w:szCs w:val="24"/>
        </w:rPr>
        <w:t>открытый конкурс в электронной форме</w:t>
      </w:r>
      <w:r w:rsidRPr="009C4698">
        <w:rPr>
          <w:rFonts w:ascii="Franklin Gothic Book" w:hAnsi="Franklin Gothic Book"/>
          <w:sz w:val="24"/>
          <w:szCs w:val="24"/>
        </w:rPr>
        <w:t xml:space="preserve"> по выбору подрядной организации на оказание</w:t>
      </w:r>
      <w:r>
        <w:rPr>
          <w:rFonts w:ascii="Franklin Gothic Book" w:hAnsi="Franklin Gothic Book"/>
          <w:sz w:val="24"/>
          <w:szCs w:val="24"/>
        </w:rPr>
        <w:t xml:space="preserve"> типографских</w:t>
      </w:r>
      <w:r w:rsidRPr="009C4698">
        <w:rPr>
          <w:rFonts w:ascii="Franklin Gothic Book" w:hAnsi="Franklin Gothic Book"/>
          <w:sz w:val="24"/>
          <w:szCs w:val="24"/>
        </w:rPr>
        <w:t xml:space="preserve"> услуг</w:t>
      </w:r>
      <w:r>
        <w:rPr>
          <w:rFonts w:ascii="Franklin Gothic Book" w:hAnsi="Franklin Gothic Book"/>
          <w:sz w:val="24"/>
          <w:szCs w:val="24"/>
        </w:rPr>
        <w:t>.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</w:t>
      </w:r>
      <w:r w:rsidR="00287EF7" w:rsidRPr="009C4698">
        <w:rPr>
          <w:rFonts w:ascii="Franklin Gothic Book" w:hAnsi="Franklin Gothic Book"/>
          <w:sz w:val="24"/>
          <w:szCs w:val="24"/>
        </w:rPr>
        <w:t>49-91</w:t>
      </w:r>
      <w:r w:rsidRPr="009C4698">
        <w:rPr>
          <w:rFonts w:ascii="Franklin Gothic Book" w:hAnsi="Franklin Gothic Book"/>
          <w:sz w:val="24"/>
          <w:szCs w:val="24"/>
        </w:rPr>
        <w:t xml:space="preserve">, факс 322-73-90, </w:t>
      </w:r>
      <w:proofErr w:type="spellStart"/>
      <w:r w:rsidRPr="009C4698">
        <w:rPr>
          <w:rFonts w:ascii="Franklin Gothic Book" w:hAnsi="Franklin Gothic Book"/>
          <w:sz w:val="24"/>
          <w:szCs w:val="24"/>
        </w:rPr>
        <w:t>E-mail</w:t>
      </w:r>
      <w:proofErr w:type="spellEnd"/>
      <w:r w:rsidRPr="009C4698">
        <w:rPr>
          <w:rFonts w:ascii="Franklin Gothic Book" w:hAnsi="Franklin Gothic Book"/>
          <w:sz w:val="24"/>
          <w:szCs w:val="24"/>
        </w:rPr>
        <w:t xml:space="preserve">: </w:t>
      </w:r>
      <w:hyperlink r:id="rId6" w:history="1"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  <w:lang w:val="en-US"/>
          </w:rPr>
          <w:t>opt</w:t>
        </w:r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</w:rPr>
          <w:t>@spbex.ru</w:t>
        </w:r>
      </w:hyperlink>
      <w:r w:rsidRPr="009C4698">
        <w:rPr>
          <w:rFonts w:ascii="Franklin Gothic Book" w:hAnsi="Franklin Gothic Book"/>
          <w:sz w:val="24"/>
          <w:szCs w:val="24"/>
        </w:rPr>
        <w:t xml:space="preserve"> 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Организатор закупок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– 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, лит.</w:t>
      </w:r>
      <w:r w:rsidR="00685DA6"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А</w:t>
      </w:r>
      <w:r w:rsidRPr="009C4698">
        <w:rPr>
          <w:rFonts w:ascii="Franklin Gothic Book" w:hAnsi="Franklin Gothic Book" w:cs="Times New Roman"/>
          <w:sz w:val="24"/>
          <w:szCs w:val="24"/>
        </w:rPr>
        <w:t>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Заказчик закупки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1C0D5B" w:rsidRPr="009C4698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Franklin Gothic Book" w:hAnsi="Franklin Gothic Book"/>
          <w:b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Информация о конкурсе.</w:t>
      </w:r>
    </w:p>
    <w:p w:rsidR="009C4698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Предмет конкурса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–</w:t>
      </w:r>
      <w:r w:rsidR="00E647A9" w:rsidRPr="009C4698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="001C0D5B" w:rsidRPr="009C4698">
        <w:rPr>
          <w:rFonts w:ascii="Franklin Gothic Book" w:hAnsi="Franklin Gothic Book"/>
          <w:sz w:val="24"/>
          <w:szCs w:val="24"/>
          <w:lang w:eastAsia="en-US"/>
        </w:rPr>
        <w:t>о</w:t>
      </w:r>
      <w:r w:rsidR="001C0D5B" w:rsidRPr="009C4698">
        <w:rPr>
          <w:rFonts w:ascii="Franklin Gothic Book" w:hAnsi="Franklin Gothic Book"/>
          <w:sz w:val="24"/>
          <w:szCs w:val="24"/>
        </w:rPr>
        <w:t xml:space="preserve">казание </w:t>
      </w:r>
      <w:proofErr w:type="gramStart"/>
      <w:r w:rsidR="009C4698">
        <w:rPr>
          <w:rFonts w:ascii="Franklin Gothic Book" w:hAnsi="Franklin Gothic Book"/>
          <w:sz w:val="24"/>
          <w:szCs w:val="24"/>
        </w:rPr>
        <w:t>типографских</w:t>
      </w:r>
      <w:proofErr w:type="gramEnd"/>
      <w:r w:rsidR="009C4698">
        <w:rPr>
          <w:rFonts w:ascii="Franklin Gothic Book" w:hAnsi="Franklin Gothic Book"/>
          <w:sz w:val="24"/>
          <w:szCs w:val="24"/>
        </w:rPr>
        <w:t>.</w:t>
      </w:r>
    </w:p>
    <w:p w:rsidR="001C0D5B" w:rsidRPr="009C4698" w:rsidRDefault="001C0D5B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</w:rPr>
        <w:t>Лот № 2013-</w:t>
      </w:r>
      <w:r w:rsidR="009C4698">
        <w:rPr>
          <w:rFonts w:ascii="Franklin Gothic Book" w:hAnsi="Franklin Gothic Book"/>
          <w:b/>
          <w:sz w:val="24"/>
          <w:szCs w:val="24"/>
        </w:rPr>
        <w:t>ООТ</w:t>
      </w:r>
      <w:r w:rsidRPr="009C4698">
        <w:rPr>
          <w:rFonts w:ascii="Franklin Gothic Book" w:hAnsi="Franklin Gothic Book"/>
          <w:b/>
          <w:sz w:val="24"/>
          <w:szCs w:val="24"/>
        </w:rPr>
        <w:t>-</w:t>
      </w:r>
      <w:r w:rsidR="00685DA6" w:rsidRPr="009C4698">
        <w:rPr>
          <w:rFonts w:ascii="Franklin Gothic Book" w:hAnsi="Franklin Gothic Book"/>
          <w:b/>
          <w:sz w:val="24"/>
          <w:szCs w:val="24"/>
        </w:rPr>
        <w:t>02</w:t>
      </w:r>
      <w:r w:rsidRPr="009C4698">
        <w:rPr>
          <w:rFonts w:ascii="Franklin Gothic Book" w:hAnsi="Franklin Gothic Book"/>
          <w:b/>
          <w:sz w:val="24"/>
          <w:szCs w:val="24"/>
        </w:rPr>
        <w:t xml:space="preserve"> «Оказание</w:t>
      </w:r>
      <w:r w:rsidR="009C4698">
        <w:rPr>
          <w:rFonts w:ascii="Franklin Gothic Book" w:hAnsi="Franklin Gothic Book"/>
          <w:b/>
          <w:sz w:val="24"/>
          <w:szCs w:val="24"/>
        </w:rPr>
        <w:t xml:space="preserve"> типографских</w:t>
      </w:r>
      <w:r w:rsidRPr="009C4698">
        <w:rPr>
          <w:rFonts w:ascii="Franklin Gothic Book" w:hAnsi="Franklin Gothic Book"/>
          <w:b/>
          <w:sz w:val="24"/>
          <w:szCs w:val="24"/>
        </w:rPr>
        <w:t xml:space="preserve"> услуг»</w:t>
      </w:r>
      <w:r w:rsidR="009C4698">
        <w:rPr>
          <w:rFonts w:ascii="Franklin Gothic Book" w:hAnsi="Franklin Gothic Book"/>
          <w:b/>
          <w:sz w:val="24"/>
          <w:szCs w:val="24"/>
        </w:rPr>
        <w:t>.</w:t>
      </w:r>
    </w:p>
    <w:p w:rsidR="009C4698" w:rsidRDefault="00D50851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2"/>
          <w:szCs w:val="22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Срок выполнения работ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–</w:t>
      </w:r>
      <w:r w:rsidR="001C0D5B" w:rsidRPr="009C4698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="009C4698">
        <w:rPr>
          <w:rFonts w:ascii="Franklin Gothic Book" w:hAnsi="Franklin Gothic Book"/>
          <w:sz w:val="22"/>
          <w:szCs w:val="22"/>
        </w:rPr>
        <w:t>с</w:t>
      </w:r>
      <w:r w:rsidR="009C4698" w:rsidRPr="00885835">
        <w:rPr>
          <w:rFonts w:ascii="Franklin Gothic Book" w:hAnsi="Franklin Gothic Book"/>
          <w:sz w:val="22"/>
          <w:szCs w:val="22"/>
        </w:rPr>
        <w:t xml:space="preserve"> момента подписания договора по 30.09.2013</w:t>
      </w:r>
      <w:r w:rsidR="009C4698">
        <w:rPr>
          <w:rFonts w:ascii="Franklin Gothic Book" w:hAnsi="Franklin Gothic Book"/>
          <w:sz w:val="22"/>
          <w:szCs w:val="22"/>
        </w:rPr>
        <w:t xml:space="preserve"> г.</w:t>
      </w:r>
    </w:p>
    <w:p w:rsidR="009C4698" w:rsidRPr="009C4698" w:rsidRDefault="009C4698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2"/>
          <w:szCs w:val="22"/>
        </w:rPr>
      </w:pPr>
      <w:r w:rsidRPr="009C4698">
        <w:rPr>
          <w:rFonts w:ascii="Franklin Gothic Book" w:hAnsi="Franklin Gothic Book"/>
          <w:b/>
          <w:sz w:val="22"/>
          <w:szCs w:val="22"/>
        </w:rPr>
        <w:t>Начальная (максимальная) стоимость лота</w:t>
      </w:r>
      <w:r w:rsidRPr="009C4698">
        <w:rPr>
          <w:rFonts w:ascii="Franklin Gothic Book" w:hAnsi="Franklin Gothic Book"/>
          <w:sz w:val="22"/>
          <w:szCs w:val="22"/>
        </w:rPr>
        <w:t xml:space="preserve"> составляет 438 196,67  рублей без учета </w:t>
      </w:r>
      <w:r w:rsidR="00EF3B3A">
        <w:rPr>
          <w:rFonts w:ascii="Franklin Gothic Book" w:hAnsi="Franklin Gothic Book"/>
          <w:sz w:val="22"/>
          <w:szCs w:val="22"/>
        </w:rPr>
        <w:t>НДС.</w:t>
      </w:r>
    </w:p>
    <w:p w:rsidR="00D50851" w:rsidRPr="009C4698" w:rsidRDefault="00D50851" w:rsidP="009C4698">
      <w:pPr>
        <w:pStyle w:val="a3"/>
        <w:keepNext/>
        <w:widowControl w:val="0"/>
        <w:spacing w:after="0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</w:t>
      </w:r>
      <w:r w:rsidR="00310D67"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указаны в документации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о закупке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.</w:t>
      </w:r>
    </w:p>
    <w:p w:rsidR="00D50851" w:rsidRPr="009C4698" w:rsidRDefault="00D50851" w:rsidP="00D50851">
      <w:pPr>
        <w:pStyle w:val="12"/>
        <w:spacing w:before="0" w:after="0"/>
        <w:ind w:left="-851" w:firstLine="567"/>
        <w:rPr>
          <w:rFonts w:ascii="Franklin Gothic Book" w:hAnsi="Franklin Gothic Book"/>
        </w:rPr>
      </w:pPr>
      <w:r w:rsidRPr="009C4698">
        <w:rPr>
          <w:rFonts w:ascii="Franklin Gothic Book" w:hAnsi="Franklin Gothic Book"/>
          <w:color w:val="000000"/>
        </w:rPr>
        <w:t xml:space="preserve">Документация открытого конкурса находится в открытом доступе в сети Интернет: </w:t>
      </w:r>
      <w:hyperlink r:id="rId7" w:history="1">
        <w:r w:rsidRPr="009C4698">
          <w:rPr>
            <w:rFonts w:ascii="Franklin Gothic Book" w:hAnsi="Franklin Gothic Book"/>
            <w:u w:val="single"/>
          </w:rPr>
          <w:t>http://baltneft.com/</w:t>
        </w:r>
      </w:hyperlink>
      <w:r w:rsidR="00395CA6" w:rsidRPr="009C4698">
        <w:rPr>
          <w:rFonts w:ascii="Franklin Gothic Book" w:hAnsi="Franklin Gothic Book"/>
        </w:rPr>
        <w:t xml:space="preserve"> и</w:t>
      </w:r>
      <w:r w:rsidRPr="009C4698">
        <w:rPr>
          <w:rFonts w:ascii="Franklin Gothic Book" w:hAnsi="Franklin Gothic Book"/>
        </w:rPr>
        <w:t xml:space="preserve">  </w:t>
      </w:r>
      <w:hyperlink r:id="rId8" w:history="1">
        <w:r w:rsidR="00395CA6" w:rsidRPr="009C4698">
          <w:rPr>
            <w:rStyle w:val="a7"/>
            <w:rFonts w:ascii="Franklin Gothic Book" w:hAnsi="Franklin Gothic Book"/>
            <w:color w:val="auto"/>
          </w:rPr>
          <w:t>http://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zakupki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gov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ru</w:t>
        </w:r>
      </w:hyperlink>
      <w:r w:rsidR="00395CA6" w:rsidRPr="009C4698">
        <w:rPr>
          <w:rFonts w:ascii="Franklin Gothic Book" w:hAnsi="Franklin Gothic Book"/>
          <w:color w:val="000000"/>
          <w:u w:val="single"/>
        </w:rPr>
        <w:t xml:space="preserve"> </w:t>
      </w:r>
    </w:p>
    <w:p w:rsidR="00C75ECB" w:rsidRPr="009C4698" w:rsidRDefault="00C75ECB" w:rsidP="00C75ECB">
      <w:pPr>
        <w:pStyle w:val="12"/>
        <w:spacing w:before="0" w:after="0"/>
        <w:ind w:left="-851" w:firstLine="567"/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</w:pP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9" w:history="1">
        <w:r w:rsidRPr="009C4698">
          <w:rPr>
            <w:rFonts w:ascii="Franklin Gothic Book" w:hAnsi="Franklin Gothic Book"/>
            <w:color w:val="000000"/>
            <w:u w:val="single"/>
          </w:rPr>
          <w:t>http://www.spbex.ru/11201</w:t>
        </w:r>
      </w:hyperlink>
      <w:r w:rsidRPr="009C4698">
        <w:rPr>
          <w:rFonts w:ascii="Franklin Gothic Book" w:hAnsi="Franklin Gothic Book"/>
          <w:color w:val="000000"/>
          <w:u w:val="single"/>
        </w:rPr>
        <w:t>),</w:t>
      </w: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конкурсах, проводимых в период действия договора. Стоимость подключения составляет 5 000 рублей с учетом НДС.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sz w:val="24"/>
          <w:szCs w:val="24"/>
          <w:u w:val="single"/>
        </w:rPr>
      </w:pPr>
      <w:r w:rsidRPr="009C4698">
        <w:rPr>
          <w:rFonts w:ascii="Franklin Gothic Book" w:hAnsi="Franklin Gothic Book"/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9C4698">
        <w:rPr>
          <w:rFonts w:ascii="Franklin Gothic Book" w:hAnsi="Franklin Gothic Book"/>
          <w:b/>
          <w:i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по адресу: </w:t>
      </w:r>
      <w:r w:rsidRPr="009C4698">
        <w:rPr>
          <w:rFonts w:ascii="Franklin Gothic Book" w:hAnsi="Franklin Gothic Book"/>
          <w:sz w:val="24"/>
          <w:szCs w:val="24"/>
          <w:u w:val="single"/>
        </w:rPr>
        <w:t>Санкт-Петербург, В.О., 26 линия, д.15, корп.2.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Дата, время (московское) окончания приема Заявок на участие в  закупках – </w:t>
      </w:r>
      <w:r w:rsidRPr="009C4698">
        <w:rPr>
          <w:rFonts w:ascii="Franklin Gothic Book" w:hAnsi="Franklin Gothic Book"/>
          <w:sz w:val="24"/>
          <w:szCs w:val="24"/>
        </w:rPr>
        <w:br/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FD40FC">
        <w:rPr>
          <w:rFonts w:ascii="Franklin Gothic Book" w:hAnsi="Franklin Gothic Book"/>
          <w:color w:val="000000" w:themeColor="text1"/>
          <w:sz w:val="24"/>
          <w:szCs w:val="24"/>
        </w:rPr>
        <w:t>11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FD40FC">
        <w:rPr>
          <w:rFonts w:ascii="Franklin Gothic Book" w:hAnsi="Franklin Gothic Book"/>
          <w:color w:val="000000" w:themeColor="text1"/>
          <w:sz w:val="24"/>
          <w:szCs w:val="24"/>
        </w:rPr>
        <w:t xml:space="preserve"> июля</w:t>
      </w:r>
      <w:r w:rsidR="00476737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685DA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8038B5" w:rsidRPr="009C4698">
        <w:rPr>
          <w:rFonts w:ascii="Franklin Gothic Book" w:hAnsi="Franklin Gothic Book"/>
          <w:color w:val="000000" w:themeColor="text1"/>
          <w:sz w:val="24"/>
          <w:szCs w:val="24"/>
        </w:rPr>
        <w:t>3г.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до 1</w:t>
      </w:r>
      <w:r w:rsidR="00476737" w:rsidRPr="009C4698">
        <w:rPr>
          <w:rFonts w:ascii="Franklin Gothic Book" w:hAnsi="Franklin Gothic Book"/>
          <w:color w:val="000000" w:themeColor="text1"/>
          <w:sz w:val="24"/>
          <w:szCs w:val="24"/>
        </w:rPr>
        <w:t>7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-00 час. </w:t>
      </w:r>
    </w:p>
    <w:p w:rsidR="006C5C60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Прием заявок осуществляется по рабочим дням с 10-00 до 17-00, время (московское). 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Дата, время (московское) и место проведения процедуры вскрытия конвертов с заявками </w:t>
      </w:r>
      <w:r w:rsidR="006C5C60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    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FD40FC">
        <w:rPr>
          <w:rFonts w:ascii="Franklin Gothic Book" w:hAnsi="Franklin Gothic Book"/>
          <w:color w:val="000000" w:themeColor="text1"/>
          <w:sz w:val="24"/>
          <w:szCs w:val="24"/>
        </w:rPr>
        <w:t>16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» </w:t>
      </w:r>
      <w:r w:rsidR="00FD40FC">
        <w:rPr>
          <w:rFonts w:ascii="Franklin Gothic Book" w:hAnsi="Franklin Gothic Book"/>
          <w:color w:val="000000" w:themeColor="text1"/>
          <w:sz w:val="24"/>
          <w:szCs w:val="24"/>
        </w:rPr>
        <w:t>июля</w:t>
      </w:r>
      <w:r w:rsidR="00197E77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>3</w:t>
      </w:r>
      <w:r w:rsidR="00606E6E" w:rsidRPr="009C4698">
        <w:rPr>
          <w:rFonts w:ascii="Franklin Gothic Book" w:hAnsi="Franklin Gothic Book"/>
          <w:color w:val="000000" w:themeColor="text1"/>
          <w:sz w:val="24"/>
          <w:szCs w:val="24"/>
        </w:rPr>
        <w:t>г.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в 15-00  по адресу: Россия, Санкт-Петербург, Арсенальная набережная, д.11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, лит.</w:t>
      </w:r>
      <w:r w:rsidR="00685DA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А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eastAsia="Lucida Sans Unicode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Торговая сессия по лоту № 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>2013-</w:t>
      </w:r>
      <w:r w:rsidR="009C4698">
        <w:rPr>
          <w:rFonts w:ascii="Franklin Gothic Book" w:hAnsi="Franklin Gothic Book"/>
          <w:sz w:val="24"/>
          <w:szCs w:val="24"/>
          <w:lang w:eastAsia="en-US"/>
        </w:rPr>
        <w:t>ООТ</w:t>
      </w:r>
      <w:r w:rsidR="004A1933" w:rsidRPr="009C4698">
        <w:rPr>
          <w:rFonts w:ascii="Franklin Gothic Book" w:hAnsi="Franklin Gothic Book"/>
          <w:sz w:val="24"/>
          <w:szCs w:val="24"/>
          <w:lang w:eastAsia="en-US"/>
        </w:rPr>
        <w:t>-</w:t>
      </w:r>
      <w:r w:rsidR="00685DA6" w:rsidRPr="009C4698">
        <w:rPr>
          <w:rFonts w:ascii="Franklin Gothic Book" w:hAnsi="Franklin Gothic Book"/>
          <w:sz w:val="24"/>
          <w:szCs w:val="24"/>
          <w:lang w:eastAsia="en-US"/>
        </w:rPr>
        <w:t>02</w:t>
      </w:r>
      <w:r w:rsidRPr="009C4698">
        <w:rPr>
          <w:rFonts w:ascii="Franklin Gothic Book" w:hAnsi="Franklin Gothic Book"/>
          <w:bCs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9C4698" w:rsidRDefault="00EE5D5E" w:rsidP="00EE5D5E">
      <w:pPr>
        <w:spacing w:before="60" w:after="0" w:line="240" w:lineRule="auto"/>
        <w:ind w:left="-851" w:firstLine="56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9C4698">
        <w:rPr>
          <w:rFonts w:ascii="Franklin Gothic Book" w:eastAsia="Times New Roman" w:hAnsi="Franklin Gothic Book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9C4698" w:rsidRDefault="00EE5D5E" w:rsidP="00235098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 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Критерии выбора победителя указаны в конкурсной документации. 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9C4698" w:rsidRDefault="00EE5D5E" w:rsidP="00235098">
      <w:pPr>
        <w:keepNext/>
        <w:spacing w:after="0" w:line="240" w:lineRule="auto"/>
        <w:ind w:left="-907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lastRenderedPageBreak/>
        <w:t>Организатор закупки оставляет за собой право отказаться от проведения конкурса.</w:t>
      </w:r>
    </w:p>
    <w:p w:rsidR="00EE5D5E" w:rsidRPr="009C4698" w:rsidRDefault="00EE5D5E" w:rsidP="00235098">
      <w:pPr>
        <w:keepNext/>
        <w:spacing w:after="0" w:line="240" w:lineRule="auto"/>
        <w:ind w:left="-907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Pr="009C4698" w:rsidRDefault="00EE5D5E" w:rsidP="00235098">
      <w:pPr>
        <w:pStyle w:val="3"/>
        <w:keepNext/>
        <w:spacing w:after="0"/>
        <w:ind w:left="-907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</w:p>
    <w:p w:rsidR="00685DA6" w:rsidRPr="009C4698" w:rsidRDefault="00685DA6" w:rsidP="00310D67">
      <w:pPr>
        <w:pStyle w:val="3"/>
        <w:keepNext/>
        <w:spacing w:before="60" w:after="0"/>
        <w:ind w:left="-567" w:firstLine="283"/>
        <w:jc w:val="both"/>
        <w:rPr>
          <w:rFonts w:ascii="Franklin Gothic Book" w:hAnsi="Franklin Gothic Book"/>
          <w:sz w:val="24"/>
          <w:szCs w:val="24"/>
          <w:lang w:eastAsia="en-US"/>
        </w:rPr>
      </w:pP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>Генеральный директор</w:t>
      </w: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ООО «Балтнефтепровод»                                                                                   В.Ф.Якимов                                                                                    </w:t>
      </w:r>
    </w:p>
    <w:sectPr w:rsidR="00685DA6" w:rsidRPr="009C4698" w:rsidSect="00310D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0055A9"/>
    <w:rsid w:val="00011F02"/>
    <w:rsid w:val="001546B2"/>
    <w:rsid w:val="001729AC"/>
    <w:rsid w:val="00197E77"/>
    <w:rsid w:val="001C0D5B"/>
    <w:rsid w:val="001E2B7E"/>
    <w:rsid w:val="00202BD7"/>
    <w:rsid w:val="002156CF"/>
    <w:rsid w:val="00235098"/>
    <w:rsid w:val="00287EF7"/>
    <w:rsid w:val="00300E80"/>
    <w:rsid w:val="00310D67"/>
    <w:rsid w:val="00376DF5"/>
    <w:rsid w:val="003900AD"/>
    <w:rsid w:val="00395CA6"/>
    <w:rsid w:val="003C3FB4"/>
    <w:rsid w:val="003E3CDB"/>
    <w:rsid w:val="00425029"/>
    <w:rsid w:val="00431E5E"/>
    <w:rsid w:val="00476737"/>
    <w:rsid w:val="004A1933"/>
    <w:rsid w:val="004A1E20"/>
    <w:rsid w:val="004B2FB8"/>
    <w:rsid w:val="004D0639"/>
    <w:rsid w:val="004D5606"/>
    <w:rsid w:val="005063B8"/>
    <w:rsid w:val="0059342B"/>
    <w:rsid w:val="00606E6E"/>
    <w:rsid w:val="00685DA6"/>
    <w:rsid w:val="006A1B91"/>
    <w:rsid w:val="006C5C60"/>
    <w:rsid w:val="00700818"/>
    <w:rsid w:val="007545AC"/>
    <w:rsid w:val="00762C46"/>
    <w:rsid w:val="008038B5"/>
    <w:rsid w:val="008103AC"/>
    <w:rsid w:val="00846543"/>
    <w:rsid w:val="00893E0B"/>
    <w:rsid w:val="008C3ACA"/>
    <w:rsid w:val="009A7CDC"/>
    <w:rsid w:val="009C4698"/>
    <w:rsid w:val="00A43839"/>
    <w:rsid w:val="00AA47FD"/>
    <w:rsid w:val="00B0127F"/>
    <w:rsid w:val="00BA73B6"/>
    <w:rsid w:val="00BC1195"/>
    <w:rsid w:val="00C22499"/>
    <w:rsid w:val="00C404AE"/>
    <w:rsid w:val="00C75ECB"/>
    <w:rsid w:val="00C9668F"/>
    <w:rsid w:val="00CE502E"/>
    <w:rsid w:val="00D41C33"/>
    <w:rsid w:val="00D50851"/>
    <w:rsid w:val="00D50F1A"/>
    <w:rsid w:val="00DA629E"/>
    <w:rsid w:val="00E04120"/>
    <w:rsid w:val="00E15553"/>
    <w:rsid w:val="00E46BA0"/>
    <w:rsid w:val="00E647A9"/>
    <w:rsid w:val="00EA1E56"/>
    <w:rsid w:val="00EC091E"/>
    <w:rsid w:val="00EE5D5E"/>
    <w:rsid w:val="00EF3B3A"/>
    <w:rsid w:val="00F12039"/>
    <w:rsid w:val="00FA54D5"/>
    <w:rsid w:val="00FB281A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">
    <w:name w:val="EmailStyle231"/>
    <w:aliases w:val="EmailStyle231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ltnef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t@spb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bex.ru/1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FA83-F7A4-49AF-91CD-BB3A2CBB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Крушинова</cp:lastModifiedBy>
  <cp:revision>41</cp:revision>
  <cp:lastPrinted>2013-02-14T04:46:00Z</cp:lastPrinted>
  <dcterms:created xsi:type="dcterms:W3CDTF">2012-11-26T07:43:00Z</dcterms:created>
  <dcterms:modified xsi:type="dcterms:W3CDTF">2013-06-11T11:39:00Z</dcterms:modified>
</cp:coreProperties>
</file>