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sz w:val="24"/>
          <w:szCs w:val="24"/>
        </w:rPr>
      </w:pPr>
      <w:r w:rsidRPr="00386B7C">
        <w:rPr>
          <w:rFonts w:ascii="Times New Roman" w:hAnsi="Times New Roman" w:cs="Times New Roman"/>
          <w:sz w:val="24"/>
          <w:szCs w:val="24"/>
        </w:rPr>
        <w:t>Договор № _________</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sz w:val="24"/>
          <w:szCs w:val="24"/>
        </w:rPr>
      </w:pPr>
      <w:r w:rsidRPr="00386B7C">
        <w:rPr>
          <w:rFonts w:ascii="Times New Roman" w:hAnsi="Times New Roman" w:cs="Times New Roman"/>
          <w:sz w:val="24"/>
          <w:szCs w:val="24"/>
        </w:rPr>
        <w:t>на текущий ремонт автомобилей марки УРАЛ</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sz w:val="24"/>
          <w:szCs w:val="24"/>
        </w:rPr>
      </w:pPr>
    </w:p>
    <w:p w:rsidR="00386B7C" w:rsidRPr="00386B7C" w:rsidRDefault="00386B7C" w:rsidP="00386B7C">
      <w:pPr>
        <w:pStyle w:val="a6"/>
        <w:spacing w:after="0"/>
      </w:pPr>
      <w:r w:rsidRPr="00386B7C">
        <w:t xml:space="preserve">г. Санкт-Петербург                                                                                      «__» ________ 20__ </w:t>
      </w:r>
    </w:p>
    <w:p w:rsidR="00386B7C" w:rsidRPr="00386B7C" w:rsidRDefault="00386B7C" w:rsidP="00386B7C">
      <w:pPr>
        <w:pStyle w:val="a6"/>
        <w:spacing w:after="0"/>
      </w:pPr>
      <w:r w:rsidRPr="00386B7C">
        <w:t xml:space="preserve"> </w:t>
      </w:r>
    </w:p>
    <w:p w:rsidR="00386B7C" w:rsidRPr="00386B7C" w:rsidRDefault="00386B7C" w:rsidP="00386B7C">
      <w:pPr>
        <w:pStyle w:val="a8"/>
        <w:ind w:right="-64"/>
        <w:jc w:val="both"/>
        <w:rPr>
          <w:rFonts w:ascii="Times New Roman" w:hAnsi="Times New Roman"/>
          <w:szCs w:val="24"/>
          <w:lang w:val="ru-RU"/>
        </w:rPr>
      </w:pPr>
      <w:r w:rsidRPr="00386B7C">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 ___________________________ (___________________), 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1. Предмет договора</w:t>
      </w:r>
    </w:p>
    <w:p w:rsidR="00386B7C" w:rsidRPr="00386B7C" w:rsidRDefault="00386B7C" w:rsidP="00386B7C">
      <w:pPr>
        <w:pStyle w:val="a8"/>
        <w:ind w:right="-92" w:firstLine="426"/>
        <w:jc w:val="both"/>
        <w:rPr>
          <w:rFonts w:ascii="Times New Roman" w:hAnsi="Times New Roman"/>
          <w:szCs w:val="24"/>
          <w:lang w:val="ru-RU"/>
        </w:rPr>
      </w:pPr>
      <w:r w:rsidRPr="00386B7C">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386B7C" w:rsidRPr="00386B7C" w:rsidRDefault="00386B7C" w:rsidP="00386B7C">
      <w:pPr>
        <w:pStyle w:val="a8"/>
        <w:ind w:right="-92" w:firstLine="426"/>
        <w:jc w:val="both"/>
        <w:rPr>
          <w:rFonts w:ascii="Times New Roman" w:hAnsi="Times New Roman"/>
          <w:szCs w:val="24"/>
          <w:lang w:val="ru-RU"/>
        </w:rPr>
      </w:pPr>
      <w:r w:rsidRPr="00386B7C">
        <w:rPr>
          <w:rFonts w:ascii="Times New Roman" w:hAnsi="Times New Roman"/>
          <w:szCs w:val="24"/>
          <w:lang w:val="ru-RU"/>
        </w:rPr>
        <w:t>1.1.1. Текущий ремонт автомобилей Заказчика (Приложение № 1).</w:t>
      </w:r>
    </w:p>
    <w:p w:rsidR="00386B7C" w:rsidRPr="00386B7C" w:rsidRDefault="00386B7C" w:rsidP="00386B7C">
      <w:pPr>
        <w:pStyle w:val="31"/>
        <w:spacing w:after="0"/>
        <w:ind w:left="0" w:firstLine="426"/>
        <w:jc w:val="both"/>
        <w:rPr>
          <w:sz w:val="24"/>
          <w:szCs w:val="24"/>
        </w:rPr>
      </w:pPr>
      <w:r w:rsidRPr="00386B7C">
        <w:rPr>
          <w:sz w:val="24"/>
          <w:szCs w:val="24"/>
        </w:rPr>
        <w:t>1.2. Получателем данных работ является ___________________________________.</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2. Права и обязанности сторон</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 Заказчик обязан:</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2.1.1. Обеспечить (своими силами и за свой счет) своевременную подачу автомобилей на производственную базу Подрядчика в предварительно согласованные с Подрядчиком сроки.</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2.1.2. При направлении автомобилей для проведения работ оформить заявку (Приложение    № 3).</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2.1.3. Принять участие в сдаче автомобилей Подрядчику для проведения работ.</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2.1.4. После проведения работ принять автомобили с проверкой его технического состояния.</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2.1.5. Для получения автомобилей после проведения работ представитель Заказчика предоставляет доверенность на их получение.</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2.2. Заказчик вправе:</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 Подрядчик обязан:</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2.3.2. При приеме автомобилей для проведения работ:</w:t>
      </w:r>
    </w:p>
    <w:p w:rsidR="00386B7C" w:rsidRPr="00386B7C" w:rsidRDefault="00386B7C" w:rsidP="00386B7C">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386B7C">
        <w:rPr>
          <w:rFonts w:ascii="Times New Roman" w:hAnsi="Times New Roman" w:cs="Times New Roman"/>
          <w:sz w:val="24"/>
          <w:szCs w:val="24"/>
        </w:rPr>
        <w:t>оформить заказ-наряд (либо калькуляцию), в котором указывается перечень проводимых работ и запасных частей, а также их стоимость;</w:t>
      </w:r>
    </w:p>
    <w:p w:rsidR="00386B7C" w:rsidRPr="00386B7C" w:rsidRDefault="00386B7C" w:rsidP="00386B7C">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386B7C">
        <w:rPr>
          <w:rFonts w:ascii="Times New Roman" w:hAnsi="Times New Roman" w:cs="Times New Roman"/>
          <w:sz w:val="24"/>
          <w:szCs w:val="24"/>
        </w:rPr>
        <w:t>в случае отсутствия необходимых запчастей на момент принятия автомобилей для проведения работ, принять меры к их скорейшему приобретению в срок не более 5 рабочих дней;</w:t>
      </w:r>
    </w:p>
    <w:p w:rsidR="00386B7C" w:rsidRPr="00386B7C" w:rsidRDefault="00386B7C" w:rsidP="00386B7C">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386B7C">
        <w:rPr>
          <w:rFonts w:ascii="Times New Roman" w:hAnsi="Times New Roman" w:cs="Times New Roman"/>
          <w:sz w:val="24"/>
          <w:szCs w:val="24"/>
        </w:rPr>
        <w:t>согласовать с Заказчиком срок проведения работ, указав его в заказ-наряде (либо калькуляции).</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386B7C" w:rsidRPr="00386B7C" w:rsidRDefault="00386B7C" w:rsidP="00386B7C">
      <w:pPr>
        <w:widowControl w:val="0"/>
        <w:autoSpaceDE w:val="0"/>
        <w:autoSpaceDN w:val="0"/>
        <w:adjustRightInd w:val="0"/>
        <w:spacing w:after="0" w:line="240" w:lineRule="auto"/>
        <w:ind w:firstLine="543"/>
        <w:jc w:val="both"/>
        <w:rPr>
          <w:rFonts w:ascii="Times New Roman" w:hAnsi="Times New Roman" w:cs="Times New Roman"/>
          <w:sz w:val="24"/>
          <w:szCs w:val="24"/>
        </w:rPr>
      </w:pPr>
      <w:r w:rsidRPr="00386B7C">
        <w:rPr>
          <w:rFonts w:ascii="Times New Roman" w:hAnsi="Times New Roman" w:cs="Times New Roman"/>
          <w:sz w:val="24"/>
          <w:szCs w:val="24"/>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w:t>
      </w:r>
      <w:r w:rsidRPr="00386B7C">
        <w:rPr>
          <w:rFonts w:ascii="Times New Roman" w:hAnsi="Times New Roman" w:cs="Times New Roman"/>
          <w:sz w:val="24"/>
          <w:szCs w:val="24"/>
        </w:rPr>
        <w:lastRenderedPageBreak/>
        <w:t xml:space="preserve">постановки на ремонт. </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2.3.5. Нести гарантийную ответственность за выполненные работы и установленные запасные части, указанные в заказ-наряде (либо калькуляции)  в соответствии с п.п. 5.2.</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2.3.6. При изменении стоимости работ ставить в известность Заказчика в письменном виде не менее чем за один месяц.</w:t>
      </w:r>
    </w:p>
    <w:p w:rsidR="00386B7C" w:rsidRPr="00386B7C" w:rsidRDefault="00386B7C" w:rsidP="00386B7C">
      <w:pPr>
        <w:widowControl w:val="0"/>
        <w:autoSpaceDE w:val="0"/>
        <w:autoSpaceDN w:val="0"/>
        <w:adjustRightInd w:val="0"/>
        <w:spacing w:after="0" w:line="240" w:lineRule="auto"/>
        <w:jc w:val="both"/>
        <w:rPr>
          <w:rFonts w:ascii="Times New Roman" w:hAnsi="Times New Roman" w:cs="Times New Roman"/>
          <w:sz w:val="24"/>
          <w:szCs w:val="24"/>
        </w:rPr>
      </w:pPr>
      <w:r w:rsidRPr="00386B7C">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заказ-наряда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заказ-наряда. Указанные документы должны соответствовать требованиям действующего законодательства РФ.</w:t>
      </w:r>
    </w:p>
    <w:p w:rsidR="00386B7C" w:rsidRPr="00386B7C" w:rsidRDefault="00386B7C" w:rsidP="00386B7C">
      <w:pPr>
        <w:pStyle w:val="a6"/>
        <w:spacing w:after="0"/>
        <w:ind w:firstLine="426"/>
        <w:contextualSpacing/>
        <w:jc w:val="both"/>
      </w:pPr>
      <w:r w:rsidRPr="00386B7C">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386B7C" w:rsidRPr="00386B7C" w:rsidRDefault="00386B7C" w:rsidP="00386B7C">
      <w:pPr>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2.3.10. Подрядчик обязан передать заказчику демонтированные в ходе проведения текущего ремонта агрегаты и запасные части по описи приложение №6.</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3. Условия взаимодействия сторон</w:t>
      </w:r>
    </w:p>
    <w:p w:rsidR="00386B7C" w:rsidRPr="00386B7C" w:rsidRDefault="00386B7C" w:rsidP="00386B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6B7C">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386B7C" w:rsidRPr="00386B7C" w:rsidRDefault="00386B7C" w:rsidP="00386B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6B7C">
        <w:rPr>
          <w:rFonts w:ascii="Times New Roman" w:hAnsi="Times New Roman" w:cs="Times New Roman"/>
          <w:sz w:val="24"/>
          <w:szCs w:val="24"/>
        </w:rPr>
        <w:t xml:space="preserve">3.2. Осмотр автомобилей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386B7C" w:rsidRPr="00386B7C" w:rsidRDefault="00386B7C" w:rsidP="00386B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6B7C">
        <w:rPr>
          <w:rFonts w:ascii="Times New Roman" w:hAnsi="Times New Roman" w:cs="Times New Roman"/>
          <w:sz w:val="24"/>
          <w:szCs w:val="24"/>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заказ-наряде (либо калькуляции), заверяются подписями ответственных лиц Сторон.</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 xml:space="preserve">3.4. Автомобили выдаются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4. Стоимость  и порядок оплаты по договору</w:t>
      </w:r>
    </w:p>
    <w:p w:rsidR="00386B7C" w:rsidRPr="00386B7C" w:rsidRDefault="00386B7C" w:rsidP="00386B7C">
      <w:pPr>
        <w:spacing w:after="0" w:line="240" w:lineRule="auto"/>
        <w:ind w:right="43" w:firstLine="426"/>
        <w:jc w:val="both"/>
        <w:rPr>
          <w:rFonts w:ascii="Times New Roman" w:hAnsi="Times New Roman" w:cs="Times New Roman"/>
          <w:sz w:val="24"/>
          <w:szCs w:val="24"/>
        </w:rPr>
      </w:pPr>
      <w:r w:rsidRPr="00386B7C">
        <w:rPr>
          <w:rFonts w:ascii="Times New Roman" w:hAnsi="Times New Roman" w:cs="Times New Roman"/>
          <w:sz w:val="24"/>
          <w:szCs w:val="24"/>
        </w:rPr>
        <w:t>4.1. Общая сумма договора ориентировочно составляет не более _______ руб. (_______________________) руб. __ коп., _______________, и складывается из:</w:t>
      </w:r>
    </w:p>
    <w:p w:rsidR="00386B7C" w:rsidRPr="00386B7C" w:rsidRDefault="00386B7C" w:rsidP="00386B7C">
      <w:pPr>
        <w:spacing w:after="0" w:line="240" w:lineRule="auto"/>
        <w:ind w:right="43" w:firstLine="426"/>
        <w:jc w:val="both"/>
        <w:rPr>
          <w:rFonts w:ascii="Times New Roman" w:hAnsi="Times New Roman" w:cs="Times New Roman"/>
          <w:sz w:val="24"/>
          <w:szCs w:val="24"/>
        </w:rPr>
      </w:pPr>
      <w:r w:rsidRPr="00386B7C">
        <w:rPr>
          <w:rFonts w:ascii="Times New Roman" w:hAnsi="Times New Roman" w:cs="Times New Roman"/>
          <w:sz w:val="24"/>
          <w:szCs w:val="24"/>
        </w:rPr>
        <w:t>- _______________________.</w:t>
      </w:r>
    </w:p>
    <w:p w:rsidR="00386B7C" w:rsidRPr="00386B7C" w:rsidRDefault="00386B7C" w:rsidP="00386B7C">
      <w:pPr>
        <w:spacing w:after="0" w:line="240" w:lineRule="auto"/>
        <w:ind w:right="43" w:firstLine="426"/>
        <w:jc w:val="both"/>
        <w:rPr>
          <w:rFonts w:ascii="Times New Roman" w:hAnsi="Times New Roman" w:cs="Times New Roman"/>
          <w:sz w:val="24"/>
          <w:szCs w:val="24"/>
        </w:rPr>
      </w:pPr>
      <w:r w:rsidRPr="00386B7C">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386B7C" w:rsidRPr="00386B7C" w:rsidRDefault="00386B7C" w:rsidP="00386B7C">
      <w:pPr>
        <w:spacing w:after="0" w:line="240" w:lineRule="auto"/>
        <w:ind w:right="43" w:firstLine="426"/>
        <w:jc w:val="both"/>
        <w:rPr>
          <w:rFonts w:ascii="Times New Roman" w:hAnsi="Times New Roman" w:cs="Times New Roman"/>
          <w:sz w:val="24"/>
          <w:szCs w:val="24"/>
        </w:rPr>
      </w:pPr>
      <w:r w:rsidRPr="00386B7C">
        <w:rPr>
          <w:rFonts w:ascii="Times New Roman" w:hAnsi="Times New Roman" w:cs="Times New Roman"/>
          <w:sz w:val="24"/>
          <w:szCs w:val="24"/>
        </w:rPr>
        <w:t xml:space="preserve">4.3. Стоимость текущего ремонта определяется по каждой единице техники отдельно, в соответствии с заказ-нарядами (либо калькуляциями) и включает в себя: </w:t>
      </w:r>
    </w:p>
    <w:p w:rsidR="00386B7C" w:rsidRPr="00386B7C" w:rsidRDefault="00386B7C" w:rsidP="00386B7C">
      <w:pPr>
        <w:spacing w:after="0" w:line="240" w:lineRule="auto"/>
        <w:ind w:right="43" w:firstLine="426"/>
        <w:jc w:val="both"/>
        <w:rPr>
          <w:rFonts w:ascii="Times New Roman" w:hAnsi="Times New Roman" w:cs="Times New Roman"/>
          <w:sz w:val="24"/>
          <w:szCs w:val="24"/>
        </w:rPr>
      </w:pPr>
      <w:r w:rsidRPr="00386B7C">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386B7C" w:rsidRPr="00386B7C" w:rsidRDefault="00386B7C" w:rsidP="00386B7C">
      <w:pPr>
        <w:spacing w:after="0" w:line="240" w:lineRule="auto"/>
        <w:ind w:right="43" w:firstLine="426"/>
        <w:jc w:val="both"/>
        <w:rPr>
          <w:rFonts w:ascii="Times New Roman" w:hAnsi="Times New Roman" w:cs="Times New Roman"/>
          <w:sz w:val="24"/>
          <w:szCs w:val="24"/>
        </w:rPr>
      </w:pPr>
      <w:r w:rsidRPr="00386B7C">
        <w:rPr>
          <w:rFonts w:ascii="Times New Roman" w:hAnsi="Times New Roman" w:cs="Times New Roman"/>
          <w:sz w:val="24"/>
          <w:szCs w:val="24"/>
        </w:rPr>
        <w:t xml:space="preserve"> б) стоимость запчастей и расходных материалов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386B7C" w:rsidRPr="00386B7C" w:rsidRDefault="00386B7C" w:rsidP="00386B7C">
      <w:pPr>
        <w:pStyle w:val="a8"/>
        <w:ind w:right="50"/>
        <w:jc w:val="both"/>
        <w:rPr>
          <w:rFonts w:ascii="Times New Roman" w:hAnsi="Times New Roman"/>
          <w:szCs w:val="24"/>
          <w:lang w:val="ru-RU"/>
        </w:rPr>
      </w:pPr>
      <w:r w:rsidRPr="00386B7C">
        <w:rPr>
          <w:rFonts w:ascii="Times New Roman" w:hAnsi="Times New Roman"/>
          <w:szCs w:val="24"/>
          <w:lang w:val="ru-RU"/>
        </w:rPr>
        <w:lastRenderedPageBreak/>
        <w:t xml:space="preserve">        4.5. Оплата производится в течение 20 банковских дней со дня подписания с обеих Сторон актов выполненных работ и предоставления надлежащим образом оформленных счётов-фактур. При этом моментом оплаты признается дата списания денежных средств с расчетного счета Заказчика.</w:t>
      </w:r>
    </w:p>
    <w:p w:rsidR="00386B7C" w:rsidRPr="00386B7C" w:rsidRDefault="00386B7C" w:rsidP="00386B7C">
      <w:pPr>
        <w:pStyle w:val="31"/>
        <w:spacing w:after="0"/>
        <w:ind w:left="0"/>
        <w:jc w:val="both"/>
        <w:rPr>
          <w:b/>
          <w:bCs/>
          <w:sz w:val="24"/>
          <w:szCs w:val="24"/>
        </w:rPr>
      </w:pPr>
      <w:r w:rsidRPr="00386B7C">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5. Ответственность сторон и форс-мажор</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автомобилей и спецтехники.</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заказ-наряда (либо калькуляции). Началом гарантийного периода считать дату подписания Акта выполненных работ Сторонами. </w:t>
      </w:r>
      <w:r w:rsidRPr="00386B7C">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 xml:space="preserve">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w:t>
      </w:r>
      <w:r w:rsidRPr="00386B7C">
        <w:rPr>
          <w:rFonts w:ascii="Times New Roman" w:hAnsi="Times New Roman" w:cs="Times New Roman"/>
          <w:sz w:val="24"/>
          <w:szCs w:val="24"/>
        </w:rPr>
        <w:lastRenderedPageBreak/>
        <w:t>надлежащего исполнения обязательств.</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386B7C" w:rsidRPr="00386B7C" w:rsidRDefault="00386B7C" w:rsidP="00386B7C">
      <w:pPr>
        <w:pStyle w:val="23"/>
        <w:spacing w:after="0" w:line="240" w:lineRule="auto"/>
        <w:ind w:firstLine="485"/>
        <w:jc w:val="both"/>
      </w:pPr>
      <w:r w:rsidRPr="00386B7C">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386B7C" w:rsidRPr="00386B7C" w:rsidRDefault="00386B7C" w:rsidP="00386B7C">
      <w:pPr>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386B7C" w:rsidRPr="00386B7C" w:rsidRDefault="00386B7C" w:rsidP="00386B7C">
      <w:pPr>
        <w:pStyle w:val="a6"/>
        <w:spacing w:after="0"/>
        <w:ind w:firstLine="485"/>
        <w:jc w:val="both"/>
      </w:pPr>
      <w:r w:rsidRPr="00386B7C">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6. Срок действия договора</w:t>
      </w:r>
    </w:p>
    <w:p w:rsidR="00386B7C" w:rsidRPr="00386B7C" w:rsidRDefault="00386B7C" w:rsidP="00386B7C">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386B7C">
        <w:rPr>
          <w:rFonts w:ascii="Times New Roman" w:hAnsi="Times New Roman" w:cs="Times New Roman"/>
          <w:sz w:val="24"/>
          <w:szCs w:val="24"/>
        </w:rPr>
        <w:t xml:space="preserve">6.1. Настоящий договор вступает  в силу момента его подписания сторонами и действует до ____________. </w:t>
      </w:r>
    </w:p>
    <w:p w:rsidR="00386B7C" w:rsidRPr="00386B7C" w:rsidRDefault="00386B7C" w:rsidP="00386B7C">
      <w:pPr>
        <w:pStyle w:val="23"/>
        <w:spacing w:after="0" w:line="240" w:lineRule="auto"/>
        <w:ind w:firstLine="485"/>
        <w:jc w:val="both"/>
      </w:pPr>
      <w:r w:rsidRPr="00386B7C">
        <w:t>6.2. После окончания действия договора и при надлежащем исполнении обязательств, Стороны подписывают акт сверки взаимных расчетов.</w:t>
      </w:r>
    </w:p>
    <w:p w:rsidR="00386B7C" w:rsidRPr="00386B7C" w:rsidRDefault="00386B7C" w:rsidP="00386B7C">
      <w:pPr>
        <w:pStyle w:val="21"/>
        <w:spacing w:after="0" w:line="240" w:lineRule="auto"/>
        <w:ind w:left="0" w:firstLine="362"/>
        <w:jc w:val="both"/>
      </w:pPr>
      <w:r w:rsidRPr="00386B7C">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7. Порядок разрешения споров</w:t>
      </w:r>
    </w:p>
    <w:p w:rsidR="00386B7C" w:rsidRPr="00386B7C" w:rsidRDefault="00386B7C" w:rsidP="00386B7C">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386B7C">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386B7C" w:rsidRPr="00386B7C" w:rsidRDefault="00386B7C" w:rsidP="00386B7C">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386B7C">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8. Заключительные положения</w:t>
      </w:r>
    </w:p>
    <w:p w:rsidR="00386B7C" w:rsidRPr="00386B7C" w:rsidRDefault="00386B7C" w:rsidP="00386B7C">
      <w:pPr>
        <w:pStyle w:val="a6"/>
        <w:spacing w:after="0"/>
        <w:ind w:firstLine="425"/>
        <w:contextualSpacing/>
        <w:jc w:val="both"/>
      </w:pPr>
      <w:r w:rsidRPr="00386B7C">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386B7C" w:rsidRPr="00386B7C" w:rsidRDefault="00386B7C" w:rsidP="00386B7C">
      <w:pPr>
        <w:pStyle w:val="a6"/>
        <w:spacing w:after="0"/>
        <w:ind w:firstLine="425"/>
        <w:contextualSpacing/>
        <w:jc w:val="both"/>
      </w:pPr>
      <w:r w:rsidRPr="00386B7C">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386B7C" w:rsidRPr="00386B7C" w:rsidRDefault="00386B7C" w:rsidP="00386B7C">
      <w:pPr>
        <w:pStyle w:val="a6"/>
        <w:spacing w:after="0"/>
        <w:ind w:firstLine="425"/>
        <w:contextualSpacing/>
        <w:jc w:val="both"/>
      </w:pPr>
      <w:r w:rsidRPr="00386B7C">
        <w:t xml:space="preserve">8.3. В случае, если какие-либо поля формы Приложения №5 к настоящему Договору (кроме полей, которые не могут быть заполнены в отношении физических лиц (например, </w:t>
      </w:r>
      <w:r w:rsidRPr="00386B7C">
        <w:lastRenderedPageBreak/>
        <w:t>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386B7C" w:rsidRPr="00386B7C" w:rsidRDefault="00386B7C" w:rsidP="00386B7C">
      <w:pPr>
        <w:pStyle w:val="a6"/>
        <w:spacing w:after="0"/>
        <w:ind w:firstLine="425"/>
        <w:contextualSpacing/>
        <w:jc w:val="both"/>
      </w:pPr>
      <w:r w:rsidRPr="00386B7C">
        <w:t>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которых Договор считается расторгнутым.</w:t>
      </w:r>
    </w:p>
    <w:p w:rsidR="00386B7C" w:rsidRPr="00386B7C" w:rsidRDefault="00386B7C" w:rsidP="00386B7C">
      <w:pPr>
        <w:pStyle w:val="a6"/>
        <w:spacing w:after="0"/>
        <w:ind w:firstLine="425"/>
        <w:contextualSpacing/>
        <w:jc w:val="both"/>
      </w:pPr>
      <w:r w:rsidRPr="00386B7C">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386B7C" w:rsidRPr="00386B7C" w:rsidRDefault="00386B7C" w:rsidP="00386B7C">
      <w:pPr>
        <w:pStyle w:val="a6"/>
        <w:spacing w:after="0"/>
        <w:ind w:firstLine="425"/>
        <w:contextualSpacing/>
        <w:jc w:val="both"/>
      </w:pPr>
      <w:r w:rsidRPr="00386B7C">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386B7C" w:rsidRPr="00386B7C" w:rsidRDefault="00386B7C" w:rsidP="00386B7C">
      <w:pPr>
        <w:pStyle w:val="a6"/>
        <w:spacing w:after="0"/>
        <w:ind w:firstLine="425"/>
        <w:contextualSpacing/>
        <w:jc w:val="both"/>
      </w:pPr>
      <w:r w:rsidRPr="00386B7C">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386B7C" w:rsidRPr="00386B7C" w:rsidRDefault="00386B7C" w:rsidP="00386B7C">
      <w:pPr>
        <w:pStyle w:val="23"/>
        <w:spacing w:after="0" w:line="240" w:lineRule="auto"/>
        <w:ind w:firstLine="425"/>
        <w:contextualSpacing/>
        <w:jc w:val="both"/>
      </w:pPr>
      <w:r w:rsidRPr="00386B7C">
        <w:t>8.8. Настоящей договор составлен в 2-х подлинных экземплярах, по одному для каждой из сторон.</w:t>
      </w:r>
    </w:p>
    <w:p w:rsidR="00386B7C" w:rsidRPr="00386B7C" w:rsidRDefault="00386B7C" w:rsidP="00386B7C">
      <w:pPr>
        <w:pStyle w:val="23"/>
        <w:spacing w:after="0" w:line="240" w:lineRule="auto"/>
        <w:ind w:firstLine="425"/>
        <w:contextualSpacing/>
        <w:jc w:val="both"/>
      </w:pPr>
      <w:r w:rsidRPr="00386B7C">
        <w:t>8.9. При изменении наименования, местонахождения, банковских реквизитов или реорганизации стороны обязаны письменно в 5-ти дневный срок сообщить друг другу о происшедших изменениях.</w:t>
      </w:r>
    </w:p>
    <w:p w:rsidR="00386B7C" w:rsidRP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r w:rsidRPr="00386B7C">
        <w:rPr>
          <w:rFonts w:ascii="Times New Roman" w:hAnsi="Times New Roman" w:cs="Times New Roman"/>
          <w:b/>
          <w:bCs/>
          <w:sz w:val="24"/>
          <w:szCs w:val="24"/>
        </w:rPr>
        <w:t>9. Приложения</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Неотъемлемой частью договора являются следующие приложения:</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 xml:space="preserve">Приложение № 1 </w:t>
      </w:r>
      <w:r w:rsidRPr="00386B7C">
        <w:rPr>
          <w:rFonts w:ascii="Times New Roman" w:hAnsi="Times New Roman" w:cs="Times New Roman"/>
          <w:bCs/>
          <w:sz w:val="24"/>
          <w:szCs w:val="24"/>
        </w:rPr>
        <w:t xml:space="preserve">– </w:t>
      </w:r>
      <w:r w:rsidRPr="00386B7C">
        <w:rPr>
          <w:rFonts w:ascii="Times New Roman" w:hAnsi="Times New Roman" w:cs="Times New Roman"/>
          <w:sz w:val="24"/>
          <w:szCs w:val="24"/>
        </w:rPr>
        <w:t>Список автомобилей Заказчик.</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Приложение № 2 – Извещение о стоимости 1 нормо-часа по текущему ремонту автомобилей, действующей в 20__ году.</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86B7C">
        <w:rPr>
          <w:rFonts w:ascii="Times New Roman" w:hAnsi="Times New Roman" w:cs="Times New Roman"/>
          <w:sz w:val="24"/>
          <w:szCs w:val="24"/>
        </w:rPr>
        <w:t>Приложение № 3 – Заявка на ремонт.</w:t>
      </w:r>
    </w:p>
    <w:p w:rsidR="00386B7C" w:rsidRPr="00386B7C" w:rsidRDefault="00386B7C" w:rsidP="00386B7C">
      <w:pPr>
        <w:widowControl w:val="0"/>
        <w:autoSpaceDE w:val="0"/>
        <w:autoSpaceDN w:val="0"/>
        <w:adjustRightInd w:val="0"/>
        <w:spacing w:after="0" w:line="240" w:lineRule="auto"/>
        <w:ind w:firstLine="426"/>
        <w:jc w:val="both"/>
        <w:rPr>
          <w:rFonts w:ascii="Times New Roman" w:hAnsi="Times New Roman" w:cs="Times New Roman"/>
          <w:noProof/>
          <w:sz w:val="24"/>
          <w:szCs w:val="24"/>
        </w:rPr>
      </w:pPr>
      <w:r w:rsidRPr="00386B7C">
        <w:rPr>
          <w:rFonts w:ascii="Times New Roman" w:hAnsi="Times New Roman" w:cs="Times New Roman"/>
          <w:sz w:val="24"/>
          <w:szCs w:val="24"/>
        </w:rPr>
        <w:t>Приложение № 4 – Стоимость запчастей и расходных материалов автомобилей.</w:t>
      </w:r>
    </w:p>
    <w:p w:rsidR="00386B7C" w:rsidRPr="00386B7C" w:rsidRDefault="00386B7C" w:rsidP="00386B7C">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386B7C">
        <w:rPr>
          <w:rFonts w:ascii="Times New Roman" w:hAnsi="Times New Roman" w:cs="Times New Roman"/>
          <w:noProof/>
          <w:sz w:val="24"/>
          <w:szCs w:val="24"/>
        </w:rPr>
        <w:t xml:space="preserve">Приложение № 5 – </w:t>
      </w:r>
      <w:r w:rsidRPr="00386B7C">
        <w:rPr>
          <w:rFonts w:ascii="Times New Roman" w:hAnsi="Times New Roman" w:cs="Times New Roman"/>
          <w:bCs/>
          <w:noProof/>
          <w:sz w:val="24"/>
          <w:szCs w:val="24"/>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386B7C" w:rsidRPr="00386B7C" w:rsidRDefault="00386B7C" w:rsidP="00386B7C">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386B7C">
        <w:rPr>
          <w:rFonts w:ascii="Times New Roman" w:hAnsi="Times New Roman" w:cs="Times New Roman"/>
          <w:bCs/>
          <w:noProof/>
          <w:sz w:val="24"/>
          <w:szCs w:val="24"/>
        </w:rPr>
        <w:t>Приложение № 6 – Опись демонтированных деталей.</w:t>
      </w:r>
    </w:p>
    <w:p w:rsidR="00386B7C" w:rsidRPr="00386B7C" w:rsidRDefault="00386B7C" w:rsidP="00386B7C">
      <w:pPr>
        <w:pStyle w:val="31"/>
        <w:spacing w:after="0"/>
        <w:jc w:val="center"/>
        <w:rPr>
          <w:b/>
          <w:bCs/>
          <w:sz w:val="24"/>
          <w:szCs w:val="24"/>
        </w:rPr>
      </w:pPr>
    </w:p>
    <w:p w:rsidR="00386B7C" w:rsidRPr="00386B7C" w:rsidRDefault="00386B7C" w:rsidP="00386B7C">
      <w:pPr>
        <w:pStyle w:val="31"/>
        <w:spacing w:after="0"/>
        <w:jc w:val="center"/>
        <w:rPr>
          <w:b/>
          <w:bCs/>
          <w:sz w:val="24"/>
          <w:szCs w:val="24"/>
        </w:rPr>
      </w:pPr>
      <w:r w:rsidRPr="00386B7C">
        <w:rPr>
          <w:b/>
          <w:bCs/>
          <w:sz w:val="24"/>
          <w:szCs w:val="24"/>
        </w:rPr>
        <w:t xml:space="preserve">10. Реквизиты сторон </w:t>
      </w:r>
    </w:p>
    <w:tbl>
      <w:tblPr>
        <w:tblW w:w="10348" w:type="dxa"/>
        <w:tblInd w:w="-34" w:type="dxa"/>
        <w:tblLook w:val="0000"/>
      </w:tblPr>
      <w:tblGrid>
        <w:gridCol w:w="4962"/>
        <w:gridCol w:w="5386"/>
      </w:tblGrid>
      <w:tr w:rsidR="00386B7C" w:rsidRPr="00386B7C" w:rsidTr="00C40ADF">
        <w:trPr>
          <w:trHeight w:val="80"/>
        </w:trPr>
        <w:tc>
          <w:tcPr>
            <w:tcW w:w="4962" w:type="dxa"/>
          </w:tcPr>
          <w:p w:rsidR="00386B7C" w:rsidRPr="00386B7C" w:rsidRDefault="00386B7C" w:rsidP="00386B7C">
            <w:pPr>
              <w:spacing w:after="0" w:line="240" w:lineRule="auto"/>
              <w:jc w:val="both"/>
              <w:rPr>
                <w:rFonts w:ascii="Times New Roman" w:hAnsi="Times New Roman" w:cs="Times New Roman"/>
                <w:b/>
                <w:sz w:val="24"/>
                <w:szCs w:val="24"/>
              </w:rPr>
            </w:pPr>
            <w:r w:rsidRPr="00386B7C">
              <w:rPr>
                <w:rFonts w:ascii="Times New Roman" w:hAnsi="Times New Roman" w:cs="Times New Roman"/>
                <w:b/>
                <w:sz w:val="24"/>
                <w:szCs w:val="24"/>
              </w:rPr>
              <w:t>ПОДРЯДЧИК</w:t>
            </w: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jc w:val="both"/>
              <w:rPr>
                <w:rFonts w:ascii="Times New Roman" w:hAnsi="Times New Roman" w:cs="Times New Roman"/>
                <w:sz w:val="24"/>
                <w:szCs w:val="24"/>
              </w:rPr>
            </w:pPr>
          </w:p>
          <w:p w:rsidR="00386B7C" w:rsidRPr="00386B7C" w:rsidRDefault="00386B7C" w:rsidP="00386B7C">
            <w:pPr>
              <w:spacing w:after="0" w:line="240" w:lineRule="auto"/>
              <w:jc w:val="both"/>
              <w:rPr>
                <w:rFonts w:ascii="Times New Roman" w:hAnsi="Times New Roman" w:cs="Times New Roman"/>
                <w:sz w:val="24"/>
                <w:szCs w:val="24"/>
              </w:rPr>
            </w:pPr>
          </w:p>
          <w:p w:rsidR="00386B7C" w:rsidRPr="00386B7C" w:rsidRDefault="00386B7C" w:rsidP="00386B7C">
            <w:pPr>
              <w:spacing w:after="0" w:line="240" w:lineRule="auto"/>
              <w:jc w:val="both"/>
              <w:rPr>
                <w:rFonts w:ascii="Times New Roman" w:hAnsi="Times New Roman" w:cs="Times New Roman"/>
                <w:sz w:val="24"/>
                <w:szCs w:val="24"/>
              </w:rPr>
            </w:pPr>
          </w:p>
          <w:p w:rsidR="00386B7C" w:rsidRPr="00386B7C" w:rsidRDefault="00386B7C" w:rsidP="00386B7C">
            <w:pPr>
              <w:spacing w:after="0" w:line="240" w:lineRule="auto"/>
              <w:jc w:val="both"/>
              <w:rPr>
                <w:rFonts w:ascii="Times New Roman" w:hAnsi="Times New Roman" w:cs="Times New Roman"/>
                <w:b/>
                <w:sz w:val="24"/>
                <w:szCs w:val="24"/>
              </w:rPr>
            </w:pPr>
            <w:r w:rsidRPr="00386B7C">
              <w:rPr>
                <w:rFonts w:ascii="Times New Roman" w:hAnsi="Times New Roman" w:cs="Times New Roman"/>
                <w:b/>
                <w:sz w:val="24"/>
                <w:szCs w:val="24"/>
              </w:rPr>
              <w:t>_____________________ _______________</w:t>
            </w:r>
          </w:p>
          <w:p w:rsidR="00386B7C" w:rsidRPr="00386B7C" w:rsidRDefault="00386B7C" w:rsidP="00386B7C">
            <w:pPr>
              <w:spacing w:after="0" w:line="240" w:lineRule="auto"/>
              <w:jc w:val="both"/>
              <w:rPr>
                <w:rFonts w:ascii="Times New Roman" w:hAnsi="Times New Roman" w:cs="Times New Roman"/>
                <w:sz w:val="24"/>
                <w:szCs w:val="24"/>
              </w:rPr>
            </w:pPr>
            <w:r w:rsidRPr="00386B7C">
              <w:rPr>
                <w:rFonts w:ascii="Times New Roman" w:hAnsi="Times New Roman" w:cs="Times New Roman"/>
                <w:b/>
                <w:sz w:val="24"/>
                <w:szCs w:val="24"/>
              </w:rPr>
              <w:t xml:space="preserve">                м.п.</w:t>
            </w:r>
          </w:p>
        </w:tc>
        <w:tc>
          <w:tcPr>
            <w:tcW w:w="5386" w:type="dxa"/>
          </w:tcPr>
          <w:p w:rsidR="00386B7C" w:rsidRPr="00386B7C" w:rsidRDefault="00386B7C" w:rsidP="00386B7C">
            <w:pPr>
              <w:spacing w:after="0" w:line="240" w:lineRule="auto"/>
              <w:ind w:left="432"/>
              <w:jc w:val="both"/>
              <w:rPr>
                <w:rFonts w:ascii="Times New Roman" w:hAnsi="Times New Roman" w:cs="Times New Roman"/>
                <w:b/>
                <w:sz w:val="24"/>
                <w:szCs w:val="24"/>
              </w:rPr>
            </w:pPr>
            <w:r w:rsidRPr="00386B7C">
              <w:rPr>
                <w:rFonts w:ascii="Times New Roman" w:hAnsi="Times New Roman" w:cs="Times New Roman"/>
                <w:b/>
                <w:sz w:val="24"/>
                <w:szCs w:val="24"/>
              </w:rPr>
              <w:lastRenderedPageBreak/>
              <w:t>ЗАКАЗЧИК</w:t>
            </w:r>
          </w:p>
          <w:p w:rsidR="00386B7C" w:rsidRPr="00386B7C" w:rsidRDefault="00386B7C" w:rsidP="00386B7C">
            <w:pPr>
              <w:tabs>
                <w:tab w:val="left" w:pos="10348"/>
              </w:tabs>
              <w:spacing w:after="0" w:line="240" w:lineRule="auto"/>
              <w:ind w:right="-739"/>
              <w:rPr>
                <w:rFonts w:ascii="Times New Roman" w:hAnsi="Times New Roman" w:cs="Times New Roman"/>
                <w:b/>
                <w:sz w:val="24"/>
                <w:szCs w:val="24"/>
              </w:rPr>
            </w:pPr>
            <w:r w:rsidRPr="00386B7C">
              <w:rPr>
                <w:rFonts w:ascii="Times New Roman" w:hAnsi="Times New Roman" w:cs="Times New Roman"/>
                <w:b/>
                <w:sz w:val="24"/>
                <w:szCs w:val="24"/>
              </w:rPr>
              <w:t>ООО «Балтнефтепровод»</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Адрес для корреспонденции: Россия, 195009,</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г. Санкт-Петербург, Арсенальная набережная, д. 11/2</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Место нахождения:</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 xml:space="preserve">Россия, 188910, Ленинградская область, </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 xml:space="preserve">Выборгский район, город Приморск </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 xml:space="preserve">ИНН 4704041900, КПП 997150001, </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bCs/>
                <w:sz w:val="24"/>
                <w:szCs w:val="24"/>
              </w:rPr>
              <w:t>ОГРН 1024700871711</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t xml:space="preserve">р/с 407 028 109 000 600 010 99 </w:t>
            </w:r>
          </w:p>
          <w:p w:rsidR="00386B7C" w:rsidRPr="00386B7C" w:rsidRDefault="00386B7C" w:rsidP="00386B7C">
            <w:pPr>
              <w:overflowPunct w:val="0"/>
              <w:autoSpaceDE w:val="0"/>
              <w:autoSpaceDN w:val="0"/>
              <w:adjustRightInd w:val="0"/>
              <w:spacing w:after="0" w:line="240" w:lineRule="auto"/>
              <w:rPr>
                <w:rFonts w:ascii="Times New Roman" w:hAnsi="Times New Roman" w:cs="Times New Roman"/>
                <w:sz w:val="24"/>
                <w:szCs w:val="24"/>
              </w:rPr>
            </w:pPr>
            <w:r w:rsidRPr="00386B7C">
              <w:rPr>
                <w:rFonts w:ascii="Times New Roman" w:hAnsi="Times New Roman" w:cs="Times New Roman"/>
                <w:sz w:val="24"/>
                <w:szCs w:val="24"/>
              </w:rPr>
              <w:lastRenderedPageBreak/>
              <w:t>ОАО Банк ВТБ г. Москва;</w:t>
            </w:r>
          </w:p>
          <w:p w:rsidR="00386B7C" w:rsidRPr="00386B7C" w:rsidRDefault="00386B7C" w:rsidP="00386B7C">
            <w:pPr>
              <w:spacing w:after="0" w:line="240" w:lineRule="auto"/>
              <w:rPr>
                <w:rFonts w:ascii="Times New Roman" w:hAnsi="Times New Roman" w:cs="Times New Roman"/>
                <w:sz w:val="24"/>
                <w:szCs w:val="24"/>
              </w:rPr>
            </w:pPr>
            <w:r w:rsidRPr="00386B7C">
              <w:rPr>
                <w:rFonts w:ascii="Times New Roman" w:hAnsi="Times New Roman" w:cs="Times New Roman"/>
                <w:sz w:val="24"/>
                <w:szCs w:val="24"/>
              </w:rPr>
              <w:t>к/с 301 018 107 000 000 001 87; БИК 044 525 187</w:t>
            </w: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r w:rsidRPr="00386B7C">
              <w:rPr>
                <w:rFonts w:ascii="Times New Roman" w:hAnsi="Times New Roman" w:cs="Times New Roman"/>
                <w:b/>
                <w:sz w:val="24"/>
                <w:szCs w:val="24"/>
              </w:rPr>
              <w:t>Генеральный директор</w:t>
            </w:r>
          </w:p>
          <w:p w:rsidR="00386B7C" w:rsidRPr="00386B7C" w:rsidRDefault="00386B7C" w:rsidP="00386B7C">
            <w:pPr>
              <w:spacing w:after="0" w:line="240" w:lineRule="auto"/>
              <w:ind w:left="-18"/>
              <w:rPr>
                <w:rFonts w:ascii="Times New Roman" w:hAnsi="Times New Roman" w:cs="Times New Roman"/>
                <w:b/>
                <w:sz w:val="24"/>
                <w:szCs w:val="24"/>
              </w:rPr>
            </w:pPr>
            <w:r w:rsidRPr="00386B7C">
              <w:rPr>
                <w:rFonts w:ascii="Times New Roman" w:hAnsi="Times New Roman" w:cs="Times New Roman"/>
                <w:b/>
                <w:sz w:val="24"/>
                <w:szCs w:val="24"/>
              </w:rPr>
              <w:t>ООО «Балтнефтепровод»</w:t>
            </w:r>
          </w:p>
          <w:p w:rsidR="00386B7C" w:rsidRPr="00386B7C" w:rsidRDefault="00386B7C" w:rsidP="00386B7C">
            <w:pPr>
              <w:spacing w:after="0" w:line="240" w:lineRule="auto"/>
              <w:ind w:left="-18"/>
              <w:rPr>
                <w:rFonts w:ascii="Times New Roman" w:hAnsi="Times New Roman" w:cs="Times New Roman"/>
                <w:b/>
                <w:sz w:val="24"/>
                <w:szCs w:val="24"/>
              </w:rPr>
            </w:pPr>
          </w:p>
          <w:p w:rsidR="00386B7C" w:rsidRPr="00386B7C" w:rsidRDefault="00386B7C" w:rsidP="00386B7C">
            <w:pPr>
              <w:spacing w:after="0" w:line="240" w:lineRule="auto"/>
              <w:ind w:left="-18"/>
              <w:rPr>
                <w:rFonts w:ascii="Times New Roman" w:hAnsi="Times New Roman" w:cs="Times New Roman"/>
                <w:b/>
                <w:sz w:val="24"/>
                <w:szCs w:val="24"/>
              </w:rPr>
            </w:pPr>
            <w:r w:rsidRPr="00386B7C">
              <w:rPr>
                <w:rFonts w:ascii="Times New Roman" w:hAnsi="Times New Roman" w:cs="Times New Roman"/>
                <w:b/>
                <w:sz w:val="24"/>
                <w:szCs w:val="24"/>
              </w:rPr>
              <w:t>__________________ В.Н. Матвеев</w:t>
            </w:r>
          </w:p>
          <w:p w:rsidR="00386B7C" w:rsidRPr="00386B7C" w:rsidRDefault="00386B7C" w:rsidP="00386B7C">
            <w:pPr>
              <w:spacing w:after="0" w:line="240" w:lineRule="auto"/>
              <w:rPr>
                <w:rFonts w:ascii="Times New Roman" w:hAnsi="Times New Roman" w:cs="Times New Roman"/>
                <w:b/>
                <w:sz w:val="24"/>
                <w:szCs w:val="24"/>
              </w:rPr>
            </w:pPr>
            <w:r w:rsidRPr="00386B7C">
              <w:rPr>
                <w:rFonts w:ascii="Times New Roman" w:hAnsi="Times New Roman" w:cs="Times New Roman"/>
                <w:b/>
                <w:sz w:val="24"/>
                <w:szCs w:val="24"/>
              </w:rPr>
              <w:t xml:space="preserve">            м.п.</w:t>
            </w:r>
          </w:p>
        </w:tc>
      </w:tr>
    </w:tbl>
    <w:p w:rsidR="00386B7C" w:rsidRPr="00386B7C" w:rsidRDefault="00386B7C" w:rsidP="00386B7C">
      <w:pPr>
        <w:pageBreakBefore/>
        <w:spacing w:after="0"/>
        <w:jc w:val="right"/>
        <w:rPr>
          <w:rFonts w:ascii="Times New Roman" w:hAnsi="Times New Roman" w:cs="Times New Roman"/>
          <w:sz w:val="20"/>
          <w:szCs w:val="20"/>
        </w:rPr>
      </w:pPr>
      <w:r w:rsidRPr="00386B7C">
        <w:rPr>
          <w:rFonts w:ascii="Times New Roman" w:hAnsi="Times New Roman" w:cs="Times New Roman"/>
          <w:sz w:val="20"/>
          <w:szCs w:val="20"/>
        </w:rPr>
        <w:lastRenderedPageBreak/>
        <w:t>Приложение № 1</w:t>
      </w:r>
    </w:p>
    <w:p w:rsidR="00386B7C" w:rsidRPr="00386B7C" w:rsidRDefault="00386B7C" w:rsidP="00386B7C">
      <w:pPr>
        <w:spacing w:after="0"/>
        <w:jc w:val="right"/>
        <w:rPr>
          <w:rFonts w:ascii="Times New Roman" w:hAnsi="Times New Roman" w:cs="Times New Roman"/>
          <w:sz w:val="20"/>
          <w:szCs w:val="20"/>
        </w:rPr>
      </w:pPr>
      <w:r w:rsidRPr="00386B7C">
        <w:rPr>
          <w:rFonts w:ascii="Times New Roman" w:hAnsi="Times New Roman" w:cs="Times New Roman"/>
          <w:sz w:val="20"/>
          <w:szCs w:val="20"/>
        </w:rPr>
        <w:t xml:space="preserve">к Договору № </w:t>
      </w:r>
      <w:r w:rsidRPr="00386B7C">
        <w:rPr>
          <w:rFonts w:ascii="Times New Roman" w:hAnsi="Times New Roman" w:cs="Times New Roman"/>
          <w:sz w:val="20"/>
          <w:szCs w:val="20"/>
          <w:u w:val="single"/>
        </w:rPr>
        <w:t>_____________</w:t>
      </w:r>
      <w:r w:rsidRPr="00386B7C">
        <w:rPr>
          <w:rFonts w:ascii="Times New Roman" w:hAnsi="Times New Roman" w:cs="Times New Roman"/>
          <w:sz w:val="20"/>
          <w:szCs w:val="20"/>
        </w:rPr>
        <w:t xml:space="preserve"> </w:t>
      </w:r>
    </w:p>
    <w:p w:rsidR="00386B7C" w:rsidRDefault="00386B7C" w:rsidP="00386B7C">
      <w:pPr>
        <w:spacing w:after="0"/>
        <w:jc w:val="right"/>
        <w:rPr>
          <w:rFonts w:ascii="Times New Roman" w:hAnsi="Times New Roman" w:cs="Times New Roman"/>
          <w:sz w:val="20"/>
          <w:szCs w:val="20"/>
        </w:rPr>
      </w:pPr>
      <w:r w:rsidRPr="00386B7C">
        <w:rPr>
          <w:rFonts w:ascii="Times New Roman" w:hAnsi="Times New Roman" w:cs="Times New Roman"/>
          <w:sz w:val="20"/>
          <w:szCs w:val="20"/>
        </w:rPr>
        <w:t>от «__» _______ 20__г.</w:t>
      </w:r>
    </w:p>
    <w:p w:rsidR="00386B7C" w:rsidRPr="00386B7C" w:rsidRDefault="00386B7C" w:rsidP="00386B7C">
      <w:pPr>
        <w:spacing w:after="0"/>
        <w:jc w:val="right"/>
        <w:rPr>
          <w:rFonts w:ascii="Times New Roman" w:hAnsi="Times New Roman" w:cs="Times New Roman"/>
          <w:sz w:val="20"/>
          <w:szCs w:val="20"/>
        </w:rPr>
      </w:pPr>
    </w:p>
    <w:tbl>
      <w:tblPr>
        <w:tblW w:w="9915" w:type="dxa"/>
        <w:tblInd w:w="93" w:type="dxa"/>
        <w:tblLook w:val="0000"/>
      </w:tblPr>
      <w:tblGrid>
        <w:gridCol w:w="580"/>
        <w:gridCol w:w="2495"/>
        <w:gridCol w:w="1565"/>
        <w:gridCol w:w="615"/>
        <w:gridCol w:w="1240"/>
        <w:gridCol w:w="325"/>
        <w:gridCol w:w="1480"/>
        <w:gridCol w:w="1615"/>
      </w:tblGrid>
      <w:tr w:rsidR="00386B7C" w:rsidRPr="00386B7C" w:rsidTr="00C40ADF">
        <w:trPr>
          <w:trHeight w:val="195"/>
        </w:trPr>
        <w:tc>
          <w:tcPr>
            <w:tcW w:w="580" w:type="dxa"/>
            <w:tcBorders>
              <w:top w:val="single" w:sz="8" w:space="0" w:color="auto"/>
              <w:left w:val="single" w:sz="8" w:space="0" w:color="auto"/>
              <w:bottom w:val="nil"/>
              <w:right w:val="nil"/>
            </w:tcBorders>
            <w:shd w:val="clear" w:color="auto" w:fill="auto"/>
            <w:noWrap/>
            <w:vAlign w:val="bottom"/>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z w:val="20"/>
                <w:szCs w:val="20"/>
              </w:rPr>
              <w:t> </w:t>
            </w:r>
          </w:p>
        </w:tc>
        <w:tc>
          <w:tcPr>
            <w:tcW w:w="4060" w:type="dxa"/>
            <w:gridSpan w:val="2"/>
            <w:tcBorders>
              <w:top w:val="single" w:sz="8" w:space="0" w:color="auto"/>
              <w:left w:val="nil"/>
              <w:bottom w:val="nil"/>
              <w:right w:val="nil"/>
            </w:tcBorders>
            <w:shd w:val="clear" w:color="auto" w:fill="auto"/>
            <w:noWrap/>
            <w:vAlign w:val="bottom"/>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z w:val="20"/>
                <w:szCs w:val="20"/>
              </w:rPr>
              <w:t> </w:t>
            </w:r>
          </w:p>
        </w:tc>
        <w:tc>
          <w:tcPr>
            <w:tcW w:w="2180" w:type="dxa"/>
            <w:gridSpan w:val="3"/>
            <w:tcBorders>
              <w:top w:val="single" w:sz="8" w:space="0" w:color="auto"/>
              <w:left w:val="nil"/>
              <w:bottom w:val="nil"/>
              <w:right w:val="nil"/>
            </w:tcBorders>
            <w:shd w:val="clear" w:color="auto" w:fill="auto"/>
            <w:noWrap/>
            <w:vAlign w:val="bottom"/>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z w:val="20"/>
                <w:szCs w:val="20"/>
              </w:rPr>
              <w:t> </w:t>
            </w:r>
          </w:p>
        </w:tc>
        <w:tc>
          <w:tcPr>
            <w:tcW w:w="1480" w:type="dxa"/>
            <w:tcBorders>
              <w:top w:val="single" w:sz="8" w:space="0" w:color="auto"/>
              <w:left w:val="nil"/>
              <w:bottom w:val="nil"/>
              <w:right w:val="nil"/>
            </w:tcBorders>
            <w:shd w:val="clear" w:color="auto" w:fill="auto"/>
            <w:noWrap/>
            <w:vAlign w:val="bottom"/>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z w:val="20"/>
                <w:szCs w:val="20"/>
              </w:rPr>
              <w:t> </w:t>
            </w:r>
          </w:p>
        </w:tc>
        <w:tc>
          <w:tcPr>
            <w:tcW w:w="1615" w:type="dxa"/>
            <w:tcBorders>
              <w:top w:val="single" w:sz="8" w:space="0" w:color="auto"/>
              <w:left w:val="nil"/>
              <w:bottom w:val="nil"/>
              <w:right w:val="single" w:sz="8" w:space="0" w:color="auto"/>
            </w:tcBorders>
            <w:shd w:val="clear" w:color="auto" w:fill="auto"/>
            <w:noWrap/>
            <w:vAlign w:val="bottom"/>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 </w:t>
            </w:r>
          </w:p>
        </w:tc>
      </w:tr>
      <w:tr w:rsidR="00386B7C" w:rsidRPr="00386B7C" w:rsidTr="00C40ADF">
        <w:trPr>
          <w:trHeight w:val="945"/>
        </w:trPr>
        <w:tc>
          <w:tcPr>
            <w:tcW w:w="9915" w:type="dxa"/>
            <w:gridSpan w:val="8"/>
            <w:tcBorders>
              <w:top w:val="nil"/>
              <w:left w:val="single" w:sz="8" w:space="0" w:color="auto"/>
              <w:bottom w:val="nil"/>
              <w:right w:val="single" w:sz="8" w:space="0" w:color="000000"/>
            </w:tcBorders>
            <w:shd w:val="clear" w:color="auto" w:fill="auto"/>
            <w:vAlign w:val="center"/>
          </w:tcPr>
          <w:p w:rsidR="00386B7C" w:rsidRPr="00386B7C" w:rsidRDefault="00386B7C" w:rsidP="00386B7C">
            <w:pPr>
              <w:spacing w:after="0"/>
              <w:jc w:val="center"/>
              <w:rPr>
                <w:rFonts w:ascii="Times New Roman" w:hAnsi="Times New Roman" w:cs="Times New Roman"/>
                <w:b/>
                <w:bCs/>
                <w:sz w:val="20"/>
                <w:szCs w:val="20"/>
              </w:rPr>
            </w:pPr>
            <w:r w:rsidRPr="00386B7C">
              <w:rPr>
                <w:rFonts w:ascii="Times New Roman" w:hAnsi="Times New Roman" w:cs="Times New Roman"/>
                <w:b/>
                <w:bCs/>
                <w:sz w:val="20"/>
                <w:szCs w:val="20"/>
              </w:rPr>
              <w:t>Список автотранспорта Заказчика, подлежащего текущему ремонту</w:t>
            </w:r>
          </w:p>
        </w:tc>
      </w:tr>
      <w:tr w:rsidR="00386B7C" w:rsidRPr="00386B7C" w:rsidTr="00C40ADF">
        <w:trPr>
          <w:trHeight w:val="1020"/>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b/>
                <w:bCs/>
                <w:sz w:val="20"/>
                <w:szCs w:val="20"/>
              </w:rPr>
            </w:pPr>
            <w:r w:rsidRPr="00386B7C">
              <w:rPr>
                <w:rFonts w:ascii="Times New Roman" w:hAnsi="Times New Roman" w:cs="Times New Roman"/>
                <w:b/>
                <w:bCs/>
                <w:sz w:val="20"/>
                <w:szCs w:val="20"/>
              </w:rPr>
              <w:t>№ п/п</w:t>
            </w:r>
          </w:p>
        </w:tc>
        <w:tc>
          <w:tcPr>
            <w:tcW w:w="2495" w:type="dxa"/>
            <w:tcBorders>
              <w:top w:val="single" w:sz="8" w:space="0" w:color="auto"/>
              <w:left w:val="nil"/>
              <w:bottom w:val="single" w:sz="8"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b/>
                <w:bCs/>
                <w:sz w:val="20"/>
                <w:szCs w:val="20"/>
              </w:rPr>
            </w:pPr>
            <w:r w:rsidRPr="00386B7C">
              <w:rPr>
                <w:rFonts w:ascii="Times New Roman" w:hAnsi="Times New Roman" w:cs="Times New Roman"/>
                <w:b/>
                <w:bCs/>
                <w:sz w:val="20"/>
                <w:szCs w:val="20"/>
              </w:rPr>
              <w:t>Автомобиль</w:t>
            </w:r>
          </w:p>
        </w:tc>
        <w:tc>
          <w:tcPr>
            <w:tcW w:w="2180" w:type="dxa"/>
            <w:gridSpan w:val="2"/>
            <w:tcBorders>
              <w:top w:val="single" w:sz="8" w:space="0" w:color="auto"/>
              <w:left w:val="nil"/>
              <w:bottom w:val="single" w:sz="8"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b/>
                <w:bCs/>
                <w:sz w:val="20"/>
                <w:szCs w:val="20"/>
              </w:rPr>
            </w:pPr>
            <w:r w:rsidRPr="00386B7C">
              <w:rPr>
                <w:rFonts w:ascii="Times New Roman" w:hAnsi="Times New Roman" w:cs="Times New Roman"/>
                <w:b/>
                <w:bCs/>
                <w:sz w:val="20"/>
                <w:szCs w:val="20"/>
              </w:rPr>
              <w:t>Государственный регистрационный знак</w:t>
            </w:r>
          </w:p>
        </w:tc>
        <w:tc>
          <w:tcPr>
            <w:tcW w:w="1240" w:type="dxa"/>
            <w:tcBorders>
              <w:top w:val="single" w:sz="8" w:space="0" w:color="auto"/>
              <w:left w:val="nil"/>
              <w:bottom w:val="single" w:sz="8" w:space="0" w:color="auto"/>
              <w:right w:val="nil"/>
            </w:tcBorders>
            <w:shd w:val="clear" w:color="auto" w:fill="auto"/>
            <w:vAlign w:val="center"/>
          </w:tcPr>
          <w:p w:rsidR="00386B7C" w:rsidRPr="00386B7C" w:rsidRDefault="00386B7C" w:rsidP="00386B7C">
            <w:pPr>
              <w:spacing w:after="0"/>
              <w:jc w:val="center"/>
              <w:rPr>
                <w:rFonts w:ascii="Times New Roman" w:hAnsi="Times New Roman" w:cs="Times New Roman"/>
                <w:b/>
                <w:bCs/>
                <w:sz w:val="20"/>
                <w:szCs w:val="20"/>
              </w:rPr>
            </w:pPr>
            <w:r w:rsidRPr="00386B7C">
              <w:rPr>
                <w:rFonts w:ascii="Times New Roman" w:hAnsi="Times New Roman" w:cs="Times New Roman"/>
                <w:b/>
                <w:bCs/>
                <w:sz w:val="20"/>
                <w:szCs w:val="20"/>
              </w:rPr>
              <w:t>Год выпуска</w:t>
            </w:r>
          </w:p>
        </w:tc>
        <w:tc>
          <w:tcPr>
            <w:tcW w:w="342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386B7C" w:rsidRPr="00386B7C" w:rsidRDefault="00386B7C" w:rsidP="00386B7C">
            <w:pPr>
              <w:spacing w:after="0"/>
              <w:jc w:val="center"/>
              <w:rPr>
                <w:rFonts w:ascii="Times New Roman" w:hAnsi="Times New Roman" w:cs="Times New Roman"/>
                <w:b/>
                <w:bCs/>
                <w:sz w:val="20"/>
                <w:szCs w:val="20"/>
              </w:rPr>
            </w:pPr>
            <w:r w:rsidRPr="00386B7C">
              <w:rPr>
                <w:rFonts w:ascii="Times New Roman" w:hAnsi="Times New Roman" w:cs="Times New Roman"/>
                <w:b/>
                <w:bCs/>
                <w:sz w:val="20"/>
                <w:szCs w:val="20"/>
              </w:rPr>
              <w:t>Идентификационный номер (VIN)</w:t>
            </w:r>
          </w:p>
        </w:tc>
      </w:tr>
      <w:tr w:rsidR="00386B7C" w:rsidRPr="00386B7C" w:rsidTr="00C40ADF">
        <w:trPr>
          <w:trHeight w:val="373"/>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pacing w:val="-1"/>
                <w:sz w:val="20"/>
                <w:szCs w:val="20"/>
              </w:rPr>
              <w:t>УРАЛ- 5557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В160АР60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1992</w:t>
            </w:r>
          </w:p>
        </w:tc>
        <w:tc>
          <w:tcPr>
            <w:tcW w:w="3420" w:type="dxa"/>
            <w:gridSpan w:val="3"/>
            <w:tcBorders>
              <w:top w:val="single" w:sz="4" w:space="0" w:color="auto"/>
              <w:left w:val="nil"/>
              <w:bottom w:val="single" w:sz="4" w:space="0" w:color="auto"/>
              <w:right w:val="single" w:sz="8"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Номер  отсутствует</w:t>
            </w:r>
          </w:p>
        </w:tc>
      </w:tr>
      <w:tr w:rsidR="00386B7C" w:rsidRPr="00386B7C" w:rsidTr="00C40ADF">
        <w:trPr>
          <w:trHeight w:val="351"/>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2</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pacing w:val="-1"/>
                <w:sz w:val="20"/>
                <w:szCs w:val="20"/>
              </w:rPr>
              <w:t>УРАЛ- 5557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А563АХ60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2000</w:t>
            </w:r>
          </w:p>
        </w:tc>
        <w:tc>
          <w:tcPr>
            <w:tcW w:w="3420" w:type="dxa"/>
            <w:gridSpan w:val="3"/>
            <w:tcBorders>
              <w:top w:val="single" w:sz="4" w:space="0" w:color="auto"/>
              <w:left w:val="nil"/>
              <w:bottom w:val="single" w:sz="4" w:space="0" w:color="auto"/>
              <w:right w:val="single" w:sz="8"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lang w:val="en-US"/>
              </w:rPr>
            </w:pPr>
            <w:r w:rsidRPr="00386B7C">
              <w:rPr>
                <w:rFonts w:ascii="Times New Roman" w:hAnsi="Times New Roman" w:cs="Times New Roman"/>
                <w:sz w:val="20"/>
                <w:szCs w:val="20"/>
                <w:lang w:val="en-US"/>
              </w:rPr>
              <w:t>XON5942BFY0005048</w:t>
            </w:r>
          </w:p>
        </w:tc>
      </w:tr>
      <w:tr w:rsidR="00386B7C" w:rsidRPr="00386B7C" w:rsidTr="00C40ADF">
        <w:trPr>
          <w:trHeight w:val="347"/>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3</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pacing w:val="-1"/>
                <w:sz w:val="20"/>
                <w:szCs w:val="20"/>
              </w:rPr>
              <w:t>УРАЛ- 5557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К848ВЕ60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2003</w:t>
            </w:r>
          </w:p>
        </w:tc>
        <w:tc>
          <w:tcPr>
            <w:tcW w:w="3420" w:type="dxa"/>
            <w:gridSpan w:val="3"/>
            <w:tcBorders>
              <w:top w:val="single" w:sz="4" w:space="0" w:color="auto"/>
              <w:left w:val="nil"/>
              <w:bottom w:val="single" w:sz="4" w:space="0" w:color="auto"/>
              <w:right w:val="single" w:sz="8"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Х8948212234АН3028</w:t>
            </w:r>
          </w:p>
        </w:tc>
      </w:tr>
      <w:tr w:rsidR="00386B7C" w:rsidRPr="00386B7C" w:rsidTr="00C40ADF">
        <w:trPr>
          <w:trHeight w:val="35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4</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z w:val="20"/>
                <w:szCs w:val="20"/>
              </w:rPr>
            </w:pPr>
            <w:r w:rsidRPr="00386B7C">
              <w:rPr>
                <w:rFonts w:ascii="Times New Roman" w:hAnsi="Times New Roman" w:cs="Times New Roman"/>
                <w:spacing w:val="-1"/>
                <w:sz w:val="20"/>
                <w:szCs w:val="20"/>
              </w:rPr>
              <w:t>УРАЛ- 5557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О842ВЕ60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2003</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XIP43200021284576</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5</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УРАЛ- 4320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М263ВВ60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lang w:val="en-US"/>
              </w:rPr>
            </w:pPr>
            <w:r w:rsidRPr="00386B7C">
              <w:rPr>
                <w:rFonts w:ascii="Times New Roman" w:hAnsi="Times New Roman" w:cs="Times New Roman"/>
                <w:sz w:val="20"/>
                <w:szCs w:val="20"/>
                <w:lang w:val="en-US"/>
              </w:rPr>
              <w:t>X8947840020BH3091</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6</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В070АМ60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1995</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ХIР432000S0228065</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7</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Р509ВМ60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2004</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Х8957362У40АХ5004</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8</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С983ВА60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Х8947840020ВН3085</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9</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Р510ВМ60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2005</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Х895662ЕЕ5ОАJ2050</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10</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К699ВН60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2005</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Х895662FF50АJ2060</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11</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У685АН60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XS8ATЗ75БХ0000014</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12</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В843ВА60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1992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Х5W56681120002225</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13</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У652АН60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Х5W5668КА20000009</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14</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О617ВВ60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Х5A59600221290583</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15</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Р339ВН60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2005</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Х1Р32551051308662</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16</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Н500ВО60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2005</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Х895662ВВ50АJ2061</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17</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УРАЛ-5557</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О843ВЕ60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2003</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Х5W5668СА30000006</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18</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Р037ЕЕ60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2003</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Х8958190А30АF9184</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19</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А638ВО60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2005</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lang w:val="en-US"/>
              </w:rPr>
            </w:pPr>
            <w:r w:rsidRPr="00386B7C">
              <w:rPr>
                <w:rFonts w:ascii="Times New Roman" w:hAnsi="Times New Roman" w:cs="Times New Roman"/>
                <w:sz w:val="20"/>
                <w:szCs w:val="20"/>
                <w:lang w:val="en-US"/>
              </w:rPr>
              <w:t>X5W5668AB50000357</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20</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Х308ВА60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lang w:val="en-US"/>
              </w:rPr>
            </w:pPr>
            <w:r w:rsidRPr="00386B7C">
              <w:rPr>
                <w:rFonts w:ascii="Times New Roman" w:hAnsi="Times New Roman" w:cs="Times New Roman"/>
                <w:sz w:val="20"/>
                <w:szCs w:val="20"/>
                <w:lang w:val="en-US"/>
              </w:rPr>
              <w:t>XIP43200021291999</w:t>
            </w:r>
          </w:p>
        </w:tc>
      </w:tr>
      <w:tr w:rsidR="00386B7C" w:rsidRPr="00386B7C" w:rsidTr="00C40ADF">
        <w:trPr>
          <w:trHeight w:val="36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21</w:t>
            </w:r>
          </w:p>
        </w:tc>
        <w:tc>
          <w:tcPr>
            <w:tcW w:w="2495"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rPr>
                <w:rFonts w:ascii="Times New Roman" w:hAnsi="Times New Roman" w:cs="Times New Roman"/>
                <w:spacing w:val="-1"/>
                <w:sz w:val="20"/>
                <w:szCs w:val="20"/>
              </w:rPr>
            </w:pPr>
            <w:r w:rsidRPr="00386B7C">
              <w:rPr>
                <w:rFonts w:ascii="Times New Roman" w:hAnsi="Times New Roman" w:cs="Times New Roman"/>
                <w:spacing w:val="-1"/>
                <w:sz w:val="20"/>
                <w:szCs w:val="20"/>
              </w:rPr>
              <w:t>УРАЛ-4320</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sz w:val="20"/>
                <w:szCs w:val="20"/>
              </w:rPr>
            </w:pPr>
            <w:r w:rsidRPr="00386B7C">
              <w:rPr>
                <w:rFonts w:ascii="Times New Roman" w:hAnsi="Times New Roman" w:cs="Times New Roman"/>
                <w:sz w:val="20"/>
                <w:szCs w:val="20"/>
              </w:rPr>
              <w:t>В842ВА60</w:t>
            </w:r>
          </w:p>
        </w:tc>
        <w:tc>
          <w:tcPr>
            <w:tcW w:w="1240" w:type="dxa"/>
            <w:tcBorders>
              <w:top w:val="single" w:sz="4" w:space="0" w:color="auto"/>
              <w:left w:val="nil"/>
              <w:bottom w:val="single" w:sz="4" w:space="0" w:color="auto"/>
              <w:right w:val="single" w:sz="4" w:space="0" w:color="auto"/>
            </w:tcBorders>
            <w:shd w:val="clear" w:color="auto" w:fill="auto"/>
            <w:vAlign w:val="center"/>
          </w:tcPr>
          <w:p w:rsidR="00386B7C" w:rsidRPr="00386B7C" w:rsidRDefault="00386B7C" w:rsidP="00386B7C">
            <w:pPr>
              <w:spacing w:after="0"/>
              <w:jc w:val="center"/>
              <w:rPr>
                <w:rFonts w:ascii="Times New Roman" w:hAnsi="Times New Roman" w:cs="Times New Roman"/>
                <w:color w:val="000000"/>
                <w:sz w:val="20"/>
                <w:szCs w:val="20"/>
              </w:rPr>
            </w:pPr>
            <w:r w:rsidRPr="00386B7C">
              <w:rPr>
                <w:rFonts w:ascii="Times New Roman" w:hAnsi="Times New Roman" w:cs="Times New Roman"/>
                <w:color w:val="000000"/>
                <w:sz w:val="20"/>
                <w:szCs w:val="20"/>
              </w:rPr>
              <w:t>2002</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tcPr>
          <w:p w:rsidR="00386B7C" w:rsidRPr="00386B7C" w:rsidRDefault="00386B7C" w:rsidP="00386B7C">
            <w:pPr>
              <w:spacing w:after="0"/>
              <w:jc w:val="center"/>
              <w:rPr>
                <w:rFonts w:ascii="Times New Roman" w:hAnsi="Times New Roman" w:cs="Times New Roman"/>
                <w:sz w:val="20"/>
                <w:szCs w:val="20"/>
                <w:lang w:val="en-US"/>
              </w:rPr>
            </w:pPr>
            <w:r w:rsidRPr="00386B7C">
              <w:rPr>
                <w:rFonts w:ascii="Times New Roman" w:hAnsi="Times New Roman" w:cs="Times New Roman"/>
                <w:sz w:val="20"/>
                <w:szCs w:val="20"/>
                <w:lang w:val="en-US"/>
              </w:rPr>
              <w:t>XIP43200021284576</w:t>
            </w:r>
          </w:p>
        </w:tc>
      </w:tr>
    </w:tbl>
    <w:p w:rsidR="00386B7C" w:rsidRPr="00386B7C" w:rsidRDefault="00386B7C" w:rsidP="00386B7C">
      <w:pPr>
        <w:spacing w:after="0"/>
        <w:rPr>
          <w:rFonts w:ascii="Times New Roman" w:hAnsi="Times New Roman" w:cs="Times New Roman"/>
          <w:sz w:val="20"/>
          <w:szCs w:val="20"/>
        </w:rPr>
      </w:pPr>
    </w:p>
    <w:p w:rsidR="00386B7C" w:rsidRPr="00386B7C" w:rsidRDefault="00386B7C" w:rsidP="00386B7C">
      <w:pPr>
        <w:pStyle w:val="10"/>
        <w:spacing w:after="0"/>
        <w:rPr>
          <w:rFonts w:ascii="Times New Roman" w:hAnsi="Times New Roman" w:cs="Times New Roman"/>
          <w:sz w:val="24"/>
          <w:szCs w:val="24"/>
        </w:rPr>
      </w:pPr>
      <w:r w:rsidRPr="00386B7C">
        <w:rPr>
          <w:rFonts w:ascii="Times New Roman" w:hAnsi="Times New Roman" w:cs="Times New Roman"/>
          <w:sz w:val="24"/>
          <w:szCs w:val="24"/>
        </w:rPr>
        <w:t xml:space="preserve">    Подрядчик                                                                     Заказчик</w:t>
      </w:r>
    </w:p>
    <w:tbl>
      <w:tblPr>
        <w:tblW w:w="9758" w:type="dxa"/>
        <w:tblInd w:w="289" w:type="dxa"/>
        <w:tblLayout w:type="fixed"/>
        <w:tblLook w:val="0000"/>
      </w:tblPr>
      <w:tblGrid>
        <w:gridCol w:w="5249"/>
        <w:gridCol w:w="4509"/>
      </w:tblGrid>
      <w:tr w:rsidR="00386B7C" w:rsidRPr="00386B7C" w:rsidTr="00C40ADF">
        <w:trPr>
          <w:trHeight w:val="1304"/>
        </w:trPr>
        <w:tc>
          <w:tcPr>
            <w:tcW w:w="5249" w:type="dxa"/>
          </w:tcPr>
          <w:p w:rsidR="00386B7C" w:rsidRPr="00386B7C" w:rsidRDefault="00386B7C" w:rsidP="00386B7C">
            <w:pPr>
              <w:spacing w:after="0"/>
              <w:jc w:val="both"/>
              <w:rPr>
                <w:rFonts w:ascii="Times New Roman" w:hAnsi="Times New Roman" w:cs="Times New Roman"/>
                <w:b/>
                <w:sz w:val="24"/>
                <w:szCs w:val="24"/>
              </w:rPr>
            </w:pPr>
          </w:p>
          <w:p w:rsidR="00386B7C" w:rsidRPr="00386B7C" w:rsidRDefault="00386B7C" w:rsidP="00386B7C">
            <w:pPr>
              <w:spacing w:after="0"/>
              <w:jc w:val="both"/>
              <w:rPr>
                <w:rFonts w:ascii="Times New Roman" w:hAnsi="Times New Roman" w:cs="Times New Roman"/>
                <w:b/>
                <w:sz w:val="24"/>
                <w:szCs w:val="24"/>
              </w:rPr>
            </w:pPr>
          </w:p>
          <w:p w:rsidR="00386B7C" w:rsidRPr="00386B7C" w:rsidRDefault="00386B7C" w:rsidP="00386B7C">
            <w:pPr>
              <w:spacing w:after="0"/>
              <w:jc w:val="both"/>
              <w:rPr>
                <w:rFonts w:ascii="Times New Roman" w:hAnsi="Times New Roman" w:cs="Times New Roman"/>
                <w:sz w:val="24"/>
                <w:szCs w:val="24"/>
              </w:rPr>
            </w:pPr>
          </w:p>
          <w:p w:rsidR="00386B7C" w:rsidRPr="00386B7C" w:rsidRDefault="00386B7C" w:rsidP="00386B7C">
            <w:pPr>
              <w:spacing w:after="0"/>
              <w:jc w:val="both"/>
              <w:rPr>
                <w:rFonts w:ascii="Times New Roman" w:hAnsi="Times New Roman" w:cs="Times New Roman"/>
                <w:b/>
                <w:sz w:val="24"/>
                <w:szCs w:val="24"/>
              </w:rPr>
            </w:pPr>
            <w:r w:rsidRPr="00386B7C">
              <w:rPr>
                <w:rFonts w:ascii="Times New Roman" w:hAnsi="Times New Roman" w:cs="Times New Roman"/>
                <w:b/>
                <w:sz w:val="24"/>
                <w:szCs w:val="24"/>
              </w:rPr>
              <w:t>___________________ _____________</w:t>
            </w: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sz w:val="24"/>
                <w:szCs w:val="24"/>
              </w:rPr>
              <w:t xml:space="preserve">                м.п.</w:t>
            </w:r>
          </w:p>
        </w:tc>
        <w:tc>
          <w:tcPr>
            <w:tcW w:w="4509" w:type="dxa"/>
          </w:tcPr>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Генеральный директор</w:t>
            </w: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ООО «Балтнефтепровод» </w:t>
            </w:r>
          </w:p>
          <w:p w:rsidR="00386B7C" w:rsidRPr="00386B7C" w:rsidRDefault="00386B7C" w:rsidP="00386B7C">
            <w:pPr>
              <w:spacing w:after="0"/>
              <w:jc w:val="center"/>
              <w:rPr>
                <w:rFonts w:ascii="Times New Roman" w:hAnsi="Times New Roman" w:cs="Times New Roman"/>
                <w:b/>
                <w:bCs/>
                <w:sz w:val="24"/>
                <w:szCs w:val="24"/>
              </w:rPr>
            </w:pP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_______________ В.Н. Матвеев</w:t>
            </w: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sz w:val="24"/>
                <w:szCs w:val="24"/>
              </w:rPr>
              <w:t xml:space="preserve">                м.п.</w:t>
            </w:r>
            <w:r w:rsidRPr="00386B7C">
              <w:rPr>
                <w:rFonts w:ascii="Times New Roman" w:hAnsi="Times New Roman" w:cs="Times New Roman"/>
                <w:sz w:val="24"/>
                <w:szCs w:val="24"/>
              </w:rPr>
              <w:t>.</w:t>
            </w:r>
          </w:p>
        </w:tc>
      </w:tr>
    </w:tbl>
    <w:p w:rsidR="00386B7C" w:rsidRPr="00386B7C" w:rsidRDefault="00386B7C" w:rsidP="00386B7C">
      <w:pPr>
        <w:spacing w:after="0"/>
        <w:jc w:val="right"/>
        <w:rPr>
          <w:rFonts w:ascii="Times New Roman" w:hAnsi="Times New Roman" w:cs="Times New Roman"/>
          <w:sz w:val="20"/>
          <w:szCs w:val="20"/>
        </w:rPr>
      </w:pPr>
    </w:p>
    <w:p w:rsidR="00386B7C" w:rsidRDefault="00386B7C" w:rsidP="00386B7C">
      <w:pPr>
        <w:jc w:val="right"/>
      </w:pPr>
    </w:p>
    <w:p w:rsidR="00386B7C" w:rsidRPr="00386B7C" w:rsidRDefault="00386B7C" w:rsidP="002C04B5">
      <w:pPr>
        <w:pageBreakBefore/>
        <w:ind w:left="-426"/>
        <w:jc w:val="right"/>
        <w:rPr>
          <w:rFonts w:ascii="Times New Roman" w:hAnsi="Times New Roman" w:cs="Times New Roman"/>
          <w:sz w:val="24"/>
          <w:szCs w:val="24"/>
        </w:rPr>
      </w:pPr>
      <w:r w:rsidRPr="00386B7C">
        <w:rPr>
          <w:rFonts w:ascii="Times New Roman" w:hAnsi="Times New Roman" w:cs="Times New Roman"/>
          <w:sz w:val="24"/>
          <w:szCs w:val="24"/>
        </w:rPr>
        <w:lastRenderedPageBreak/>
        <w:t>Приложение № 2</w:t>
      </w:r>
    </w:p>
    <w:p w:rsidR="00386B7C" w:rsidRPr="00386B7C" w:rsidRDefault="00386B7C" w:rsidP="00386B7C">
      <w:pPr>
        <w:jc w:val="right"/>
        <w:rPr>
          <w:rFonts w:ascii="Times New Roman" w:hAnsi="Times New Roman" w:cs="Times New Roman"/>
          <w:sz w:val="24"/>
          <w:szCs w:val="24"/>
        </w:rPr>
      </w:pPr>
      <w:r w:rsidRPr="00386B7C">
        <w:rPr>
          <w:rFonts w:ascii="Times New Roman" w:hAnsi="Times New Roman" w:cs="Times New Roman"/>
          <w:sz w:val="24"/>
          <w:szCs w:val="24"/>
        </w:rPr>
        <w:t xml:space="preserve">к Договору № </w:t>
      </w:r>
      <w:r w:rsidRPr="00386B7C">
        <w:rPr>
          <w:rFonts w:ascii="Times New Roman" w:hAnsi="Times New Roman" w:cs="Times New Roman"/>
          <w:sz w:val="24"/>
          <w:szCs w:val="24"/>
          <w:u w:val="single"/>
        </w:rPr>
        <w:t>_____________</w:t>
      </w:r>
      <w:r w:rsidRPr="00386B7C">
        <w:rPr>
          <w:rFonts w:ascii="Times New Roman" w:hAnsi="Times New Roman" w:cs="Times New Roman"/>
          <w:sz w:val="24"/>
          <w:szCs w:val="24"/>
        </w:rPr>
        <w:t xml:space="preserve"> </w:t>
      </w:r>
    </w:p>
    <w:p w:rsidR="00386B7C" w:rsidRPr="00386B7C" w:rsidRDefault="00386B7C" w:rsidP="00386B7C">
      <w:pPr>
        <w:jc w:val="right"/>
        <w:rPr>
          <w:rFonts w:ascii="Times New Roman" w:hAnsi="Times New Roman" w:cs="Times New Roman"/>
          <w:sz w:val="24"/>
          <w:szCs w:val="24"/>
        </w:rPr>
      </w:pPr>
      <w:r w:rsidRPr="00386B7C">
        <w:rPr>
          <w:rFonts w:ascii="Times New Roman" w:hAnsi="Times New Roman" w:cs="Times New Roman"/>
          <w:sz w:val="24"/>
          <w:szCs w:val="24"/>
        </w:rPr>
        <w:t>от «__» _______ 20__г.</w:t>
      </w:r>
    </w:p>
    <w:p w:rsidR="00386B7C" w:rsidRPr="00386B7C" w:rsidRDefault="00386B7C" w:rsidP="00386B7C">
      <w:pPr>
        <w:jc w:val="right"/>
        <w:rPr>
          <w:rFonts w:ascii="Times New Roman" w:hAnsi="Times New Roman" w:cs="Times New Roman"/>
          <w:sz w:val="24"/>
          <w:szCs w:val="24"/>
          <w:u w:val="single"/>
        </w:rPr>
      </w:pPr>
    </w:p>
    <w:p w:rsidR="00386B7C" w:rsidRPr="00386B7C" w:rsidRDefault="00386B7C" w:rsidP="00386B7C">
      <w:pPr>
        <w:jc w:val="center"/>
        <w:rPr>
          <w:rFonts w:ascii="Times New Roman" w:hAnsi="Times New Roman" w:cs="Times New Roman"/>
          <w:b/>
          <w:bCs/>
          <w:sz w:val="24"/>
          <w:szCs w:val="24"/>
        </w:rPr>
      </w:pPr>
      <w:r w:rsidRPr="00386B7C">
        <w:rPr>
          <w:rFonts w:ascii="Times New Roman" w:hAnsi="Times New Roman" w:cs="Times New Roman"/>
          <w:b/>
          <w:bCs/>
          <w:sz w:val="24"/>
          <w:szCs w:val="24"/>
        </w:rPr>
        <w:t>ИЗВЕЩЕНИЕ</w:t>
      </w:r>
    </w:p>
    <w:p w:rsidR="00386B7C" w:rsidRPr="00386B7C" w:rsidRDefault="00386B7C" w:rsidP="00386B7C">
      <w:pPr>
        <w:widowControl w:val="0"/>
        <w:autoSpaceDE w:val="0"/>
        <w:autoSpaceDN w:val="0"/>
        <w:adjustRightInd w:val="0"/>
        <w:jc w:val="center"/>
        <w:rPr>
          <w:rFonts w:ascii="Times New Roman" w:hAnsi="Times New Roman" w:cs="Times New Roman"/>
          <w:sz w:val="24"/>
          <w:szCs w:val="24"/>
        </w:rPr>
      </w:pPr>
      <w:r w:rsidRPr="00386B7C">
        <w:rPr>
          <w:rFonts w:ascii="Times New Roman" w:hAnsi="Times New Roman" w:cs="Times New Roman"/>
          <w:sz w:val="24"/>
          <w:szCs w:val="24"/>
        </w:rPr>
        <w:t>Об установлении стоимости 1 нормо-часа работ по текущему ремонту автомобилей УРАЛ, действующей в 2013  году.</w:t>
      </w:r>
    </w:p>
    <w:p w:rsidR="00386B7C" w:rsidRPr="00386B7C" w:rsidRDefault="00386B7C" w:rsidP="00386B7C">
      <w:pPr>
        <w:widowControl w:val="0"/>
        <w:autoSpaceDE w:val="0"/>
        <w:autoSpaceDN w:val="0"/>
        <w:adjustRightInd w:val="0"/>
        <w:jc w:val="both"/>
        <w:rPr>
          <w:rFonts w:ascii="Times New Roman" w:hAnsi="Times New Roman" w:cs="Times New Roman"/>
          <w:sz w:val="24"/>
          <w:szCs w:val="24"/>
        </w:rPr>
      </w:pPr>
    </w:p>
    <w:p w:rsidR="00386B7C" w:rsidRPr="00386B7C" w:rsidRDefault="00386B7C" w:rsidP="00386B7C">
      <w:pPr>
        <w:widowControl w:val="0"/>
        <w:autoSpaceDE w:val="0"/>
        <w:autoSpaceDN w:val="0"/>
        <w:adjustRightInd w:val="0"/>
        <w:jc w:val="both"/>
        <w:rPr>
          <w:rFonts w:ascii="Times New Roman" w:hAnsi="Times New Roman" w:cs="Times New Roman"/>
          <w:sz w:val="24"/>
          <w:szCs w:val="24"/>
        </w:rPr>
      </w:pPr>
    </w:p>
    <w:p w:rsidR="00386B7C" w:rsidRPr="00386B7C" w:rsidRDefault="00386B7C" w:rsidP="00386B7C">
      <w:pPr>
        <w:pStyle w:val="a"/>
        <w:spacing w:before="0" w:beforeAutospacing="0" w:after="0" w:afterAutospacing="0"/>
        <w:jc w:val="both"/>
      </w:pPr>
      <w:r w:rsidRPr="00386B7C">
        <w:tab/>
        <w:t xml:space="preserve">С «01» января 2013 года установлена стоимость 1 нормо-часа работ по текущему ремонту автомобилей УРАЛ  </w:t>
      </w:r>
      <w:r w:rsidRPr="00386B7C">
        <w:rPr>
          <w:iCs/>
        </w:rPr>
        <w:t xml:space="preserve"> </w:t>
      </w:r>
      <w:r w:rsidRPr="00386B7C">
        <w:t xml:space="preserve">_____________   рублей без учета НДС. </w:t>
      </w:r>
    </w:p>
    <w:p w:rsidR="00386B7C" w:rsidRPr="00386B7C" w:rsidRDefault="00386B7C" w:rsidP="00386B7C">
      <w:pPr>
        <w:pStyle w:val="a"/>
        <w:spacing w:before="0" w:beforeAutospacing="0" w:after="0" w:afterAutospacing="0"/>
        <w:jc w:val="both"/>
      </w:pPr>
    </w:p>
    <w:p w:rsidR="00386B7C" w:rsidRPr="00386B7C" w:rsidRDefault="00386B7C" w:rsidP="00386B7C">
      <w:pPr>
        <w:widowControl w:val="0"/>
        <w:autoSpaceDE w:val="0"/>
        <w:autoSpaceDN w:val="0"/>
        <w:adjustRightInd w:val="0"/>
        <w:jc w:val="both"/>
        <w:rPr>
          <w:rFonts w:ascii="Times New Roman" w:hAnsi="Times New Roman" w:cs="Times New Roman"/>
          <w:sz w:val="24"/>
          <w:szCs w:val="24"/>
        </w:rPr>
      </w:pPr>
    </w:p>
    <w:p w:rsidR="00386B7C" w:rsidRPr="00386B7C" w:rsidRDefault="00386B7C" w:rsidP="00386B7C">
      <w:pPr>
        <w:widowControl w:val="0"/>
        <w:autoSpaceDE w:val="0"/>
        <w:autoSpaceDN w:val="0"/>
        <w:adjustRightInd w:val="0"/>
        <w:jc w:val="both"/>
        <w:rPr>
          <w:rFonts w:ascii="Times New Roman" w:hAnsi="Times New Roman" w:cs="Times New Roman"/>
          <w:sz w:val="24"/>
          <w:szCs w:val="24"/>
        </w:rPr>
      </w:pPr>
    </w:p>
    <w:p w:rsidR="00386B7C" w:rsidRPr="00386B7C" w:rsidRDefault="00386B7C" w:rsidP="00386B7C">
      <w:pPr>
        <w:widowControl w:val="0"/>
        <w:autoSpaceDE w:val="0"/>
        <w:autoSpaceDN w:val="0"/>
        <w:adjustRightInd w:val="0"/>
        <w:jc w:val="both"/>
        <w:rPr>
          <w:rFonts w:ascii="Times New Roman" w:hAnsi="Times New Roman" w:cs="Times New Roman"/>
          <w:sz w:val="24"/>
          <w:szCs w:val="24"/>
        </w:rPr>
      </w:pPr>
    </w:p>
    <w:p w:rsidR="00386B7C" w:rsidRPr="00386B7C" w:rsidRDefault="00386B7C" w:rsidP="00386B7C">
      <w:pPr>
        <w:widowControl w:val="0"/>
        <w:autoSpaceDE w:val="0"/>
        <w:autoSpaceDN w:val="0"/>
        <w:adjustRightInd w:val="0"/>
        <w:jc w:val="both"/>
        <w:rPr>
          <w:rFonts w:ascii="Times New Roman" w:hAnsi="Times New Roman" w:cs="Times New Roman"/>
          <w:sz w:val="24"/>
          <w:szCs w:val="24"/>
        </w:rPr>
      </w:pPr>
    </w:p>
    <w:p w:rsidR="00386B7C" w:rsidRPr="00386B7C" w:rsidRDefault="00386B7C" w:rsidP="00386B7C">
      <w:pPr>
        <w:pStyle w:val="10"/>
        <w:rPr>
          <w:rFonts w:ascii="Times New Roman" w:hAnsi="Times New Roman" w:cs="Times New Roman"/>
          <w:sz w:val="24"/>
          <w:szCs w:val="24"/>
        </w:rPr>
      </w:pPr>
      <w:r w:rsidRPr="00386B7C">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386B7C" w:rsidRPr="00386B7C" w:rsidTr="00C40ADF">
        <w:trPr>
          <w:trHeight w:val="2023"/>
        </w:trPr>
        <w:tc>
          <w:tcPr>
            <w:tcW w:w="5014" w:type="dxa"/>
          </w:tcPr>
          <w:p w:rsidR="00386B7C" w:rsidRPr="00386B7C" w:rsidRDefault="00386B7C" w:rsidP="00C40ADF">
            <w:pPr>
              <w:jc w:val="both"/>
              <w:rPr>
                <w:rFonts w:ascii="Times New Roman" w:hAnsi="Times New Roman" w:cs="Times New Roman"/>
                <w:b/>
                <w:sz w:val="24"/>
                <w:szCs w:val="24"/>
              </w:rPr>
            </w:pPr>
          </w:p>
          <w:p w:rsidR="00386B7C" w:rsidRPr="00386B7C" w:rsidRDefault="00386B7C" w:rsidP="00C40ADF">
            <w:pPr>
              <w:jc w:val="both"/>
              <w:rPr>
                <w:rFonts w:ascii="Times New Roman" w:hAnsi="Times New Roman" w:cs="Times New Roman"/>
                <w:b/>
                <w:sz w:val="24"/>
                <w:szCs w:val="24"/>
              </w:rPr>
            </w:pPr>
          </w:p>
          <w:p w:rsidR="00386B7C" w:rsidRPr="00386B7C" w:rsidRDefault="00386B7C" w:rsidP="00C40ADF">
            <w:pPr>
              <w:jc w:val="both"/>
              <w:rPr>
                <w:rFonts w:ascii="Times New Roman" w:hAnsi="Times New Roman" w:cs="Times New Roman"/>
                <w:sz w:val="24"/>
                <w:szCs w:val="24"/>
              </w:rPr>
            </w:pPr>
          </w:p>
          <w:p w:rsidR="00386B7C" w:rsidRPr="00386B7C" w:rsidRDefault="00386B7C" w:rsidP="00C40ADF">
            <w:pPr>
              <w:jc w:val="both"/>
              <w:rPr>
                <w:rFonts w:ascii="Times New Roman" w:hAnsi="Times New Roman" w:cs="Times New Roman"/>
                <w:b/>
                <w:sz w:val="24"/>
                <w:szCs w:val="24"/>
              </w:rPr>
            </w:pPr>
            <w:r w:rsidRPr="00386B7C">
              <w:rPr>
                <w:rFonts w:ascii="Times New Roman" w:hAnsi="Times New Roman" w:cs="Times New Roman"/>
                <w:b/>
                <w:sz w:val="24"/>
                <w:szCs w:val="24"/>
              </w:rPr>
              <w:t>__________________ _______________</w:t>
            </w:r>
          </w:p>
          <w:p w:rsidR="00386B7C" w:rsidRPr="00386B7C" w:rsidRDefault="00386B7C" w:rsidP="00C40ADF">
            <w:pPr>
              <w:rPr>
                <w:rFonts w:ascii="Times New Roman" w:hAnsi="Times New Roman" w:cs="Times New Roman"/>
                <w:b/>
                <w:bCs/>
                <w:sz w:val="24"/>
                <w:szCs w:val="24"/>
              </w:rPr>
            </w:pPr>
            <w:r w:rsidRPr="00386B7C">
              <w:rPr>
                <w:rFonts w:ascii="Times New Roman" w:hAnsi="Times New Roman" w:cs="Times New Roman"/>
                <w:b/>
                <w:sz w:val="24"/>
                <w:szCs w:val="24"/>
              </w:rPr>
              <w:t xml:space="preserve">                м.п.</w:t>
            </w:r>
          </w:p>
        </w:tc>
        <w:tc>
          <w:tcPr>
            <w:tcW w:w="5067" w:type="dxa"/>
          </w:tcPr>
          <w:p w:rsidR="00386B7C" w:rsidRPr="00386B7C" w:rsidRDefault="00386B7C" w:rsidP="00C40ADF">
            <w:pPr>
              <w:rPr>
                <w:rFonts w:ascii="Times New Roman" w:hAnsi="Times New Roman" w:cs="Times New Roman"/>
                <w:b/>
                <w:bCs/>
                <w:sz w:val="24"/>
                <w:szCs w:val="24"/>
              </w:rPr>
            </w:pPr>
            <w:r w:rsidRPr="00386B7C">
              <w:rPr>
                <w:rFonts w:ascii="Times New Roman" w:hAnsi="Times New Roman" w:cs="Times New Roman"/>
                <w:b/>
                <w:bCs/>
                <w:sz w:val="24"/>
                <w:szCs w:val="24"/>
              </w:rPr>
              <w:t xml:space="preserve"> Генеральный директор</w:t>
            </w:r>
          </w:p>
          <w:p w:rsidR="00386B7C" w:rsidRPr="00386B7C" w:rsidRDefault="00386B7C" w:rsidP="00C40ADF">
            <w:pPr>
              <w:rPr>
                <w:rFonts w:ascii="Times New Roman" w:hAnsi="Times New Roman" w:cs="Times New Roman"/>
                <w:b/>
                <w:bCs/>
                <w:sz w:val="24"/>
                <w:szCs w:val="24"/>
              </w:rPr>
            </w:pPr>
            <w:r w:rsidRPr="00386B7C">
              <w:rPr>
                <w:rFonts w:ascii="Times New Roman" w:hAnsi="Times New Roman" w:cs="Times New Roman"/>
                <w:b/>
                <w:bCs/>
                <w:sz w:val="24"/>
                <w:szCs w:val="24"/>
              </w:rPr>
              <w:t xml:space="preserve"> ООО «Балтнефтепровод» </w:t>
            </w:r>
          </w:p>
          <w:p w:rsidR="00386B7C" w:rsidRPr="00386B7C" w:rsidRDefault="00386B7C" w:rsidP="00C40ADF">
            <w:pPr>
              <w:rPr>
                <w:rFonts w:ascii="Times New Roman" w:hAnsi="Times New Roman" w:cs="Times New Roman"/>
                <w:b/>
                <w:bCs/>
                <w:sz w:val="24"/>
                <w:szCs w:val="24"/>
              </w:rPr>
            </w:pPr>
          </w:p>
          <w:p w:rsidR="00386B7C" w:rsidRPr="00386B7C" w:rsidRDefault="00386B7C" w:rsidP="00C40ADF">
            <w:pPr>
              <w:rPr>
                <w:rFonts w:ascii="Times New Roman" w:hAnsi="Times New Roman" w:cs="Times New Roman"/>
                <w:b/>
                <w:bCs/>
                <w:sz w:val="24"/>
                <w:szCs w:val="24"/>
              </w:rPr>
            </w:pPr>
            <w:r w:rsidRPr="00386B7C">
              <w:rPr>
                <w:rFonts w:ascii="Times New Roman" w:hAnsi="Times New Roman" w:cs="Times New Roman"/>
                <w:b/>
                <w:bCs/>
                <w:sz w:val="24"/>
                <w:szCs w:val="24"/>
              </w:rPr>
              <w:t xml:space="preserve"> _______________ В.Н. Матвеев</w:t>
            </w:r>
          </w:p>
          <w:p w:rsidR="00386B7C" w:rsidRPr="00386B7C" w:rsidRDefault="00386B7C" w:rsidP="00C40ADF">
            <w:pPr>
              <w:rPr>
                <w:rFonts w:ascii="Times New Roman" w:hAnsi="Times New Roman" w:cs="Times New Roman"/>
                <w:b/>
                <w:bCs/>
                <w:sz w:val="24"/>
                <w:szCs w:val="24"/>
              </w:rPr>
            </w:pPr>
            <w:r w:rsidRPr="00386B7C">
              <w:rPr>
                <w:rFonts w:ascii="Times New Roman" w:hAnsi="Times New Roman" w:cs="Times New Roman"/>
                <w:b/>
                <w:bCs/>
                <w:sz w:val="24"/>
                <w:szCs w:val="24"/>
              </w:rPr>
              <w:t xml:space="preserve">                м.п..</w:t>
            </w:r>
          </w:p>
        </w:tc>
      </w:tr>
    </w:tbl>
    <w:p w:rsidR="00386B7C" w:rsidRDefault="00386B7C" w:rsidP="00386B7C"/>
    <w:p w:rsidR="00386B7C" w:rsidRDefault="00386B7C" w:rsidP="00386B7C"/>
    <w:p w:rsidR="00386B7C" w:rsidRPr="008F15E9" w:rsidRDefault="00386B7C" w:rsidP="00386B7C"/>
    <w:p w:rsidR="00386B7C" w:rsidRPr="008F15E9" w:rsidRDefault="00386B7C" w:rsidP="00386B7C"/>
    <w:p w:rsidR="00386B7C" w:rsidRDefault="00386B7C" w:rsidP="00386B7C"/>
    <w:p w:rsidR="00386B7C" w:rsidRDefault="00386B7C" w:rsidP="00386B7C"/>
    <w:p w:rsidR="00386B7C" w:rsidRDefault="00386B7C" w:rsidP="00386B7C"/>
    <w:p w:rsidR="00386B7C" w:rsidRDefault="00386B7C" w:rsidP="00386B7C"/>
    <w:p w:rsidR="002C04B5" w:rsidRDefault="002C04B5" w:rsidP="00386B7C">
      <w:pPr>
        <w:pageBreakBefore/>
        <w:spacing w:after="0"/>
        <w:jc w:val="right"/>
        <w:rPr>
          <w:rFonts w:ascii="Times New Roman" w:hAnsi="Times New Roman" w:cs="Times New Roman"/>
          <w:sz w:val="24"/>
          <w:szCs w:val="24"/>
        </w:rPr>
        <w:sectPr w:rsidR="002C04B5" w:rsidSect="002C04B5">
          <w:footerReference w:type="even" r:id="rId7"/>
          <w:pgSz w:w="11906" w:h="16838"/>
          <w:pgMar w:top="1134" w:right="850" w:bottom="1134" w:left="1276" w:header="708" w:footer="708" w:gutter="0"/>
          <w:cols w:space="708"/>
          <w:docGrid w:linePitch="360"/>
        </w:sectPr>
      </w:pPr>
      <w:bookmarkStart w:id="0" w:name="_Toc307395317"/>
    </w:p>
    <w:p w:rsidR="00386B7C" w:rsidRPr="00386B7C" w:rsidRDefault="002C04B5" w:rsidP="00386B7C">
      <w:pPr>
        <w:pageBreakBefore/>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r w:rsidR="00386B7C" w:rsidRPr="00386B7C">
        <w:rPr>
          <w:rFonts w:ascii="Times New Roman" w:hAnsi="Times New Roman" w:cs="Times New Roman"/>
          <w:sz w:val="24"/>
          <w:szCs w:val="24"/>
        </w:rPr>
        <w:t>риложение № 3</w:t>
      </w:r>
    </w:p>
    <w:p w:rsidR="00386B7C" w:rsidRPr="00386B7C" w:rsidRDefault="00386B7C" w:rsidP="00386B7C">
      <w:pPr>
        <w:spacing w:after="0"/>
        <w:jc w:val="right"/>
        <w:rPr>
          <w:rFonts w:ascii="Times New Roman" w:hAnsi="Times New Roman" w:cs="Times New Roman"/>
          <w:sz w:val="24"/>
          <w:szCs w:val="24"/>
        </w:rPr>
      </w:pPr>
      <w:r w:rsidRPr="00386B7C">
        <w:rPr>
          <w:rFonts w:ascii="Times New Roman" w:hAnsi="Times New Roman" w:cs="Times New Roman"/>
          <w:sz w:val="24"/>
          <w:szCs w:val="24"/>
        </w:rPr>
        <w:t xml:space="preserve">к Договору № </w:t>
      </w:r>
      <w:r w:rsidRPr="00386B7C">
        <w:rPr>
          <w:rFonts w:ascii="Times New Roman" w:hAnsi="Times New Roman" w:cs="Times New Roman"/>
          <w:sz w:val="24"/>
          <w:szCs w:val="24"/>
          <w:u w:val="single"/>
        </w:rPr>
        <w:t>_____________</w:t>
      </w:r>
      <w:r w:rsidRPr="00386B7C">
        <w:rPr>
          <w:rFonts w:ascii="Times New Roman" w:hAnsi="Times New Roman" w:cs="Times New Roman"/>
          <w:sz w:val="24"/>
          <w:szCs w:val="24"/>
        </w:rPr>
        <w:t xml:space="preserve"> </w:t>
      </w:r>
    </w:p>
    <w:p w:rsidR="00386B7C" w:rsidRPr="00386B7C" w:rsidRDefault="00386B7C" w:rsidP="00386B7C">
      <w:pPr>
        <w:spacing w:after="0"/>
        <w:jc w:val="right"/>
        <w:rPr>
          <w:rFonts w:ascii="Times New Roman" w:hAnsi="Times New Roman" w:cs="Times New Roman"/>
          <w:sz w:val="24"/>
          <w:szCs w:val="24"/>
        </w:rPr>
      </w:pPr>
      <w:r w:rsidRPr="00386B7C">
        <w:rPr>
          <w:rFonts w:ascii="Times New Roman" w:hAnsi="Times New Roman" w:cs="Times New Roman"/>
          <w:sz w:val="24"/>
          <w:szCs w:val="24"/>
        </w:rPr>
        <w:t>от «__» _______ 20__г.</w:t>
      </w:r>
    </w:p>
    <w:p w:rsidR="00386B7C" w:rsidRPr="00386B7C" w:rsidRDefault="00386B7C" w:rsidP="00386B7C">
      <w:pPr>
        <w:spacing w:after="0"/>
        <w:ind w:left="5954"/>
        <w:jc w:val="center"/>
        <w:rPr>
          <w:rFonts w:ascii="Times New Roman" w:hAnsi="Times New Roman" w:cs="Times New Roman"/>
          <w:sz w:val="24"/>
          <w:szCs w:val="24"/>
        </w:rPr>
      </w:pPr>
      <w:r w:rsidRPr="00386B7C">
        <w:rPr>
          <w:rFonts w:ascii="Times New Roman" w:hAnsi="Times New Roman" w:cs="Times New Roman"/>
          <w:sz w:val="24"/>
          <w:szCs w:val="24"/>
        </w:rPr>
        <w:t>УТВЕРЖДАЮ</w:t>
      </w:r>
    </w:p>
    <w:p w:rsidR="00386B7C" w:rsidRPr="00386B7C" w:rsidRDefault="00386B7C" w:rsidP="00386B7C">
      <w:pPr>
        <w:spacing w:after="0"/>
        <w:ind w:left="5245"/>
        <w:jc w:val="center"/>
        <w:rPr>
          <w:rFonts w:ascii="Times New Roman" w:hAnsi="Times New Roman" w:cs="Times New Roman"/>
          <w:sz w:val="24"/>
          <w:szCs w:val="24"/>
        </w:rPr>
      </w:pPr>
      <w:r w:rsidRPr="00386B7C">
        <w:rPr>
          <w:rFonts w:ascii="Times New Roman" w:hAnsi="Times New Roman" w:cs="Times New Roman"/>
          <w:sz w:val="24"/>
          <w:szCs w:val="24"/>
        </w:rPr>
        <w:t>Заместитель начальника ________</w:t>
      </w:r>
    </w:p>
    <w:p w:rsidR="00386B7C" w:rsidRPr="00386B7C" w:rsidRDefault="00386B7C" w:rsidP="00386B7C">
      <w:pPr>
        <w:spacing w:after="0"/>
        <w:ind w:left="5245"/>
        <w:jc w:val="center"/>
        <w:rPr>
          <w:rFonts w:ascii="Times New Roman" w:hAnsi="Times New Roman" w:cs="Times New Roman"/>
          <w:sz w:val="24"/>
          <w:szCs w:val="24"/>
        </w:rPr>
      </w:pPr>
      <w:r w:rsidRPr="00386B7C">
        <w:rPr>
          <w:rFonts w:ascii="Times New Roman" w:hAnsi="Times New Roman" w:cs="Times New Roman"/>
          <w:sz w:val="24"/>
          <w:szCs w:val="24"/>
        </w:rPr>
        <w:t>по социальному развитию и общим вопросам</w:t>
      </w:r>
    </w:p>
    <w:p w:rsidR="00386B7C" w:rsidRPr="00386B7C" w:rsidRDefault="00386B7C" w:rsidP="00386B7C">
      <w:pPr>
        <w:spacing w:after="0"/>
        <w:ind w:left="5245"/>
        <w:jc w:val="center"/>
        <w:rPr>
          <w:rFonts w:ascii="Times New Roman" w:hAnsi="Times New Roman" w:cs="Times New Roman"/>
          <w:sz w:val="24"/>
          <w:szCs w:val="24"/>
        </w:rPr>
      </w:pPr>
      <w:r w:rsidRPr="00386B7C">
        <w:rPr>
          <w:rFonts w:ascii="Times New Roman" w:hAnsi="Times New Roman" w:cs="Times New Roman"/>
          <w:sz w:val="24"/>
          <w:szCs w:val="24"/>
        </w:rPr>
        <w:t>______________________ /_________________/</w:t>
      </w:r>
    </w:p>
    <w:p w:rsidR="00386B7C" w:rsidRPr="00386B7C" w:rsidRDefault="00386B7C" w:rsidP="00386B7C">
      <w:pPr>
        <w:spacing w:after="0"/>
        <w:jc w:val="center"/>
        <w:rPr>
          <w:rFonts w:ascii="Times New Roman" w:hAnsi="Times New Roman" w:cs="Times New Roman"/>
          <w:sz w:val="24"/>
          <w:szCs w:val="24"/>
        </w:rPr>
      </w:pPr>
      <w:r w:rsidRPr="00386B7C">
        <w:rPr>
          <w:rFonts w:ascii="Times New Roman" w:hAnsi="Times New Roman" w:cs="Times New Roman"/>
          <w:sz w:val="24"/>
          <w:szCs w:val="24"/>
        </w:rPr>
        <w:t>Заявка № ______ от «___» _______________ 20____г.</w:t>
      </w:r>
    </w:p>
    <w:p w:rsidR="00386B7C" w:rsidRPr="00386B7C" w:rsidRDefault="00386B7C" w:rsidP="00386B7C">
      <w:pPr>
        <w:spacing w:after="0"/>
        <w:jc w:val="center"/>
        <w:rPr>
          <w:rFonts w:ascii="Times New Roman" w:hAnsi="Times New Roman" w:cs="Times New Roman"/>
          <w:sz w:val="24"/>
          <w:szCs w:val="24"/>
        </w:rPr>
      </w:pPr>
      <w:r w:rsidRPr="00386B7C">
        <w:rPr>
          <w:rFonts w:ascii="Times New Roman" w:hAnsi="Times New Roman" w:cs="Times New Roman"/>
          <w:sz w:val="24"/>
          <w:szCs w:val="24"/>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690"/>
      </w:tblGrid>
      <w:tr w:rsidR="00386B7C" w:rsidRPr="00386B7C" w:rsidTr="00C40ADF">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jc w:val="center"/>
              <w:rPr>
                <w:rFonts w:ascii="Times New Roman" w:hAnsi="Times New Roman" w:cs="Times New Roman"/>
                <w:b/>
                <w:bCs/>
                <w:sz w:val="24"/>
                <w:szCs w:val="24"/>
              </w:rPr>
            </w:pPr>
            <w:r w:rsidRPr="00386B7C">
              <w:rPr>
                <w:rFonts w:ascii="Times New Roman" w:hAnsi="Times New Roman" w:cs="Times New Roman"/>
                <w:b/>
                <w:bCs/>
                <w:sz w:val="24"/>
                <w:szCs w:val="24"/>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jc w:val="center"/>
              <w:rPr>
                <w:rFonts w:ascii="Times New Roman" w:hAnsi="Times New Roman" w:cs="Times New Roman"/>
                <w:b/>
                <w:bCs/>
                <w:sz w:val="24"/>
                <w:szCs w:val="24"/>
              </w:rPr>
            </w:pPr>
            <w:r w:rsidRPr="00386B7C">
              <w:rPr>
                <w:rFonts w:ascii="Times New Roman" w:hAnsi="Times New Roman" w:cs="Times New Roman"/>
                <w:b/>
                <w:bCs/>
                <w:sz w:val="24"/>
                <w:szCs w:val="24"/>
              </w:rPr>
              <w:t>Сведения об автомобиле</w:t>
            </w:r>
          </w:p>
        </w:tc>
      </w:tr>
      <w:tr w:rsidR="00386B7C" w:rsidRPr="00386B7C" w:rsidTr="00C40ADF">
        <w:trPr>
          <w:trHeight w:val="375"/>
        </w:trPr>
        <w:tc>
          <w:tcPr>
            <w:tcW w:w="4298"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Марка (модель):</w:t>
            </w:r>
          </w:p>
        </w:tc>
      </w:tr>
      <w:tr w:rsidR="00386B7C" w:rsidRPr="00386B7C" w:rsidTr="00C40ADF">
        <w:trPr>
          <w:trHeight w:val="346"/>
        </w:trPr>
        <w:tc>
          <w:tcPr>
            <w:tcW w:w="4298"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 xml:space="preserve">Заказчик: </w:t>
            </w:r>
          </w:p>
          <w:p w:rsidR="00386B7C" w:rsidRPr="00386B7C" w:rsidRDefault="00386B7C" w:rsidP="00386B7C">
            <w:pPr>
              <w:spacing w:after="0"/>
              <w:rPr>
                <w:rFonts w:ascii="Times New Roman" w:hAnsi="Times New Roman" w:cs="Times New Roman"/>
                <w:sz w:val="24"/>
                <w:szCs w:val="24"/>
              </w:rPr>
            </w:pPr>
          </w:p>
        </w:tc>
        <w:tc>
          <w:tcPr>
            <w:tcW w:w="5908" w:type="dxa"/>
            <w:tcBorders>
              <w:top w:val="single" w:sz="4" w:space="0" w:color="auto"/>
              <w:left w:val="single" w:sz="4" w:space="0" w:color="auto"/>
              <w:right w:val="single" w:sz="4" w:space="0" w:color="auto"/>
            </w:tcBorders>
            <w:vAlign w:val="center"/>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Заводской №:</w:t>
            </w:r>
          </w:p>
        </w:tc>
      </w:tr>
      <w:tr w:rsidR="00386B7C" w:rsidRPr="00386B7C" w:rsidTr="00C40ADF">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Год выпуска:</w:t>
            </w:r>
          </w:p>
        </w:tc>
      </w:tr>
      <w:tr w:rsidR="00386B7C" w:rsidRPr="00386B7C" w:rsidTr="00C40ADF">
        <w:trPr>
          <w:trHeight w:val="404"/>
        </w:trPr>
        <w:tc>
          <w:tcPr>
            <w:tcW w:w="4298" w:type="dxa"/>
            <w:vMerge/>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5908"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Гос. номер:</w:t>
            </w:r>
          </w:p>
        </w:tc>
      </w:tr>
      <w:tr w:rsidR="00386B7C" w:rsidRPr="00386B7C" w:rsidTr="00C40ADF">
        <w:trPr>
          <w:trHeight w:val="353"/>
        </w:trPr>
        <w:tc>
          <w:tcPr>
            <w:tcW w:w="4298"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Показания спидометра:</w:t>
            </w:r>
          </w:p>
        </w:tc>
      </w:tr>
    </w:tbl>
    <w:p w:rsidR="00386B7C" w:rsidRPr="00386B7C" w:rsidRDefault="00386B7C" w:rsidP="00386B7C">
      <w:pPr>
        <w:spacing w:after="0"/>
        <w:ind w:left="420"/>
        <w:jc w:val="center"/>
        <w:rPr>
          <w:rFonts w:ascii="Times New Roman" w:hAnsi="Times New Roman" w:cs="Times New Roman"/>
          <w:sz w:val="24"/>
          <w:szCs w:val="24"/>
        </w:rPr>
      </w:pPr>
      <w:r w:rsidRPr="00386B7C">
        <w:rPr>
          <w:rFonts w:ascii="Times New Roman" w:hAnsi="Times New Roman" w:cs="Times New Roman"/>
          <w:sz w:val="24"/>
          <w:szCs w:val="24"/>
        </w:rPr>
        <w:t>Внешний осмотр</w:t>
      </w:r>
    </w:p>
    <w:p w:rsidR="00386B7C" w:rsidRPr="00386B7C" w:rsidRDefault="00386B7C" w:rsidP="00386B7C">
      <w:pPr>
        <w:spacing w:after="0"/>
        <w:ind w:left="-426"/>
        <w:jc w:val="center"/>
        <w:rPr>
          <w:rFonts w:ascii="Times New Roman" w:hAnsi="Times New Roman" w:cs="Times New Roman"/>
          <w:sz w:val="24"/>
          <w:szCs w:val="24"/>
        </w:rPr>
      </w:pPr>
      <w:r w:rsidRPr="00386B7C">
        <w:rPr>
          <w:rFonts w:ascii="Times New Roman" w:hAnsi="Times New Roman" w:cs="Times New Roman"/>
          <w:sz w:val="24"/>
          <w:szCs w:val="24"/>
        </w:rPr>
        <w:t>целью таких проверок является определение внешнего состояния на день осмотра, они не связаны с выявлением скрытых дефектов</w:t>
      </w:r>
    </w:p>
    <w:p w:rsidR="00386B7C" w:rsidRPr="00386B7C" w:rsidRDefault="00386B7C" w:rsidP="00386B7C">
      <w:pPr>
        <w:spacing w:after="0"/>
        <w:ind w:left="-426"/>
        <w:rPr>
          <w:rFonts w:ascii="Times New Roman" w:hAnsi="Times New Roman" w:cs="Times New Roman"/>
          <w:sz w:val="24"/>
          <w:szCs w:val="24"/>
        </w:rPr>
      </w:pPr>
      <w:r w:rsidRPr="00386B7C">
        <w:rPr>
          <w:rFonts w:ascii="Times New Roman" w:hAnsi="Times New Roman" w:cs="Times New Roman"/>
          <w:sz w:val="24"/>
          <w:szCs w:val="24"/>
        </w:rPr>
        <w:t>Замечания: _________________________________________________________________________________</w:t>
      </w:r>
    </w:p>
    <w:p w:rsidR="00386B7C" w:rsidRPr="00386B7C" w:rsidRDefault="00386B7C" w:rsidP="00386B7C">
      <w:pPr>
        <w:spacing w:after="0"/>
        <w:rPr>
          <w:rFonts w:ascii="Times New Roman" w:hAnsi="Times New Roman" w:cs="Times New Roman"/>
          <w:sz w:val="24"/>
          <w:szCs w:val="24"/>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871"/>
        <w:gridCol w:w="2213"/>
        <w:gridCol w:w="1870"/>
      </w:tblGrid>
      <w:tr w:rsidR="00386B7C" w:rsidRPr="00386B7C" w:rsidTr="00C40ADF">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jc w:val="center"/>
              <w:rPr>
                <w:rFonts w:ascii="Times New Roman" w:hAnsi="Times New Roman" w:cs="Times New Roman"/>
                <w:b/>
                <w:bCs/>
                <w:sz w:val="24"/>
                <w:szCs w:val="24"/>
              </w:rPr>
            </w:pPr>
            <w:r w:rsidRPr="00386B7C">
              <w:rPr>
                <w:rFonts w:ascii="Times New Roman" w:hAnsi="Times New Roman" w:cs="Times New Roman"/>
                <w:b/>
                <w:bCs/>
                <w:sz w:val="24"/>
                <w:szCs w:val="24"/>
              </w:rPr>
              <w:t>№ п/п</w:t>
            </w:r>
          </w:p>
        </w:tc>
        <w:tc>
          <w:tcPr>
            <w:tcW w:w="4904"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jc w:val="center"/>
              <w:rPr>
                <w:rFonts w:ascii="Times New Roman" w:hAnsi="Times New Roman" w:cs="Times New Roman"/>
                <w:b/>
                <w:bCs/>
                <w:sz w:val="24"/>
                <w:szCs w:val="24"/>
              </w:rPr>
            </w:pPr>
            <w:r w:rsidRPr="00386B7C">
              <w:rPr>
                <w:rFonts w:ascii="Times New Roman" w:hAnsi="Times New Roman" w:cs="Times New Roman"/>
                <w:b/>
                <w:bCs/>
                <w:sz w:val="24"/>
                <w:szCs w:val="24"/>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jc w:val="center"/>
              <w:rPr>
                <w:rFonts w:ascii="Times New Roman" w:hAnsi="Times New Roman" w:cs="Times New Roman"/>
                <w:b/>
                <w:bCs/>
                <w:sz w:val="24"/>
                <w:szCs w:val="24"/>
              </w:rPr>
            </w:pPr>
            <w:r w:rsidRPr="00386B7C">
              <w:rPr>
                <w:rFonts w:ascii="Times New Roman" w:hAnsi="Times New Roman" w:cs="Times New Roman"/>
                <w:b/>
                <w:bCs/>
                <w:sz w:val="24"/>
                <w:szCs w:val="24"/>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jc w:val="center"/>
              <w:rPr>
                <w:rFonts w:ascii="Times New Roman" w:hAnsi="Times New Roman" w:cs="Times New Roman"/>
                <w:b/>
                <w:bCs/>
                <w:sz w:val="24"/>
                <w:szCs w:val="24"/>
              </w:rPr>
            </w:pPr>
            <w:r w:rsidRPr="00386B7C">
              <w:rPr>
                <w:rFonts w:ascii="Times New Roman" w:hAnsi="Times New Roman" w:cs="Times New Roman"/>
                <w:b/>
                <w:bCs/>
                <w:sz w:val="24"/>
                <w:szCs w:val="24"/>
              </w:rPr>
              <w:t>Цена</w:t>
            </w:r>
          </w:p>
        </w:tc>
      </w:tr>
      <w:tr w:rsidR="00386B7C" w:rsidRPr="00386B7C" w:rsidTr="00C40ADF">
        <w:trPr>
          <w:trHeight w:val="480"/>
        </w:trPr>
        <w:tc>
          <w:tcPr>
            <w:tcW w:w="503"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r>
      <w:tr w:rsidR="00386B7C" w:rsidRPr="00386B7C" w:rsidTr="00C40ADF">
        <w:trPr>
          <w:trHeight w:val="480"/>
        </w:trPr>
        <w:tc>
          <w:tcPr>
            <w:tcW w:w="503"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r>
      <w:tr w:rsidR="00386B7C" w:rsidRPr="00386B7C" w:rsidTr="00C40ADF">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ИТОГО:</w:t>
            </w:r>
          </w:p>
        </w:tc>
        <w:tc>
          <w:tcPr>
            <w:tcW w:w="1882" w:type="dxa"/>
            <w:tcBorders>
              <w:top w:val="single" w:sz="4" w:space="0" w:color="auto"/>
              <w:left w:val="single" w:sz="4" w:space="0" w:color="auto"/>
              <w:bottom w:val="single" w:sz="4" w:space="0" w:color="auto"/>
              <w:right w:val="single" w:sz="4" w:space="0" w:color="auto"/>
            </w:tcBorders>
          </w:tcPr>
          <w:p w:rsidR="00386B7C" w:rsidRPr="00386B7C" w:rsidRDefault="00386B7C" w:rsidP="00386B7C">
            <w:pPr>
              <w:spacing w:after="0"/>
              <w:rPr>
                <w:rFonts w:ascii="Times New Roman" w:hAnsi="Times New Roman" w:cs="Times New Roman"/>
                <w:sz w:val="24"/>
                <w:szCs w:val="24"/>
              </w:rPr>
            </w:pPr>
          </w:p>
        </w:tc>
      </w:tr>
    </w:tbl>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Дата постановки на ТО/ТР: _________ Срок выполнения работ: ____________________________</w:t>
      </w:r>
    </w:p>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Представитель Заказчика:  __________    _______________        _____________</w:t>
      </w:r>
    </w:p>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 xml:space="preserve">                                    дата                          подпись                          расшифровка</w:t>
      </w:r>
    </w:p>
    <w:p w:rsidR="00386B7C" w:rsidRPr="00386B7C" w:rsidRDefault="00386B7C" w:rsidP="00386B7C">
      <w:pPr>
        <w:spacing w:after="0"/>
        <w:rPr>
          <w:rFonts w:ascii="Times New Roman" w:hAnsi="Times New Roman" w:cs="Times New Roman"/>
          <w:sz w:val="24"/>
          <w:szCs w:val="24"/>
        </w:rPr>
      </w:pPr>
      <w:r w:rsidRPr="00386B7C">
        <w:rPr>
          <w:rFonts w:ascii="Times New Roman" w:hAnsi="Times New Roman" w:cs="Times New Roman"/>
          <w:sz w:val="24"/>
          <w:szCs w:val="24"/>
        </w:rPr>
        <w:t>Мастер приемщик: __________    _______________        _____________</w:t>
      </w:r>
      <w:r w:rsidRPr="00386B7C">
        <w:rPr>
          <w:rFonts w:ascii="Times New Roman" w:hAnsi="Times New Roman" w:cs="Times New Roman"/>
          <w:sz w:val="24"/>
          <w:szCs w:val="24"/>
        </w:rPr>
        <w:tab/>
      </w:r>
    </w:p>
    <w:p w:rsidR="00386B7C" w:rsidRPr="00386B7C" w:rsidRDefault="00386B7C" w:rsidP="002C04B5">
      <w:pPr>
        <w:spacing w:after="0"/>
        <w:rPr>
          <w:rFonts w:ascii="Times New Roman" w:hAnsi="Times New Roman" w:cs="Times New Roman"/>
          <w:sz w:val="24"/>
          <w:szCs w:val="24"/>
        </w:rPr>
      </w:pPr>
      <w:r w:rsidRPr="00386B7C">
        <w:rPr>
          <w:rFonts w:ascii="Times New Roman" w:hAnsi="Times New Roman" w:cs="Times New Roman"/>
          <w:sz w:val="24"/>
          <w:szCs w:val="24"/>
        </w:rPr>
        <w:tab/>
        <w:t xml:space="preserve">               дата                           подпись                          </w:t>
      </w:r>
      <w:bookmarkEnd w:id="0"/>
      <w:r w:rsidRPr="00386B7C">
        <w:rPr>
          <w:rFonts w:ascii="Times New Roman" w:hAnsi="Times New Roman" w:cs="Times New Roman"/>
          <w:sz w:val="24"/>
          <w:szCs w:val="24"/>
        </w:rPr>
        <w:t>расшифровкаПодрядчик                                                                   Заказчик</w:t>
      </w:r>
    </w:p>
    <w:tbl>
      <w:tblPr>
        <w:tblW w:w="10081" w:type="dxa"/>
        <w:tblInd w:w="-34" w:type="dxa"/>
        <w:tblLayout w:type="fixed"/>
        <w:tblLook w:val="0000"/>
      </w:tblPr>
      <w:tblGrid>
        <w:gridCol w:w="5014"/>
        <w:gridCol w:w="5067"/>
      </w:tblGrid>
      <w:tr w:rsidR="00386B7C" w:rsidRPr="00386B7C" w:rsidTr="00C40ADF">
        <w:trPr>
          <w:trHeight w:val="2023"/>
        </w:trPr>
        <w:tc>
          <w:tcPr>
            <w:tcW w:w="5014" w:type="dxa"/>
          </w:tcPr>
          <w:p w:rsidR="00386B7C" w:rsidRPr="00386B7C" w:rsidRDefault="00386B7C" w:rsidP="00386B7C">
            <w:pPr>
              <w:spacing w:after="0"/>
              <w:jc w:val="both"/>
              <w:rPr>
                <w:rFonts w:ascii="Times New Roman" w:hAnsi="Times New Roman" w:cs="Times New Roman"/>
                <w:b/>
                <w:sz w:val="24"/>
                <w:szCs w:val="24"/>
              </w:rPr>
            </w:pPr>
          </w:p>
          <w:p w:rsidR="00386B7C" w:rsidRPr="00386B7C" w:rsidRDefault="00386B7C" w:rsidP="00386B7C">
            <w:pPr>
              <w:spacing w:after="0"/>
              <w:jc w:val="both"/>
              <w:rPr>
                <w:rFonts w:ascii="Times New Roman" w:hAnsi="Times New Roman" w:cs="Times New Roman"/>
                <w:b/>
                <w:sz w:val="24"/>
                <w:szCs w:val="24"/>
              </w:rPr>
            </w:pPr>
          </w:p>
          <w:p w:rsidR="00386B7C" w:rsidRPr="00386B7C" w:rsidRDefault="00386B7C" w:rsidP="00386B7C">
            <w:pPr>
              <w:spacing w:after="0"/>
              <w:jc w:val="both"/>
              <w:rPr>
                <w:rFonts w:ascii="Times New Roman" w:hAnsi="Times New Roman" w:cs="Times New Roman"/>
                <w:sz w:val="24"/>
                <w:szCs w:val="24"/>
              </w:rPr>
            </w:pPr>
          </w:p>
          <w:p w:rsidR="00386B7C" w:rsidRPr="00386B7C" w:rsidRDefault="00386B7C" w:rsidP="00386B7C">
            <w:pPr>
              <w:spacing w:after="0"/>
              <w:jc w:val="both"/>
              <w:rPr>
                <w:rFonts w:ascii="Times New Roman" w:hAnsi="Times New Roman" w:cs="Times New Roman"/>
                <w:b/>
                <w:sz w:val="24"/>
                <w:szCs w:val="24"/>
              </w:rPr>
            </w:pPr>
            <w:r w:rsidRPr="00386B7C">
              <w:rPr>
                <w:rFonts w:ascii="Times New Roman" w:hAnsi="Times New Roman" w:cs="Times New Roman"/>
                <w:b/>
                <w:sz w:val="24"/>
                <w:szCs w:val="24"/>
              </w:rPr>
              <w:t>__________________ _______________</w:t>
            </w: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sz w:val="24"/>
                <w:szCs w:val="24"/>
              </w:rPr>
              <w:t xml:space="preserve">                м.п.</w:t>
            </w:r>
          </w:p>
        </w:tc>
        <w:tc>
          <w:tcPr>
            <w:tcW w:w="5067" w:type="dxa"/>
          </w:tcPr>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Генеральный директор</w:t>
            </w: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ООО «Балтнефтепровод» </w:t>
            </w:r>
          </w:p>
          <w:p w:rsidR="00386B7C" w:rsidRPr="00386B7C" w:rsidRDefault="00386B7C" w:rsidP="00386B7C">
            <w:pPr>
              <w:spacing w:after="0"/>
              <w:rPr>
                <w:rFonts w:ascii="Times New Roman" w:hAnsi="Times New Roman" w:cs="Times New Roman"/>
                <w:b/>
                <w:bCs/>
                <w:sz w:val="24"/>
                <w:szCs w:val="24"/>
              </w:rPr>
            </w:pP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_______________ В.Н. Матвеев</w:t>
            </w:r>
          </w:p>
          <w:p w:rsidR="00386B7C" w:rsidRPr="00386B7C" w:rsidRDefault="00386B7C" w:rsidP="00386B7C">
            <w:pPr>
              <w:spacing w:after="0"/>
              <w:rPr>
                <w:rFonts w:ascii="Times New Roman" w:hAnsi="Times New Roman" w:cs="Times New Roman"/>
                <w:b/>
                <w:bCs/>
                <w:sz w:val="24"/>
                <w:szCs w:val="24"/>
              </w:rPr>
            </w:pPr>
            <w:r w:rsidRPr="00386B7C">
              <w:rPr>
                <w:rFonts w:ascii="Times New Roman" w:hAnsi="Times New Roman" w:cs="Times New Roman"/>
                <w:b/>
                <w:bCs/>
                <w:sz w:val="24"/>
                <w:szCs w:val="24"/>
              </w:rPr>
              <w:t xml:space="preserve">                м.п..</w:t>
            </w:r>
          </w:p>
        </w:tc>
      </w:tr>
    </w:tbl>
    <w:p w:rsidR="00182737" w:rsidRDefault="00182737" w:rsidP="002C04B5">
      <w:pPr>
        <w:spacing w:after="0" w:line="240" w:lineRule="auto"/>
        <w:jc w:val="right"/>
        <w:rPr>
          <w:rFonts w:ascii="Times New Roman" w:hAnsi="Times New Roman" w:cs="Times New Roman"/>
          <w:sz w:val="24"/>
          <w:szCs w:val="24"/>
        </w:rPr>
      </w:pPr>
    </w:p>
    <w:p w:rsidR="00182737" w:rsidRDefault="00182737" w:rsidP="002C04B5">
      <w:pPr>
        <w:spacing w:after="0" w:line="240" w:lineRule="auto"/>
        <w:jc w:val="right"/>
        <w:rPr>
          <w:rFonts w:ascii="Times New Roman" w:hAnsi="Times New Roman" w:cs="Times New Roman"/>
          <w:sz w:val="24"/>
          <w:szCs w:val="24"/>
        </w:rPr>
      </w:pPr>
    </w:p>
    <w:p w:rsidR="00182737" w:rsidRDefault="00182737" w:rsidP="002C04B5">
      <w:pPr>
        <w:spacing w:after="0" w:line="240" w:lineRule="auto"/>
        <w:jc w:val="right"/>
        <w:rPr>
          <w:rFonts w:ascii="Times New Roman" w:hAnsi="Times New Roman" w:cs="Times New Roman"/>
          <w:sz w:val="24"/>
          <w:szCs w:val="24"/>
        </w:rPr>
      </w:pPr>
    </w:p>
    <w:p w:rsidR="00182737" w:rsidRDefault="00182737" w:rsidP="002C04B5">
      <w:pPr>
        <w:spacing w:after="0" w:line="240" w:lineRule="auto"/>
        <w:jc w:val="right"/>
        <w:rPr>
          <w:rFonts w:ascii="Times New Roman" w:hAnsi="Times New Roman" w:cs="Times New Roman"/>
          <w:sz w:val="24"/>
          <w:szCs w:val="24"/>
        </w:rPr>
      </w:pPr>
    </w:p>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 xml:space="preserve">Приложение №4 </w:t>
      </w:r>
    </w:p>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 xml:space="preserve">к Договору № </w:t>
      </w:r>
      <w:r w:rsidRPr="002C04B5">
        <w:rPr>
          <w:rFonts w:ascii="Times New Roman" w:hAnsi="Times New Roman" w:cs="Times New Roman"/>
          <w:sz w:val="24"/>
          <w:szCs w:val="24"/>
          <w:u w:val="single"/>
        </w:rPr>
        <w:t>_____________</w:t>
      </w:r>
      <w:r w:rsidRPr="002C04B5">
        <w:rPr>
          <w:rFonts w:ascii="Times New Roman" w:hAnsi="Times New Roman" w:cs="Times New Roman"/>
          <w:sz w:val="24"/>
          <w:szCs w:val="24"/>
        </w:rPr>
        <w:t xml:space="preserve"> </w:t>
      </w:r>
    </w:p>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от «__» _______ 20__г.</w:t>
      </w:r>
    </w:p>
    <w:p w:rsidR="00940195" w:rsidRDefault="00940195" w:rsidP="002C04B5">
      <w:pPr>
        <w:spacing w:after="0" w:line="240" w:lineRule="auto"/>
        <w:jc w:val="center"/>
        <w:rPr>
          <w:rFonts w:ascii="Times New Roman" w:hAnsi="Times New Roman" w:cs="Times New Roman"/>
          <w:b/>
          <w:sz w:val="24"/>
          <w:szCs w:val="24"/>
          <w:u w:val="single"/>
        </w:rPr>
      </w:pPr>
    </w:p>
    <w:p w:rsidR="00386B7C" w:rsidRDefault="00386B7C" w:rsidP="002C04B5">
      <w:pPr>
        <w:spacing w:after="0" w:line="240" w:lineRule="auto"/>
        <w:jc w:val="center"/>
        <w:rPr>
          <w:rFonts w:ascii="Times New Roman" w:hAnsi="Times New Roman" w:cs="Times New Roman"/>
          <w:b/>
          <w:sz w:val="24"/>
          <w:szCs w:val="24"/>
          <w:u w:val="single"/>
        </w:rPr>
      </w:pPr>
      <w:r w:rsidRPr="002C04B5">
        <w:rPr>
          <w:rFonts w:ascii="Times New Roman" w:hAnsi="Times New Roman" w:cs="Times New Roman"/>
          <w:b/>
          <w:sz w:val="24"/>
          <w:szCs w:val="24"/>
          <w:u w:val="single"/>
        </w:rPr>
        <w:t>Цена запчастей и расходных материалов</w:t>
      </w:r>
    </w:p>
    <w:p w:rsidR="00940195" w:rsidRPr="002C04B5" w:rsidRDefault="00940195" w:rsidP="002C04B5">
      <w:pPr>
        <w:spacing w:after="0" w:line="240" w:lineRule="auto"/>
        <w:jc w:val="center"/>
        <w:rPr>
          <w:rFonts w:ascii="Times New Roman" w:hAnsi="Times New Roman" w:cs="Times New Roman"/>
          <w:b/>
          <w:sz w:val="24"/>
          <w:szCs w:val="24"/>
          <w:u w:val="single"/>
        </w:rPr>
      </w:pPr>
    </w:p>
    <w:p w:rsidR="00386B7C" w:rsidRPr="002C04B5" w:rsidRDefault="00386B7C" w:rsidP="002C04B5">
      <w:pPr>
        <w:pStyle w:val="a6"/>
        <w:spacing w:before="60" w:after="0"/>
        <w:jc w:val="both"/>
        <w:rPr>
          <w:b/>
        </w:rPr>
      </w:pPr>
      <w:r w:rsidRPr="002C04B5">
        <w:rPr>
          <w:b/>
        </w:rPr>
        <w:t>Таблица 1. Цена запасных частей и расходных материалов  к автомобилям УРАЛ.</w:t>
      </w:r>
    </w:p>
    <w:p w:rsidR="00386B7C" w:rsidRPr="002C04B5" w:rsidRDefault="00386B7C" w:rsidP="002C04B5">
      <w:pPr>
        <w:spacing w:after="0" w:line="240" w:lineRule="auto"/>
        <w:rPr>
          <w:rFonts w:ascii="Times New Roman" w:hAnsi="Times New Roman" w:cs="Times New Roman"/>
          <w:iCs/>
          <w:sz w:val="24"/>
          <w:szCs w:val="24"/>
        </w:rPr>
      </w:pPr>
    </w:p>
    <w:tbl>
      <w:tblPr>
        <w:tblW w:w="10173" w:type="dxa"/>
        <w:tblLayout w:type="fixed"/>
        <w:tblLook w:val="04A0"/>
      </w:tblPr>
      <w:tblGrid>
        <w:gridCol w:w="675"/>
        <w:gridCol w:w="4253"/>
        <w:gridCol w:w="2126"/>
        <w:gridCol w:w="1276"/>
        <w:gridCol w:w="1843"/>
      </w:tblGrid>
      <w:tr w:rsidR="00386B7C" w:rsidRPr="002C04B5" w:rsidTr="00940195">
        <w:trPr>
          <w:trHeight w:val="465"/>
        </w:trPr>
        <w:tc>
          <w:tcPr>
            <w:tcW w:w="675" w:type="dxa"/>
            <w:tcBorders>
              <w:top w:val="single" w:sz="4" w:space="0" w:color="auto"/>
              <w:left w:val="single" w:sz="8" w:space="0" w:color="auto"/>
              <w:bottom w:val="nil"/>
              <w:right w:val="single" w:sz="8" w:space="0" w:color="auto"/>
            </w:tcBorders>
            <w:shd w:val="clear" w:color="auto" w:fill="auto"/>
            <w:hideMark/>
          </w:tcPr>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bCs/>
                <w:sz w:val="24"/>
                <w:szCs w:val="24"/>
              </w:rPr>
              <w:t>№ п/п</w:t>
            </w:r>
          </w:p>
        </w:tc>
        <w:tc>
          <w:tcPr>
            <w:tcW w:w="4253" w:type="dxa"/>
            <w:tcBorders>
              <w:top w:val="single" w:sz="4" w:space="0" w:color="auto"/>
              <w:left w:val="nil"/>
              <w:bottom w:val="single" w:sz="8" w:space="0" w:color="auto"/>
              <w:right w:val="single" w:sz="8" w:space="0" w:color="auto"/>
            </w:tcBorders>
            <w:shd w:val="clear" w:color="auto" w:fill="auto"/>
            <w:hideMark/>
          </w:tcPr>
          <w:p w:rsidR="00386B7C" w:rsidRPr="002C04B5" w:rsidRDefault="00386B7C" w:rsidP="002C04B5">
            <w:pPr>
              <w:spacing w:after="0" w:line="240" w:lineRule="auto"/>
              <w:jc w:val="center"/>
              <w:rPr>
                <w:rFonts w:ascii="Times New Roman" w:hAnsi="Times New Roman" w:cs="Times New Roman"/>
                <w:b/>
                <w:bCs/>
                <w:sz w:val="24"/>
                <w:szCs w:val="24"/>
              </w:rPr>
            </w:pPr>
            <w:r w:rsidRPr="002C04B5">
              <w:rPr>
                <w:rFonts w:ascii="Times New Roman" w:hAnsi="Times New Roman" w:cs="Times New Roman"/>
                <w:b/>
                <w:bCs/>
                <w:sz w:val="24"/>
                <w:szCs w:val="24"/>
              </w:rPr>
              <w:t>Наименование запасной части, расходного материала</w:t>
            </w:r>
          </w:p>
        </w:tc>
        <w:tc>
          <w:tcPr>
            <w:tcW w:w="2126" w:type="dxa"/>
            <w:tcBorders>
              <w:top w:val="single" w:sz="4" w:space="0" w:color="auto"/>
              <w:left w:val="nil"/>
              <w:bottom w:val="single" w:sz="8" w:space="0" w:color="auto"/>
              <w:right w:val="single" w:sz="8" w:space="0" w:color="auto"/>
            </w:tcBorders>
          </w:tcPr>
          <w:p w:rsidR="00386B7C" w:rsidRPr="002C04B5" w:rsidRDefault="00386B7C" w:rsidP="002C04B5">
            <w:pPr>
              <w:spacing w:after="0" w:line="240" w:lineRule="auto"/>
              <w:jc w:val="center"/>
              <w:rPr>
                <w:rFonts w:ascii="Times New Roman" w:hAnsi="Times New Roman" w:cs="Times New Roman"/>
                <w:b/>
                <w:bCs/>
                <w:sz w:val="24"/>
                <w:szCs w:val="24"/>
              </w:rPr>
            </w:pPr>
            <w:r w:rsidRPr="002C04B5">
              <w:rPr>
                <w:rFonts w:ascii="Times New Roman" w:hAnsi="Times New Roman" w:cs="Times New Roman"/>
                <w:b/>
                <w:bCs/>
                <w:sz w:val="24"/>
                <w:szCs w:val="24"/>
              </w:rPr>
              <w:t>Номер по каталогу</w:t>
            </w:r>
          </w:p>
        </w:tc>
        <w:tc>
          <w:tcPr>
            <w:tcW w:w="1276" w:type="dxa"/>
            <w:tcBorders>
              <w:top w:val="single" w:sz="4" w:space="0" w:color="auto"/>
              <w:left w:val="nil"/>
              <w:bottom w:val="single" w:sz="8" w:space="0" w:color="auto"/>
              <w:right w:val="single" w:sz="8" w:space="0" w:color="auto"/>
            </w:tcBorders>
          </w:tcPr>
          <w:p w:rsidR="00386B7C" w:rsidRPr="002C04B5" w:rsidRDefault="00386B7C" w:rsidP="002C04B5">
            <w:pPr>
              <w:spacing w:after="0" w:line="240" w:lineRule="auto"/>
              <w:jc w:val="center"/>
              <w:rPr>
                <w:rFonts w:ascii="Times New Roman" w:hAnsi="Times New Roman" w:cs="Times New Roman"/>
                <w:b/>
                <w:bCs/>
                <w:sz w:val="24"/>
                <w:szCs w:val="24"/>
              </w:rPr>
            </w:pPr>
            <w:r w:rsidRPr="002C04B5">
              <w:rPr>
                <w:rFonts w:ascii="Times New Roman" w:hAnsi="Times New Roman" w:cs="Times New Roman"/>
                <w:b/>
                <w:bCs/>
                <w:sz w:val="24"/>
                <w:szCs w:val="24"/>
              </w:rPr>
              <w:t>Кол-во,</w:t>
            </w:r>
          </w:p>
          <w:p w:rsidR="00386B7C" w:rsidRPr="002C04B5" w:rsidRDefault="00386B7C" w:rsidP="002C04B5">
            <w:pPr>
              <w:spacing w:after="0" w:line="240" w:lineRule="auto"/>
              <w:jc w:val="center"/>
              <w:rPr>
                <w:rFonts w:ascii="Times New Roman" w:hAnsi="Times New Roman" w:cs="Times New Roman"/>
                <w:b/>
                <w:bCs/>
                <w:sz w:val="24"/>
                <w:szCs w:val="24"/>
              </w:rPr>
            </w:pPr>
            <w:r w:rsidRPr="002C04B5">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386B7C" w:rsidRPr="002C04B5" w:rsidRDefault="00386B7C" w:rsidP="002C04B5">
            <w:pPr>
              <w:spacing w:after="0" w:line="240" w:lineRule="auto"/>
              <w:jc w:val="center"/>
              <w:rPr>
                <w:rFonts w:ascii="Times New Roman" w:hAnsi="Times New Roman" w:cs="Times New Roman"/>
                <w:b/>
                <w:bCs/>
                <w:sz w:val="24"/>
                <w:szCs w:val="24"/>
              </w:rPr>
            </w:pPr>
            <w:r w:rsidRPr="002C04B5">
              <w:rPr>
                <w:rFonts w:ascii="Times New Roman" w:hAnsi="Times New Roman" w:cs="Times New Roman"/>
                <w:b/>
                <w:bCs/>
                <w:sz w:val="24"/>
                <w:szCs w:val="24"/>
              </w:rPr>
              <w:t>Цена за ед. без НДС (руб.)</w:t>
            </w:r>
          </w:p>
        </w:tc>
      </w:tr>
      <w:tr w:rsidR="00386B7C" w:rsidRPr="002C04B5" w:rsidTr="00940195">
        <w:trPr>
          <w:trHeight w:val="255"/>
        </w:trPr>
        <w:tc>
          <w:tcPr>
            <w:tcW w:w="67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w:t>
            </w:r>
          </w:p>
        </w:tc>
        <w:tc>
          <w:tcPr>
            <w:tcW w:w="4253" w:type="dxa"/>
            <w:tcBorders>
              <w:top w:val="single" w:sz="8"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Агрегат насосный ПЖД30</w:t>
            </w:r>
          </w:p>
        </w:tc>
        <w:tc>
          <w:tcPr>
            <w:tcW w:w="2126" w:type="dxa"/>
            <w:tcBorders>
              <w:top w:val="single" w:sz="8"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ПЖД30Г-1015200-03</w:t>
            </w:r>
          </w:p>
        </w:tc>
        <w:tc>
          <w:tcPr>
            <w:tcW w:w="1276" w:type="dxa"/>
            <w:tcBorders>
              <w:top w:val="single" w:sz="8"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Блок цилиндров</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236НЕ2-1002012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ind w:right="459"/>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Блок цилиндров нового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238-1002012-Д</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коленчатый (7511)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238ДК-1005009-30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коленчатый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236-1005009-Д2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Гильза, поршень + уплотнительные кольца на 1 цилиндр (ОАО "Автодизель")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236-1004008-Б</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Гильза, поршень + уплотнительные кольца, поршневые кольца  на 1 цилиндр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238НБ-1004005-А4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Картер масляный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236-1009010-В3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электромагнитный (24В. старого образца КАМАЗ) (5320-3721500)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КЭМ-10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Котёл подогрева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ПЖД30-1015010-01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Маховик в сборе (однодисковое сцепление) (Z=132 m=3,75 ЯМЗ-236)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236-1005115-Н</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Муфта опережения впрыска топлива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90-1121010-22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Муфта привода ТНВД</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236-1029300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Насос маслянный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260-1808010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масляный в сборе (нов.обр.)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236-1011014-Г</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Насос масляный в сборе с клапаном и трубопроводом (нов.обр.)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236-1011008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масляный с шестерней в сб.</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740-1011011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топливный для ПЖД-30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ПЖД30-1015251-01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Подогреватель предпусковой дизельный "Теплостар" (24В.) (с монтажным комплектом)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14ТС-10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Подогреватель предпусковый дизельный 14ТС-20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xml:space="preserve">14ТС.451.28.00.00.000-20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Сильфон газопровода (3 отв.)</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238НБ-1008088-А</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Турбокомпрессор (ан. К-36-87-01, 122-1118010) (ЯМЗ-238 Б/Д/БЕ/ДЕ 7511)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ТКР-100 (К-36-87-01)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Турбокомпрессор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ТКР90-1118010-07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Турбокомпрессор ЯМЗ-236 НЕ/БЕ, НЕ2/БЕ2, 7601 (Россия)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ТКР-90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Турбокомпрессор ЯМЗ-236НЕ2-3, НЕ2-23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ТКР-90-14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Замок левый в сборе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377-6105013-01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27</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Замок правый в сборе (без привода)</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377-6105012-Б2</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Стеклоочиститель в сборе нов.образца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4320-5205010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Стеклоподъёмник в сборе правый ("Г"-образный)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4320-6104016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Вал карданный заднего моста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43206-2201010-01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карданный заднего моста (Белкард) L=821мм+90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4320-2201010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карданный переднего моста (г.Наб.Челны) L=1167мм+90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375-2203010-02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карданный промежуточный (Чернигов) L=436мм+26</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375-2202010-02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карданный промежуточный L=436мм+26</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375-2202010-02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карданный среднего моста (длиннобазовый Урал) L=1464мм+60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4322-2205010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карданный среднего моста L=1192мм+60 (УКД)</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4320-2205010-01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вторичный КПП Урал (двигатель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236-1701105-Б</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первичный КПП Урал (дв.ЯМЗ)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236Н-1701027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Вилка выключения сцепления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183.1601203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ведомый в сборе (ступица 42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181-1601130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ведомый в сборе (ступица 42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182-1601130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ведущий средний (Автодизель)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238-1601094-Г</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нажимной с кожухом в сборе (корзина лепестковая нов.обр.)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182-1601090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нажимной с кожухом в сборе (корзина лепестковая нов.обр.)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183-1601090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сцепления нажимной с кожухом (корзина) лепестковый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184.1601090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передач (двигатель ЯМЗ-236 НЕ2) (завод) (обычный вал, еврофланцы) (однодисковое сцепление)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236У-1700003-70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передач (двигатель ЯМЗ-236 НЕ2) (завод) (усиленный вал) еврофланец, первичный вал на 2 дюйма (однодисковое сцепление)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2361-1700003-50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передач (двигатель ЯМЗ-236, 238 ) (завод) (Урал) (двухдисковое сцепление)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236У-1700003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КПП (ЯМЗ 236НЕ 2)</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236У-1700010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Кронштейн педалей сцепления и тормоза в сборе (корпус)</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4320-1602063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Муфта выжимного подшипника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728-1601180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Муфта выключения сцепления в сборе (Оригинал)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184-1601180-31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масляный (ЯМЗ 236НЕ2)</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7511-1011014-01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масляный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236-1704010-А</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Пневмогидроусилитель привода сцепления н/о (БЕЛОМО)</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8250-1609200-08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Пружина муфты выключения </w:t>
            </w:r>
            <w:r w:rsidRPr="002C04B5">
              <w:rPr>
                <w:rFonts w:ascii="Times New Roman" w:hAnsi="Times New Roman" w:cs="Times New Roman"/>
                <w:sz w:val="24"/>
                <w:szCs w:val="24"/>
              </w:rPr>
              <w:lastRenderedPageBreak/>
              <w:t>сцепления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236-1601188-А</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57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Пружина муфты выключения сцепления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182.1601188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 комплект реактивной штанги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Р5511-2919026-15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59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гибкий привода спидометра (1800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ГВ 300-04 (130-3805012)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гибкий привода спидометра (2900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ГВ300-06 (ГВ128-Е)</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промежуточный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55571-1802085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промежуточный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4320-1802084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Дифференциал в сборе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375-1802150-01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раздаточная (с КДОМ и ручником)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4320Х-1800012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раздаточная (с КДОМ и ручником)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4320-1800012-50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раздаточная (с КДОМ и стояночным тормозом., фланцы с торцевыми шлицами)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4320-1800012-50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Коробка раздаточная с ручником и торцевыми шлицами(АЗ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4320-1800018-50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Крышка заднего подшипника в сборе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375-1802107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69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Шестерня привода спидометра (ведущая) (5 зуб., d=64,82мм)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5557-3802033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Шестерня привода спидометра (ведущая) (5 зуб., d=69,85мм)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4320-3802033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Шестерня привода спидометра (ведущая) (6 зуб., d=67,27мм)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4320Я-3802033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подкачки шин с молибденом  1.2-60*82-10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375-4204017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полуоси в сборе (в обойме)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375-2401034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полуоси в сборе (нового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4320-2301077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сошки рулевого механизма  (2.2-45х70-1)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375-3401033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ступицы нового образца  (137*181)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4320-3104033-03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ТНВД (22*42*10)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236-1111186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Манжета ТНВД (75*94*10-2,2)</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236-1121090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79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Вилка наружной полуоси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375-2303072-Б</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Вилка наружной полуоси (РифЗапчасть, нового образца, 18ХГТ, цементация, HRC-57...63)</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Р5557-2303072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Вкладыш кулака шарнира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4310-2304066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Втулка цапфы</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375-2304088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Втулка шаровой опоры</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375-2301036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Втулка шаровой опоры</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4310-2304035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Диск шарнира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375-2303075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Корпус поворотного кулака левый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4320-2304031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Корпус поворотного кулака правый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4320-2304030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Кулак шарнира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375-2303074-Б</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89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Мост передний  (15 отверстий, 47 зуб.)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4320-2300010-24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Мост средний  (15 отверстий,  47 зуб.)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4320-2500010-20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Полуось внутренняя левая </w:t>
            </w:r>
            <w:r w:rsidRPr="002C04B5">
              <w:rPr>
                <w:rFonts w:ascii="Times New Roman" w:hAnsi="Times New Roman" w:cs="Times New Roman"/>
                <w:sz w:val="24"/>
                <w:szCs w:val="24"/>
              </w:rPr>
              <w:lastRenderedPageBreak/>
              <w:t>(РифЗапчасть, короткая, 18ХГТ, цементация, HRC-57...63)</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Р375-2303069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92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Полуось внутренняя левая (РифЗапчасть, нового образца, короткая, 18ХГТ, цементация, HRC-57...63)</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Р5557-2303071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Полуось внутренняя левая переднего моста (Урал 5323)</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5323-2303071-01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Полуось внутренняя правая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5557-2303068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Полуось заднего моста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375-2403070-11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Полуось заднего моста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4320-2403070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Цапфа поворотная (8 крепежных отверстий, диам. 17мм.)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5557-2304080-Д</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паронитовых прокладок дв. 236 (16 наименований)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08-01-311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99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паронитовых прокладок для ремонта двигателя ЯМЗ (17 поз., 34 шт.)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08-04-311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Прокладок (паранитовые, резинопробковые, силиконовые, металлоасбестовые, РТИ)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04-16-311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прокладок (ЯМЗ-236 НЕ2, БЕ2) разд. ГБЦ</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236НЕ-1000001-06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ремней на двигатель ЯМЗ-236М2, 238М2, Б, Д, НД</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236-1000002-10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103</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ремней на двигатель ЯМЗ-236НЕ, 238БЕ-ДЕ2 (Г.1322, 959)</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236НЕ-1000002</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ремней на двигатель ЯМЗ-236НЕ, 7511 (Г.6582)</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236НЕ-1000002-10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Мембрана тип 24</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100.3519050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Патрубок радиатора верхний двиг. ЯМЗ (Д42*470)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4320Я-1303010-10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Патрубок радиатора нижний на Урал с двиг. ЯМЗ-236,238 (Д50*60)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43205-1015129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выпускного коллектора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236-1008050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109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ГБЦ</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238Д-1003212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ГБЦ (нов.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236-1003210-В5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ГБЦ (нов.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238-1003210-В7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ГБЦ (ЯМЗ-236НЕ2) в сборе с РТИ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236Д-1003210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ГБЦ (ЯМЗ-238НЕ2) в сборе с РТИ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238Д-1003210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поддона авт.Урал с двигат.ЯМЗ 236</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236-1009040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поддона авт.Урал с двигат.ЯМЗ 238</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238-1009040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Прокладка сильфона газопровода (3 отв.) металлическая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238НБ-1008054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 комплект медных шайб</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238-1111003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 комплект прокладок двигателя (полный) нов. образца ЯМЗ-238 (23 наимен.) Подложка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08-06-311 (ЯМЗ-238)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119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Рем. комплект прокладок двигателя (полный) стар. образца ЯМЗ-236 (21 </w:t>
            </w:r>
            <w:r w:rsidRPr="002C04B5">
              <w:rPr>
                <w:rFonts w:ascii="Times New Roman" w:hAnsi="Times New Roman" w:cs="Times New Roman"/>
                <w:sz w:val="24"/>
                <w:szCs w:val="24"/>
              </w:rPr>
              <w:lastRenderedPageBreak/>
              <w:t>наимен.)Подложка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08-02-311 (ЯМЗ - 236)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120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 комплект системы охлаждения (коробка, патруб, пробка, рукава)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236-1306002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Рем.комплект головки блока ЯМЗ-236 (нов.обр.)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236-1003001-02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Дифференциал в сборе (47 зубьев)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4320-2403010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Дифференциал в сборе (48 зуб.,i = 8,05,БМКД)</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5557-2403010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16*11*950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14*10*1037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Ремень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8,5*8*875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  МАЗ (вентилятор)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8,5*8*1280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 вентилятора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21*14*1735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129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 зубчатый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8,5*8*850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 ЯМЗ 236М2, 238НД (вентилятор)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11*10*1045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Ремень ЯМЗ 238НД, 236 компрессор (профиль Б)</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14*10*937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масляный рулевого механизма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5557Я2-3410010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масляный рулевого механизма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4320Х-3410010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 рулевого управления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4320Я-3402073-10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Гидроусилитель руля в сборе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4320-3405010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карданов рул.упр. на авт. с дв. ЯМЗ-236</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ЯМЗ-236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карданов рул.упр. на авт. с дв. ЯМЗ-238</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ЯМЗ-238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Механизм рулевого управления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5557Я3-3400020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139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Механизм усилительный (гидроусилитель руля на Урал с дв. ЯМЗ, устанавливается слева)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5557Я2-3405012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Механизм усилительный (на Урал с дв. ЯМЗ) (пальцы усиленные)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5557Я2-3405012-10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Наконечник тяги рулевой трапеции левый (с пыльником, гайкой)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Р4320-3414057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Наконечник тяги рулевой трапеции левый (с пыльником, гайкой)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Р375-3003057-01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Наконечник тяги рулевой трапеции левый (с усиленным пальцем, пыльником, гайкой)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Р4320-3414057-10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Наконечник тяги рулевой трапеции правый (с пыльником, гайкой)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Р375-3003056-01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Наконечник тяги рулевой трапеции правый (с пыльником, гайкой)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Р4320-3414056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Наконечник тяги рулевой трапеции правый (с усиленным пальцем, пыльником, гайкой)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Р4320-3414056-10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147</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ГУР с коллектором,шкивом и трубкой (дв.ЯМЗ)</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4320Я3-3407200-01</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Опора промежуточная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5557Я-3403103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149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Трос управления подачи топлива/Урал/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5323Е-1108280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Тяга рулевой трапеции в сборе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5557-3414052-01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151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Тяга рулевой трапеции  в сборе (с усиленными пальцами)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Р5557-3414052-10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Тяга сошки рулевого управления (Рифзапчасть, труба)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Р5557Я-3414013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Тяга сошки рулевого управления (РифЗапчасть, труба)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Р375-3003013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Тяга сошки рулевого управления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Р5557Я-3414010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Устройство натяжное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236-3509300-А3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Глушитель с комплектом выхлопных труб на Топливозаправщик дв. ЯМЗ ( 8 штук)</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Глушитель выхлопа в сб. на Урал с дв.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Глушитель выхлопа в сборе (Урал-63685)</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36-1201010-02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159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Глушитель с комплектом выхлопных труб на топливозаправщик (Урал дв.ЯМЗ)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Компенсатор в сборе (двигатель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4320Я-1203450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выхлопных труб на Урал с дв. ЯМЗ, ( 5 штук)</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Металлорукав (Урал 63685)</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63634-1203099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Металлорукав гофрированный (236НЕ)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4320Я3-1203099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Тормоз вспомогательный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4320Я3-3570010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выпускная на Урал с дв. ЯМЗ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4320Я-1203182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выпускная на Урал с дв. ЯМЗ, КАМАЗ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4320-1203182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выпускная на Урал с дв. ЯМЗ, КАМАЗ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4320-1203182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приемная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4320Я3-1203008-01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169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приемная задняя лев. на Урал с дв. ЯМЗ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4320Я-1203011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приемная задняя пр. на Урал с дв. ЯМЗ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4320Я-1203006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приемная перед. лев. на Урал с дв. ЯМЗ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4320Я-1203008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приемная передняя пр. на Урал с дв. ЯМЗ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4320Я-1203010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Бачок расширительный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2101-1311014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отопителя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5557-8101180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сливной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353-1305010-А</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Крыльчатка вентилятора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238НБ-1308012-Б</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Крыльчатка вентилятора (Диаметр 50 мм., ширина лопости 114 мм., длинна 210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238Н-1308012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Крыльчатка вентилятора (Диаметр 50 мм., ширина лопости 91 мм., длинна лопости 173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236-1308012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179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левый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НШ-32УК-3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Насос правый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НШ-32УК-3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Охладитель наддувочного воздуха  </w:t>
            </w:r>
            <w:r w:rsidRPr="002C04B5">
              <w:rPr>
                <w:rFonts w:ascii="Times New Roman" w:hAnsi="Times New Roman" w:cs="Times New Roman"/>
                <w:sz w:val="24"/>
                <w:szCs w:val="24"/>
              </w:rPr>
              <w:lastRenderedPageBreak/>
              <w:t>(интеркулер)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4320А-1172010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182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Радиатор отопителя (ШААЗ) (4-рядный)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4320-8101060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Радиатор УРАЛ (двигатель ЯМЗ, осн./водяной)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5323Я-1301010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 комплект водяного насоса (на двиг. ЯМЗ) (полный)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236-1307029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Термостат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ТС107-1306100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Термостат (Урал с дв.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ТС 107-06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200 литров (с кривой горловиной)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200 литров (с кривой горловиной) (с топливозаборником и датчиком)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189</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200 литров (с прямой горловиной)</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4320-1101002-04</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200 литров (с прямой горловиной) (с топливозаборником и датчиком)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300 литров ( с кривой горловиной)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43203-1101003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300 литров (с прямой горловиной)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432001-1101010-20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в сборе 300 литров (с кривой горлов) (с топливозаборником и датчиком)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43203-1101010-10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Бак топливный в сборе 300 литров(с прямой горловиной)  (с топливозаборником и датчиком)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4320-1101002-04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Валик привода ТНВД (нового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236-1029154-В</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Рем. комплект ТНВД (V-образный полный) 323, 324</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236НЕ2-1111011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Ручной насос подкачки топлива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РНМ-1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ТНВД  324.1111005-10.01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324.1111005-10.01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199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Форсунка (длинный штуцер)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261.1112010-04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Форсунка (длинный штуцер)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26.1112010-04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Форсунка (короткий штуцер) (нов.образца) (ЯЗДА)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261.1112010-13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Форсунка (короткий штуцер) (ЯЗДА)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26.1112010-13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Форсунка малогабаритная (ан. 267.1112010-02) (АЗПИ). ЯМЗ-236БЕ2, НЕ2, -238БЕ2, ДЕ2, -75.11.10-06</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204.1112010-50.01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Баллон воздушный (рессивер)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375-3513015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Барабан рабочего тормоза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4320Х-3501070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Барабан стояночного тормоза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375-3507050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Барабан стояночного тормоза (под фланец с торц.шлицам)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55571-3507050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Влагомаслоотделитель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209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Влагомаслоотделитель с РДВ в сборе (РААЗ) (25-3511110-01, 11.3536008-10)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100.3511110-10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Влагомаслоотделитель с РДВ в сборе(БелОМО)</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8043.3512010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Влагоотделитель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11.3511010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212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Влагоотделитель с РДВ (-11)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14.3512010-11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Влагоотделитель с регулятором давления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16.3512010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Влагоотделитель с регулятором давления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14.3512010-10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Гайка подшипника колеса (с бобышкой)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4320-3103076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Головка соединительная (РААЗ) (красная) (без клапана)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100.3521110-10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Головка соединительная автоматическая с клапаном (жёлтая) (ПААЗ) (ан.11.3521410)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11.3521411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Головка соединительная ПАЛМ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100.3521111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219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Головка соединительная с клапаном автомат (ПААЗ) М22 (ан.11.3521411) (красная)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11.3521410-01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Камера тормозная (тип 30) ГЗАА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30.3519010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Камера тормозная передняя тип 24 (КЗТА)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661.3519210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Камера тормозная с пружинным энергоаккумулятором (тип 24/20)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661-3519100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223</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Камера тормозная тип20 (РААЗ)</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100.3519110-20</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защитный двойной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100.3515110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защитный одинарный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100.3515010-01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защитный одинарный (Полтава)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16.3515010 (ан100-3515110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защитный тройной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100.3515210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контрольного вывода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100.3515310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229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управления прицепа двухпроводный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управления прицепа двухпроводный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управления прицепа однопроводной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100.3522110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Клапан управления прицепа однопроводной (РААЗ)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100.3522110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управления прицепа однопроводной в сборе с рычагом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100-3522110-10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управления тормозами прицепа с двухпроводным приводом (Полтава)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16.3522010 (100.3522010)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управления тормозами прицепа с клапаном обрыва (16.3522008, 25.3522210)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11.3522008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ускорительный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16.3518010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ускорительный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11.3518010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четырёхконтурный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64221-3515310-10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239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Клапан четырехконтурный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11.3515410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рабочего тормоза (АзУрал)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55571-3501090-11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рабочего тормоза под АБС</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55571-3501090-20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стояночного тормоза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4320-3507015-01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стояночного тормоза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375-3507015-01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244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стояночного тормоза в сборе (чугун)</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375-3507015-01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тормоза в сборе (двухреберная)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тормоза в сборе (нового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55571-3501090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Колодка тормоза в сборе (под однополосный цилиндр)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55571Х-3501090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аварийного растормаживания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16.3537110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249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аварийного растормаживания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100.3537110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аварийного растормаживания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100.3537110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разобщительный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100.3520010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разобщительный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14.3520010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ручник тормоза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16.3537010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ручник тормоза (ПААЗ)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100.3537010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ручник тормоза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100.3537010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тормоза стояночного 4 отв.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xml:space="preserve">100.3537310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тормозной двухсекционный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16.3514008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управления давлением в шинах (ан. 11-3122009-02)</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xml:space="preserve">131-4222010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259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управления ручным тормозом в сборе (11.3122110)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4322-3522018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Модулятор АБС (WABCO)</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4721950180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261</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Осушитель  воздуха (аналог 100.3511110-10, 25-3511110-01)</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11.3536008-10</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Предохранитель от замерзания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100.3536010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Пружина стяжная колодки рабочего тормоза (под колодку с АБС)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55571-3501036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Пружина стяжная колодок стояночного тормоза нижняя н/о (дл. усик)</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4320-3507047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Пружина стяжная,колодок с однополостным цилиндром и на тормоз под АБС</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6361-3501036 (55571)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давления воздуха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15.3512010-10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давления воздуха с адсорбером (КАМАЗ)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8043-3512010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давления воздуха универсальный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100.3512010-00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269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тормозных сил (Автокомпонент)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16.3533010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тормозных сил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100.3533010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тормозных сил (РААЗ)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100-3533010-10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Регулятор тормозных сил Евро</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8007-3533010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Рычаг разжимной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4320-3507159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Рычаг регулировочный стояночного тормоза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4320-3507135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Рычаг стояночного тормоза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4320-3508092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Тормоз в сборе (АЗ УРАЛ) без датчика </w:t>
            </w:r>
            <w:r w:rsidRPr="002C04B5">
              <w:rPr>
                <w:rFonts w:ascii="Times New Roman" w:hAnsi="Times New Roman" w:cs="Times New Roman"/>
                <w:sz w:val="24"/>
                <w:szCs w:val="24"/>
              </w:rPr>
              <w:lastRenderedPageBreak/>
              <w:t>(ABS)</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55571-3501010-30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277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Усилитель пневм. тормоза задний с бачком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5557-3510011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Усилитель пневм. тормоза задний с бачком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4320-3510011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279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Усилитель пневм. тормоза задний со штуцером прокачки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4320-3510011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Усилитель пневм. тормоза задний со штуцером прокачки (в коробке)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4320-3510011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Усилитель пневм. тормоза передний с бачком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4320-3510010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Усилитель пневм. тормоза перед. с бачком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5557-3510010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Цилиндр колесный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375-3501030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Щит тормоза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4320-3501012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Труба топливоотводящая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238-1104346-В</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в сборе (965мм., Ф8мм.)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4320-4712065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в сборе (905мм., Ф8мм.)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4320-1015654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в сборе (175мм.,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4320-3108150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289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в сборе (535мм., Ф5мм.)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4320ЯХ-3570070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в сборе (1920мм.,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4320-3408716-20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первому тормозному цилиндру (490мм., Ф6мм.)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375-3506014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передним тормозам в сборе (1120мм. Ф6мм)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Р375-3506012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передним тормозам в сборе (760мм., Ф6мм.) (ДВС КамАЗ)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Р375-3506012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передним тормозам в сборе (910мм., Ф6мм.)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Р5557Я-3506012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пневмоусилителю 3-я (680мм., Ф14мм.)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4320-3506160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правым колёсам в сборе (915мм., Ф8мм.)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375-4225094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Трубка к среднему правому колесу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375-4225182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топливному баку, вторая (1215мм.,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4320-1104162-01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299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топливному баку, первая (625мм.,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4320-1104031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центральному тройнику (855мм.,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375-4225100-10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 цилиндру</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5557-3506592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компрессора (63685)</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63621-1303060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компрессора (вместо шланга компрессора)(длин.2150/диам.14/)</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4320Х-3506178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от левого воздуш.балона к тормозн.крану  (1650мм., Ф14мм.)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375-3506440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от топливного бака (1060мм.,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4320Я-1104275-10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306</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от топливного бака, вторая (1060мм., Ф12мм.)</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4320Я-1104275</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от топливного бака, вторая (1470мм.,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4320-1104275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Трубка от топливного бака, первая (1215мм.,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4320-1104080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309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Трубка от топливного бака, третья </w:t>
            </w:r>
            <w:r w:rsidRPr="002C04B5">
              <w:rPr>
                <w:rFonts w:ascii="Times New Roman" w:hAnsi="Times New Roman" w:cs="Times New Roman"/>
                <w:sz w:val="24"/>
                <w:szCs w:val="24"/>
              </w:rPr>
              <w:lastRenderedPageBreak/>
              <w:t>(215мм., Ф10мм.)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4320-1104282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310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Фильтр воздушный в сборе (на крыло, дв.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740-1109510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Фильтр масляный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238БТ-1012010-Б2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Фильтр топливный (ЯМЗ, Евро-3)</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Т6103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Фильтр центробежной очистки масла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236-1028010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Эл.фильтрующий(сетка латунная)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236-1012023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Элемент масляного фильтра ЯМЗ, КАМАЗ (ЕВРО-2) (ткань-витой) (840-1012040-14 (М5203К))</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840-1012039-14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Элемент топливного фильтра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840-1117030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Балансир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375-2918010-30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подкачки (375-4224020 -2шт, 375-4224081-1шт., 375-3124013 - 1шт., 375-2303067-А-1шт.)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319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Кран колесный в сборе (АЗ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375-4224120-Ж</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Рессора задняя 11л. L=1840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43206-2912012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Рессора задняя в сборе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256Б-2912012-11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Рессора задняя усиленная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55571-2912122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Рессора передняя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5557-2902012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Стремянка задней рессоры (в сборе с гайками)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5322-2912408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Стремянка задней рессоры (диам. 27., длина 440мм.)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43206(55571)-2912408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Стремянка передней рессоры усиленная задняя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6364-2902409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Стремянка передней рессоры усиленная передняя (без гаек)</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53236Х-2902408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Ступица в сборе с барабаном и 2-мя подшипниками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4320-3103002-11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329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Ступица в сборе с барабаном н/о (1 подшипник + манжета)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4320-3103006-11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Ступица колеса в сборе (с барабаном, двумя подшипниками)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375-3103006-11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Ступица колеса в сборе (с барабаном, одним подшипником)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375-3103006-11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Штанга реактивная верхняя (РифЗапчасть, с пыльниками и гайками)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Р375-2919006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Штанга реактивная верхняя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Р375-2919006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Штанга реактивная верхняя, с усил.пальцами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Р4322-2919006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Штанга реактивная нижняя (РифЗапчасть, с пыльниками и гайками )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Р375-2919010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Штанга реактивная нижняя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Р375-2919010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Штанга реактивная нижняя, с усил.пальцами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Р4322-2919010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Штанга реактивная нижняя, с усил.пальцами, с пыльниками и гайками (РифЗапчасть)</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Р4322-2919010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339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Штифт</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4322-2918012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340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Шланг г/усилителя руля длинный Урал дв.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5557Я2-3408679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Шланг г/усилителя руля короткий Урал дв. ЯМЗ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5557Я2-3408678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Шланг ПГУ (в броне)</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4320Я3-1602182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Шланг ПГУ нов. образца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4320Я3-1602186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Шланг тормозной длинный (задний) (600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375-3506024-01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Шланг тормозной короткий (передний) (400 мм.)</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375-3506045-01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Аккумуляторная батарея "ТЮМЕНЬ" (УРАЛ, КАМАЗ)</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6СТ-190АПЗ</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Бачок омывателя в сборе (24 В)</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1112-5208000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Выключатель аккумуляторных батарей (ан. 1410.3737)</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1402.3737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349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Выключатель зажигания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2109-3704010 (24.3704-01)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Выключатель массы ("СОАТЭ")</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1410.3737 (ан. ВК 860 В)</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Выключатель массы дистанционный (24В, 50А) (ан. 1402.3737)</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1410.3737 (ВК860)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352</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Выключатель массы ручной (универсальный) (24В, 50А)</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ВК 318</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Генератор (14В/85А) (К-700, 701, ЯМЗ-238НБ)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Г 287 Е</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(24В/80А)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4004-3771-49 (ан.Г-288Е)</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 50А) (ан. Г273 В1, 1312.3771, 1702.3771, 959.3701)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1322.3771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994.3701(ан.Г 1000В.04.1)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(28В/40А) ЯМЗ (аналог 1702.3771)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Г-1000Б.21(ан. Г-288Е)</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(28В/47А)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Г 288 Е</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359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(28В/50А) (без интегралки)</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1702.3771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(28В/60А) (на ДВС 236НЕ-3) (Евро 3) (ОАО "Катэк")</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9422.3701-02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Генератор (28В/80А) (ДВС ЯМЗ 7511)</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6582.3701-01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аварийного давления масла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ММ 355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аварийной сигнализации температуры воды</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ТМ 111 (ан. ТМ 101)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включения муфты привода вентилятора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ТС 103-1306090-10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включения электровентилятора (ТМ 108-10)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661.3710-01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давления масла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2812.3829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давления масла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19.3829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Датчик давления масла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ММ 355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369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Датчик давления масла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ММ 358</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импульсов</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ПД8089-2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сигнала торможения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ММ125Д (6052.3629)</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скорости для спидометра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4222.3843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спидометра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МЭ 307</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Датчик температуры воды</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ТМ 100В</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375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Замок зажигания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ВК-353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Источник высокого напряжения (катушка ПЖД)</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ТК 107А (9301.3734-01)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Лампа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А 24-21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Лампа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А 24-10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379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Лампа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А 12-10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Лампа (двухконтактная)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А 24-21+5 (ан. А 24-32+4)</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Лампа автомобильная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А 24-70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Лампа галогеновая одноконтактная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Н1 24-70 Р14,5S</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Моторедуктор стеклоочистителя (ан. 351.5205-200 или 200406-24В электродвигатель с редук. ЗИЛ)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16.3730 ан.272.5205-100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Привод спидометра (Евро 3)</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43202.3843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Реле стартера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8902.3708.800 Т</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Рычаг щётки левый (нового образца) на Урал-4320 </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4320-5205-700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Рычаг щётки правый (нового образца) на Урал-4320</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4320-5205-800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Сигнал звуковой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С 313</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389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Спидометр</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СП-152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Спидометр электронный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ПА 8046-04/05 (24в)</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Стартер (КамАЗ, УРАЛ 4320) (БАТЭ)</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СТ 142 Б2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Стартер(ЯМЗ) (11 зубьев) (СТ 142 ТТ, СТ103А) (8,2 кВт.) (Элтра)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2501.3708-40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Фара (ЕВРО КАМАЗ, МАЗ, УРАЛ)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191.3775</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Фара (с подсветкой)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ФГ-122 ВВС1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габаритный боковой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431.3731 (ан.49.3731)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габаритный передний (24V)</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264.3712</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заднего хода</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ФП 135 (ан. 2112.3711)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398</w:t>
            </w:r>
          </w:p>
        </w:tc>
        <w:tc>
          <w:tcPr>
            <w:tcW w:w="4253" w:type="dxa"/>
            <w:tcBorders>
              <w:top w:val="single" w:sz="4" w:space="0" w:color="auto"/>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задний ЕВРО левый</w:t>
            </w:r>
          </w:p>
        </w:tc>
        <w:tc>
          <w:tcPr>
            <w:tcW w:w="2126" w:type="dxa"/>
            <w:tcBorders>
              <w:top w:val="single" w:sz="4" w:space="0" w:color="auto"/>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7472.3716</w:t>
            </w:r>
          </w:p>
        </w:tc>
        <w:tc>
          <w:tcPr>
            <w:tcW w:w="1276"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399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задний ЕВРО правый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7462.3716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задний светодиодный (универсальный)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0030/1 LED</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задний Супер МАЗ (левый)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7452.3710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задний Супер МАЗ (правый)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7442.3710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Фонарь контурный задний</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371.3731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Электродвигатель омывателя 24В</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МЭ268-Б</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405</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Электродвигатель отопителя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МЭ 236</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406</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Электродвигатель отопителя (24В., 40 Вт.)  РОССИЯ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МЭ226В-УХЛ</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407</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Электропроводка Урал с дв. ЯМЗ-238 (длиннобазовая)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408</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Электропроводка Урал с двигателем ЯМЗ-236НЕ (ЕВРО 2)</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409</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а/п Урал-4320 дв ЯМЗ-236 из 34 дет.+пр.АКБ</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1компл. 1компл.</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410</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Комплект а/п Урал-4320 дв.ЯМЗ-236 из 12 дет. с новым замком зажигания</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411</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Провод от аккумулятора к стартеру"+"</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4320-3724050-20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412</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Провод от аккумулятора к стартеру"+"</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5557-3724050-30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t>413</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 xml:space="preserve">Провод соединения аккумулятора с </w:t>
            </w:r>
            <w:r w:rsidRPr="002C04B5">
              <w:rPr>
                <w:rFonts w:ascii="Times New Roman" w:hAnsi="Times New Roman" w:cs="Times New Roman"/>
                <w:sz w:val="24"/>
                <w:szCs w:val="24"/>
              </w:rPr>
              <w:lastRenderedPageBreak/>
              <w:t>выкл."-"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lastRenderedPageBreak/>
              <w:t>4320-3724080-01</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r w:rsidR="00386B7C" w:rsidRPr="002C04B5" w:rsidTr="00940195">
        <w:trPr>
          <w:trHeight w:val="25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386B7C" w:rsidRPr="002C04B5" w:rsidRDefault="00386B7C" w:rsidP="002C04B5">
            <w:pPr>
              <w:spacing w:after="0" w:line="240" w:lineRule="auto"/>
              <w:jc w:val="right"/>
              <w:rPr>
                <w:rFonts w:ascii="Times New Roman" w:hAnsi="Times New Roman" w:cs="Times New Roman"/>
                <w:sz w:val="24"/>
                <w:szCs w:val="24"/>
              </w:rPr>
            </w:pPr>
            <w:r w:rsidRPr="002C04B5">
              <w:rPr>
                <w:rFonts w:ascii="Times New Roman" w:hAnsi="Times New Roman" w:cs="Times New Roman"/>
                <w:sz w:val="24"/>
                <w:szCs w:val="24"/>
              </w:rPr>
              <w:lastRenderedPageBreak/>
              <w:t>414</w:t>
            </w:r>
          </w:p>
        </w:tc>
        <w:tc>
          <w:tcPr>
            <w:tcW w:w="4253" w:type="dxa"/>
            <w:tcBorders>
              <w:top w:val="nil"/>
              <w:left w:val="nil"/>
              <w:bottom w:val="single" w:sz="4" w:space="0" w:color="auto"/>
              <w:right w:val="single" w:sz="8" w:space="0" w:color="auto"/>
            </w:tcBorders>
            <w:shd w:val="clear" w:color="auto" w:fill="auto"/>
            <w:noWrap/>
            <w:vAlign w:val="center"/>
            <w:hideMark/>
          </w:tcPr>
          <w:p w:rsidR="00386B7C" w:rsidRPr="002C04B5" w:rsidRDefault="00386B7C" w:rsidP="002C04B5">
            <w:pPr>
              <w:spacing w:after="0" w:line="240" w:lineRule="auto"/>
              <w:jc w:val="both"/>
              <w:rPr>
                <w:rFonts w:ascii="Times New Roman" w:hAnsi="Times New Roman" w:cs="Times New Roman"/>
                <w:sz w:val="24"/>
                <w:szCs w:val="24"/>
              </w:rPr>
            </w:pPr>
            <w:r w:rsidRPr="002C04B5">
              <w:rPr>
                <w:rFonts w:ascii="Times New Roman" w:hAnsi="Times New Roman" w:cs="Times New Roman"/>
                <w:sz w:val="24"/>
                <w:szCs w:val="24"/>
              </w:rPr>
              <w:t>Провод соединения аккумулятора с выкл"-"</w:t>
            </w:r>
          </w:p>
        </w:tc>
        <w:tc>
          <w:tcPr>
            <w:tcW w:w="2126" w:type="dxa"/>
            <w:tcBorders>
              <w:top w:val="nil"/>
              <w:left w:val="nil"/>
              <w:bottom w:val="single" w:sz="4" w:space="0" w:color="auto"/>
              <w:right w:val="single" w:sz="8" w:space="0" w:color="auto"/>
            </w:tcBorders>
            <w:vAlign w:val="center"/>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5557-3724080-10</w:t>
            </w:r>
          </w:p>
        </w:tc>
        <w:tc>
          <w:tcPr>
            <w:tcW w:w="1276"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r w:rsidRPr="002C04B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386B7C" w:rsidRPr="002C04B5" w:rsidRDefault="00386B7C" w:rsidP="002C04B5">
            <w:pPr>
              <w:spacing w:after="0" w:line="240" w:lineRule="auto"/>
              <w:rPr>
                <w:rFonts w:ascii="Times New Roman" w:hAnsi="Times New Roman" w:cs="Times New Roman"/>
                <w:sz w:val="24"/>
                <w:szCs w:val="24"/>
              </w:rPr>
            </w:pPr>
          </w:p>
        </w:tc>
      </w:tr>
    </w:tbl>
    <w:p w:rsidR="00386B7C" w:rsidRPr="002C04B5" w:rsidRDefault="00386B7C" w:rsidP="002C04B5">
      <w:pPr>
        <w:spacing w:after="0" w:line="240" w:lineRule="auto"/>
        <w:rPr>
          <w:rFonts w:ascii="Times New Roman" w:hAnsi="Times New Roman" w:cs="Times New Roman"/>
          <w:iCs/>
          <w:sz w:val="24"/>
          <w:szCs w:val="24"/>
        </w:rPr>
      </w:pPr>
    </w:p>
    <w:p w:rsidR="00386B7C" w:rsidRPr="002C04B5" w:rsidRDefault="00386B7C" w:rsidP="002C04B5">
      <w:pPr>
        <w:spacing w:after="0" w:line="240" w:lineRule="auto"/>
        <w:rPr>
          <w:rFonts w:ascii="Times New Roman" w:hAnsi="Times New Roman" w:cs="Times New Roman"/>
          <w:iCs/>
          <w:sz w:val="24"/>
          <w:szCs w:val="24"/>
        </w:rPr>
      </w:pPr>
      <w:r w:rsidRPr="002C04B5">
        <w:rPr>
          <w:rFonts w:ascii="Times New Roman" w:hAnsi="Times New Roman" w:cs="Times New Roman"/>
          <w:iCs/>
          <w:sz w:val="24"/>
          <w:szCs w:val="24"/>
        </w:rPr>
        <w:t xml:space="preserve">Общая цена запчастей по Таблице 1 составляет  __________________________ </w:t>
      </w:r>
      <w:r w:rsidRPr="002C04B5">
        <w:rPr>
          <w:rFonts w:ascii="Times New Roman" w:hAnsi="Times New Roman" w:cs="Times New Roman"/>
          <w:sz w:val="24"/>
          <w:szCs w:val="24"/>
        </w:rPr>
        <w:t>руб. без учета НДС</w:t>
      </w:r>
      <w:r w:rsidRPr="002C04B5">
        <w:rPr>
          <w:rFonts w:ascii="Times New Roman" w:hAnsi="Times New Roman" w:cs="Times New Roman"/>
          <w:iCs/>
          <w:sz w:val="24"/>
          <w:szCs w:val="24"/>
        </w:rPr>
        <w:t xml:space="preserve"> </w:t>
      </w:r>
    </w:p>
    <w:p w:rsidR="00386B7C" w:rsidRPr="002C04B5" w:rsidRDefault="00386B7C" w:rsidP="002C04B5">
      <w:pPr>
        <w:spacing w:after="0" w:line="240" w:lineRule="auto"/>
        <w:rPr>
          <w:rFonts w:ascii="Times New Roman" w:hAnsi="Times New Roman" w:cs="Times New Roman"/>
          <w:b/>
          <w:iCs/>
          <w:sz w:val="24"/>
          <w:szCs w:val="24"/>
        </w:rPr>
      </w:pPr>
    </w:p>
    <w:p w:rsidR="00386B7C" w:rsidRPr="002C04B5" w:rsidRDefault="00386B7C" w:rsidP="002C04B5">
      <w:pPr>
        <w:spacing w:after="0" w:line="240" w:lineRule="auto"/>
        <w:rPr>
          <w:rFonts w:ascii="Times New Roman" w:hAnsi="Times New Roman" w:cs="Times New Roman"/>
          <w:b/>
          <w:bCs/>
          <w:sz w:val="24"/>
          <w:szCs w:val="24"/>
        </w:rPr>
      </w:pPr>
    </w:p>
    <w:p w:rsidR="00386B7C" w:rsidRPr="002C04B5" w:rsidRDefault="00386B7C" w:rsidP="002C04B5">
      <w:pPr>
        <w:spacing w:after="0" w:line="240" w:lineRule="auto"/>
        <w:rPr>
          <w:rFonts w:ascii="Times New Roman" w:hAnsi="Times New Roman" w:cs="Times New Roman"/>
          <w:b/>
          <w:bCs/>
          <w:sz w:val="24"/>
          <w:szCs w:val="24"/>
        </w:rPr>
      </w:pPr>
    </w:p>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bCs/>
          <w:sz w:val="24"/>
          <w:szCs w:val="24"/>
        </w:rPr>
        <w:t>Подрядчик                                                                                Заказчик</w:t>
      </w:r>
    </w:p>
    <w:tbl>
      <w:tblPr>
        <w:tblW w:w="10081" w:type="dxa"/>
        <w:tblInd w:w="-34" w:type="dxa"/>
        <w:tblLayout w:type="fixed"/>
        <w:tblLook w:val="0000"/>
      </w:tblPr>
      <w:tblGrid>
        <w:gridCol w:w="5014"/>
        <w:gridCol w:w="5067"/>
      </w:tblGrid>
      <w:tr w:rsidR="00386B7C" w:rsidRPr="002C04B5" w:rsidTr="00C40ADF">
        <w:trPr>
          <w:trHeight w:val="2023"/>
        </w:trPr>
        <w:tc>
          <w:tcPr>
            <w:tcW w:w="5000" w:type="dxa"/>
          </w:tcPr>
          <w:p w:rsidR="00386B7C" w:rsidRPr="002C04B5" w:rsidRDefault="00386B7C" w:rsidP="002C04B5">
            <w:pPr>
              <w:spacing w:after="0" w:line="240" w:lineRule="auto"/>
              <w:jc w:val="both"/>
              <w:rPr>
                <w:rFonts w:ascii="Times New Roman" w:hAnsi="Times New Roman" w:cs="Times New Roman"/>
                <w:b/>
                <w:sz w:val="24"/>
                <w:szCs w:val="24"/>
              </w:rPr>
            </w:pPr>
            <w:r w:rsidRPr="002C04B5">
              <w:rPr>
                <w:rFonts w:ascii="Times New Roman" w:hAnsi="Times New Roman" w:cs="Times New Roman"/>
                <w:b/>
                <w:sz w:val="24"/>
                <w:szCs w:val="24"/>
              </w:rPr>
              <w:t xml:space="preserve">        </w:t>
            </w:r>
          </w:p>
          <w:p w:rsidR="00386B7C" w:rsidRPr="002C04B5" w:rsidRDefault="00386B7C" w:rsidP="002C04B5">
            <w:pPr>
              <w:spacing w:after="0" w:line="240" w:lineRule="auto"/>
              <w:jc w:val="both"/>
              <w:rPr>
                <w:rFonts w:ascii="Times New Roman" w:hAnsi="Times New Roman" w:cs="Times New Roman"/>
                <w:b/>
                <w:sz w:val="24"/>
                <w:szCs w:val="24"/>
              </w:rPr>
            </w:pPr>
          </w:p>
          <w:p w:rsidR="00386B7C" w:rsidRPr="002C04B5" w:rsidRDefault="00386B7C" w:rsidP="002C04B5">
            <w:pPr>
              <w:spacing w:after="0" w:line="240" w:lineRule="auto"/>
              <w:jc w:val="both"/>
              <w:rPr>
                <w:rFonts w:ascii="Times New Roman" w:hAnsi="Times New Roman" w:cs="Times New Roman"/>
                <w:sz w:val="24"/>
                <w:szCs w:val="24"/>
              </w:rPr>
            </w:pPr>
          </w:p>
          <w:p w:rsidR="00386B7C" w:rsidRPr="002C04B5" w:rsidRDefault="00386B7C" w:rsidP="002C04B5">
            <w:pPr>
              <w:spacing w:after="0" w:line="240" w:lineRule="auto"/>
              <w:jc w:val="both"/>
              <w:rPr>
                <w:rFonts w:ascii="Times New Roman" w:hAnsi="Times New Roman" w:cs="Times New Roman"/>
                <w:b/>
                <w:sz w:val="24"/>
                <w:szCs w:val="24"/>
              </w:rPr>
            </w:pPr>
            <w:r w:rsidRPr="002C04B5">
              <w:rPr>
                <w:rFonts w:ascii="Times New Roman" w:hAnsi="Times New Roman" w:cs="Times New Roman"/>
                <w:b/>
                <w:sz w:val="24"/>
                <w:szCs w:val="24"/>
              </w:rPr>
              <w:t>__________________ _____________</w:t>
            </w:r>
          </w:p>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sz w:val="24"/>
                <w:szCs w:val="24"/>
              </w:rPr>
              <w:t xml:space="preserve">                м.п.</w:t>
            </w:r>
          </w:p>
        </w:tc>
        <w:tc>
          <w:tcPr>
            <w:tcW w:w="5053" w:type="dxa"/>
          </w:tcPr>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bCs/>
                <w:sz w:val="24"/>
                <w:szCs w:val="24"/>
              </w:rPr>
              <w:t xml:space="preserve">                   Генеральный директор</w:t>
            </w:r>
          </w:p>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bCs/>
                <w:sz w:val="24"/>
                <w:szCs w:val="24"/>
              </w:rPr>
              <w:t xml:space="preserve">                  ООО «Балтнефтепровод» </w:t>
            </w:r>
          </w:p>
          <w:p w:rsidR="00386B7C" w:rsidRPr="002C04B5" w:rsidRDefault="00386B7C" w:rsidP="002C04B5">
            <w:pPr>
              <w:spacing w:after="0" w:line="240" w:lineRule="auto"/>
              <w:jc w:val="center"/>
              <w:rPr>
                <w:rFonts w:ascii="Times New Roman" w:hAnsi="Times New Roman" w:cs="Times New Roman"/>
                <w:b/>
                <w:bCs/>
                <w:sz w:val="24"/>
                <w:szCs w:val="24"/>
              </w:rPr>
            </w:pPr>
          </w:p>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bCs/>
                <w:sz w:val="24"/>
                <w:szCs w:val="24"/>
              </w:rPr>
              <w:t xml:space="preserve"> ___________________ В.Н. Матвеев</w:t>
            </w:r>
          </w:p>
          <w:p w:rsidR="00386B7C" w:rsidRPr="002C04B5" w:rsidRDefault="00386B7C" w:rsidP="002C04B5">
            <w:pPr>
              <w:spacing w:after="0" w:line="240" w:lineRule="auto"/>
              <w:rPr>
                <w:rFonts w:ascii="Times New Roman" w:hAnsi="Times New Roman" w:cs="Times New Roman"/>
                <w:b/>
                <w:bCs/>
                <w:sz w:val="24"/>
                <w:szCs w:val="24"/>
              </w:rPr>
            </w:pPr>
            <w:r w:rsidRPr="002C04B5">
              <w:rPr>
                <w:rFonts w:ascii="Times New Roman" w:hAnsi="Times New Roman" w:cs="Times New Roman"/>
                <w:b/>
                <w:sz w:val="24"/>
                <w:szCs w:val="24"/>
              </w:rPr>
              <w:t xml:space="preserve">                м.п.</w:t>
            </w:r>
            <w:r w:rsidRPr="002C04B5">
              <w:rPr>
                <w:rFonts w:ascii="Times New Roman" w:hAnsi="Times New Roman" w:cs="Times New Roman"/>
                <w:sz w:val="24"/>
                <w:szCs w:val="24"/>
              </w:rPr>
              <w:t>.</w:t>
            </w:r>
          </w:p>
        </w:tc>
      </w:tr>
    </w:tbl>
    <w:p w:rsidR="00386B7C" w:rsidRPr="002C04B5" w:rsidRDefault="00386B7C" w:rsidP="002C04B5">
      <w:pPr>
        <w:spacing w:after="0" w:line="240" w:lineRule="auto"/>
        <w:rPr>
          <w:rFonts w:ascii="Times New Roman" w:hAnsi="Times New Roman" w:cs="Times New Roman"/>
          <w:b/>
          <w:bCs/>
          <w:sz w:val="24"/>
          <w:szCs w:val="24"/>
        </w:rPr>
      </w:pPr>
    </w:p>
    <w:p w:rsidR="00386B7C" w:rsidRDefault="00386B7C" w:rsidP="00386B7C">
      <w:pPr>
        <w:widowControl w:val="0"/>
        <w:autoSpaceDE w:val="0"/>
        <w:autoSpaceDN w:val="0"/>
        <w:adjustRightInd w:val="0"/>
        <w:spacing w:after="0" w:line="240" w:lineRule="auto"/>
        <w:jc w:val="center"/>
        <w:rPr>
          <w:rFonts w:ascii="Times New Roman" w:hAnsi="Times New Roman" w:cs="Times New Roman"/>
          <w:b/>
          <w:bCs/>
          <w:sz w:val="24"/>
          <w:szCs w:val="24"/>
        </w:rPr>
      </w:pPr>
    </w:p>
    <w:p w:rsidR="0050068E" w:rsidRDefault="0050068E" w:rsidP="00386B7C">
      <w:pPr>
        <w:widowControl w:val="0"/>
        <w:autoSpaceDE w:val="0"/>
        <w:autoSpaceDN w:val="0"/>
        <w:adjustRightInd w:val="0"/>
        <w:spacing w:after="0" w:line="240" w:lineRule="auto"/>
        <w:jc w:val="center"/>
        <w:rPr>
          <w:rFonts w:ascii="Times New Roman" w:hAnsi="Times New Roman" w:cs="Times New Roman"/>
          <w:b/>
          <w:bCs/>
          <w:sz w:val="24"/>
          <w:szCs w:val="24"/>
        </w:rPr>
      </w:pPr>
    </w:p>
    <w:p w:rsidR="0050068E" w:rsidRDefault="0050068E" w:rsidP="00386B7C">
      <w:pPr>
        <w:widowControl w:val="0"/>
        <w:autoSpaceDE w:val="0"/>
        <w:autoSpaceDN w:val="0"/>
        <w:adjustRightInd w:val="0"/>
        <w:spacing w:after="0" w:line="240" w:lineRule="auto"/>
        <w:jc w:val="center"/>
        <w:rPr>
          <w:rFonts w:ascii="Times New Roman" w:hAnsi="Times New Roman" w:cs="Times New Roman"/>
          <w:b/>
          <w:bCs/>
          <w:sz w:val="24"/>
          <w:szCs w:val="24"/>
        </w:rPr>
        <w:sectPr w:rsidR="0050068E" w:rsidSect="0050068E">
          <w:pgSz w:w="11906" w:h="16838"/>
          <w:pgMar w:top="567" w:right="851" w:bottom="567" w:left="1134" w:header="709" w:footer="709" w:gutter="0"/>
          <w:cols w:space="708"/>
          <w:docGrid w:linePitch="360"/>
        </w:sectPr>
      </w:pPr>
    </w:p>
    <w:p w:rsidR="0050068E" w:rsidRPr="0050068E" w:rsidRDefault="0050068E" w:rsidP="0050068E">
      <w:pPr>
        <w:tabs>
          <w:tab w:val="left" w:pos="1725"/>
          <w:tab w:val="left" w:pos="3120"/>
        </w:tabs>
        <w:spacing w:after="0"/>
        <w:jc w:val="right"/>
        <w:rPr>
          <w:rFonts w:ascii="Times New Roman" w:hAnsi="Times New Roman" w:cs="Times New Roman"/>
          <w:bCs/>
        </w:rPr>
      </w:pPr>
      <w:r w:rsidRPr="0050068E">
        <w:rPr>
          <w:rFonts w:ascii="Times New Roman" w:hAnsi="Times New Roman" w:cs="Times New Roman"/>
          <w:bCs/>
        </w:rPr>
        <w:lastRenderedPageBreak/>
        <w:t xml:space="preserve"> Приложение № 5 </w:t>
      </w:r>
    </w:p>
    <w:p w:rsidR="0050068E" w:rsidRPr="0050068E" w:rsidRDefault="0050068E" w:rsidP="0050068E">
      <w:pPr>
        <w:tabs>
          <w:tab w:val="left" w:pos="1725"/>
          <w:tab w:val="left" w:pos="3120"/>
        </w:tabs>
        <w:spacing w:after="0"/>
        <w:jc w:val="right"/>
        <w:rPr>
          <w:rFonts w:ascii="Times New Roman" w:hAnsi="Times New Roman" w:cs="Times New Roman"/>
          <w:bCs/>
        </w:rPr>
      </w:pPr>
      <w:r w:rsidRPr="0050068E">
        <w:rPr>
          <w:rFonts w:ascii="Times New Roman" w:hAnsi="Times New Roman" w:cs="Times New Roman"/>
          <w:bCs/>
        </w:rPr>
        <w:t xml:space="preserve">к Договору № ________ </w:t>
      </w:r>
    </w:p>
    <w:p w:rsidR="0050068E" w:rsidRPr="0050068E" w:rsidRDefault="0050068E" w:rsidP="0050068E">
      <w:pPr>
        <w:tabs>
          <w:tab w:val="left" w:pos="1725"/>
          <w:tab w:val="left" w:pos="3120"/>
        </w:tabs>
        <w:spacing w:after="0"/>
        <w:jc w:val="right"/>
        <w:rPr>
          <w:rFonts w:ascii="Times New Roman" w:hAnsi="Times New Roman" w:cs="Times New Roman"/>
          <w:bCs/>
        </w:rPr>
      </w:pPr>
      <w:r w:rsidRPr="0050068E">
        <w:rPr>
          <w:rFonts w:ascii="Times New Roman" w:hAnsi="Times New Roman" w:cs="Times New Roman"/>
          <w:bCs/>
        </w:rPr>
        <w:t>от “__” _________ 20___ г.</w:t>
      </w:r>
    </w:p>
    <w:p w:rsidR="0050068E" w:rsidRPr="0050068E" w:rsidRDefault="0050068E" w:rsidP="0050068E">
      <w:pPr>
        <w:tabs>
          <w:tab w:val="left" w:pos="1725"/>
          <w:tab w:val="left" w:pos="3120"/>
        </w:tabs>
        <w:spacing w:after="0"/>
        <w:rPr>
          <w:rFonts w:ascii="Times New Roman" w:hAnsi="Times New Roman" w:cs="Times New Roman"/>
          <w:b/>
          <w:bCs/>
        </w:rPr>
      </w:pPr>
      <w:r w:rsidRPr="0050068E">
        <w:rPr>
          <w:rFonts w:ascii="Times New Roman" w:hAnsi="Times New Roman" w:cs="Times New Roman"/>
          <w:b/>
          <w:bCs/>
        </w:rPr>
        <w:t xml:space="preserve">Форма предоставления сведений о цепочке собственников </w:t>
      </w:r>
      <w:r w:rsidRPr="0050068E">
        <w:rPr>
          <w:rFonts w:ascii="Times New Roman" w:hAnsi="Times New Roman" w:cs="Times New Roman"/>
          <w:b/>
        </w:rPr>
        <w:t>Исполнителя</w:t>
      </w:r>
      <w:r w:rsidRPr="0050068E">
        <w:rPr>
          <w:rFonts w:ascii="Times New Roman" w:hAnsi="Times New Roman" w:cs="Times New Roman"/>
          <w:b/>
          <w:bCs/>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50068E">
        <w:rPr>
          <w:rFonts w:ascii="Times New Roman" w:hAnsi="Times New Roman" w:cs="Times New Roman"/>
          <w:b/>
        </w:rPr>
        <w:t>Исполнителя</w:t>
      </w:r>
      <w:r w:rsidRPr="0050068E">
        <w:rPr>
          <w:rFonts w:ascii="Times New Roman" w:hAnsi="Times New Roman" w:cs="Times New Roman"/>
          <w:b/>
          <w:bCs/>
          <w:vertAlign w:val="superscript"/>
        </w:rPr>
        <w:footnoteReference w:id="2"/>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
      <w:tr w:rsidR="0050068E" w:rsidRPr="0050068E" w:rsidTr="00C40ADF">
        <w:trPr>
          <w:trHeight w:val="934"/>
        </w:trPr>
        <w:tc>
          <w:tcPr>
            <w:tcW w:w="4082" w:type="dxa"/>
            <w:gridSpan w:val="7"/>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Наименование Исполнителя (ИНН, вид деятельности)</w:t>
            </w:r>
          </w:p>
        </w:tc>
        <w:tc>
          <w:tcPr>
            <w:tcW w:w="4045" w:type="dxa"/>
            <w:gridSpan w:val="5"/>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Договор (реквизиты, предмет, цена, срок действия, и иные существенные условия договора)</w:t>
            </w:r>
          </w:p>
        </w:tc>
        <w:tc>
          <w:tcPr>
            <w:tcW w:w="635" w:type="dxa"/>
            <w:gridSpan w:val="2"/>
            <w:vMerge w:val="restart"/>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 п/п</w:t>
            </w:r>
          </w:p>
        </w:tc>
        <w:tc>
          <w:tcPr>
            <w:tcW w:w="5878" w:type="dxa"/>
            <w:gridSpan w:val="7"/>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 xml:space="preserve">Информация о цепочке собственников </w:t>
            </w:r>
            <w:r w:rsidRPr="0050068E">
              <w:rPr>
                <w:rFonts w:ascii="Times New Roman" w:hAnsi="Times New Roman" w:cs="Times New Roman"/>
              </w:rPr>
              <w:t>Исполнителя</w:t>
            </w:r>
            <w:r w:rsidRPr="0050068E">
              <w:rPr>
                <w:rFonts w:ascii="Times New Roman" w:hAnsi="Times New Roman" w:cs="Times New Roman"/>
                <w:bCs/>
              </w:rPr>
              <w:t>, включая бенефициаров (в том числе конечных собственников, выгодоприобретателей - физических лиц)</w:t>
            </w:r>
          </w:p>
        </w:tc>
        <w:tc>
          <w:tcPr>
            <w:tcW w:w="1308" w:type="dxa"/>
            <w:gridSpan w:val="2"/>
            <w:vMerge w:val="restart"/>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Сведения о составе исполни-тельных органов</w:t>
            </w:r>
          </w:p>
          <w:p w:rsidR="0050068E" w:rsidRPr="0050068E" w:rsidRDefault="0050068E" w:rsidP="0050068E">
            <w:pPr>
              <w:tabs>
                <w:tab w:val="left" w:pos="1725"/>
                <w:tab w:val="left" w:pos="3120"/>
              </w:tabs>
              <w:spacing w:after="0"/>
              <w:rPr>
                <w:rFonts w:ascii="Times New Roman" w:hAnsi="Times New Roman" w:cs="Times New Roman"/>
                <w:bCs/>
              </w:rPr>
            </w:pPr>
          </w:p>
          <w:p w:rsidR="0050068E" w:rsidRPr="0050068E" w:rsidRDefault="0050068E" w:rsidP="0050068E">
            <w:pPr>
              <w:tabs>
                <w:tab w:val="left" w:pos="1725"/>
                <w:tab w:val="left" w:pos="3120"/>
              </w:tabs>
              <w:spacing w:after="0"/>
              <w:rPr>
                <w:rFonts w:ascii="Times New Roman" w:hAnsi="Times New Roman" w:cs="Times New Roman"/>
                <w:bCs/>
              </w:rPr>
            </w:pPr>
          </w:p>
        </w:tc>
      </w:tr>
      <w:tr w:rsidR="0050068E" w:rsidRPr="0050068E" w:rsidTr="00C40ADF">
        <w:trPr>
          <w:trHeight w:val="1912"/>
        </w:trPr>
        <w:tc>
          <w:tcPr>
            <w:tcW w:w="563" w:type="dxa"/>
            <w:gridSpan w:val="2"/>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ИНН</w:t>
            </w:r>
          </w:p>
        </w:tc>
        <w:tc>
          <w:tcPr>
            <w:tcW w:w="406"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ОГРН</w:t>
            </w:r>
          </w:p>
        </w:tc>
        <w:tc>
          <w:tcPr>
            <w:tcW w:w="594"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Наименование организации</w:t>
            </w:r>
          </w:p>
        </w:tc>
        <w:tc>
          <w:tcPr>
            <w:tcW w:w="417"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Код ОКВД</w:t>
            </w:r>
          </w:p>
        </w:tc>
        <w:tc>
          <w:tcPr>
            <w:tcW w:w="662"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Ф.И.О. руководителя</w:t>
            </w:r>
          </w:p>
        </w:tc>
        <w:tc>
          <w:tcPr>
            <w:tcW w:w="1440"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Серия, № документа, удостоверяющ-его личность руководителя</w:t>
            </w:r>
          </w:p>
        </w:tc>
        <w:tc>
          <w:tcPr>
            <w:tcW w:w="540"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 и дата</w:t>
            </w:r>
          </w:p>
        </w:tc>
        <w:tc>
          <w:tcPr>
            <w:tcW w:w="1440"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Предмет договора</w:t>
            </w:r>
          </w:p>
        </w:tc>
        <w:tc>
          <w:tcPr>
            <w:tcW w:w="425"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Цена (млн. руб.)</w:t>
            </w:r>
          </w:p>
        </w:tc>
        <w:tc>
          <w:tcPr>
            <w:tcW w:w="567"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Срок действия</w:t>
            </w:r>
          </w:p>
        </w:tc>
        <w:tc>
          <w:tcPr>
            <w:tcW w:w="1073"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Иные существенные условия</w:t>
            </w:r>
          </w:p>
        </w:tc>
        <w:tc>
          <w:tcPr>
            <w:tcW w:w="635" w:type="dxa"/>
            <w:gridSpan w:val="2"/>
            <w:vMerge/>
            <w:textDirection w:val="btLr"/>
          </w:tcPr>
          <w:p w:rsidR="0050068E" w:rsidRPr="0050068E" w:rsidRDefault="0050068E" w:rsidP="0050068E">
            <w:pPr>
              <w:tabs>
                <w:tab w:val="left" w:pos="1725"/>
                <w:tab w:val="left" w:pos="3120"/>
              </w:tabs>
              <w:spacing w:after="0"/>
              <w:rPr>
                <w:rFonts w:ascii="Times New Roman" w:hAnsi="Times New Roman" w:cs="Times New Roman"/>
                <w:bCs/>
              </w:rPr>
            </w:pPr>
          </w:p>
        </w:tc>
        <w:tc>
          <w:tcPr>
            <w:tcW w:w="360"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ИНН</w:t>
            </w:r>
          </w:p>
        </w:tc>
        <w:tc>
          <w:tcPr>
            <w:tcW w:w="406"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ОГРН</w:t>
            </w:r>
          </w:p>
        </w:tc>
        <w:tc>
          <w:tcPr>
            <w:tcW w:w="642"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Наименование/ Ф.И.О.</w:t>
            </w:r>
          </w:p>
        </w:tc>
        <w:tc>
          <w:tcPr>
            <w:tcW w:w="995"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Адрес регистрации</w:t>
            </w:r>
          </w:p>
        </w:tc>
        <w:tc>
          <w:tcPr>
            <w:tcW w:w="1559"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Серия, № документа, удостоверяющего личность (для физических лиц)</w:t>
            </w:r>
          </w:p>
        </w:tc>
        <w:tc>
          <w:tcPr>
            <w:tcW w:w="1017"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Руководитель/</w:t>
            </w:r>
          </w:p>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 xml:space="preserve"> участник/ </w:t>
            </w:r>
          </w:p>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акционер/</w:t>
            </w:r>
          </w:p>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 xml:space="preserve">собственник/ </w:t>
            </w:r>
          </w:p>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бенефициар</w:t>
            </w:r>
          </w:p>
        </w:tc>
        <w:tc>
          <w:tcPr>
            <w:tcW w:w="899" w:type="dxa"/>
            <w:textDirection w:val="btLr"/>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Информация о подтверждающих документах</w:t>
            </w:r>
          </w:p>
        </w:tc>
        <w:tc>
          <w:tcPr>
            <w:tcW w:w="1308" w:type="dxa"/>
            <w:gridSpan w:val="2"/>
            <w:vMerge/>
            <w:textDirection w:val="btLr"/>
          </w:tcPr>
          <w:p w:rsidR="0050068E" w:rsidRPr="0050068E" w:rsidRDefault="0050068E" w:rsidP="0050068E">
            <w:pPr>
              <w:tabs>
                <w:tab w:val="left" w:pos="1725"/>
                <w:tab w:val="left" w:pos="3120"/>
              </w:tabs>
              <w:spacing w:after="0"/>
              <w:rPr>
                <w:rFonts w:ascii="Times New Roman" w:hAnsi="Times New Roman" w:cs="Times New Roman"/>
                <w:bCs/>
              </w:rPr>
            </w:pPr>
          </w:p>
        </w:tc>
      </w:tr>
      <w:tr w:rsidR="0050068E" w:rsidRPr="0050068E" w:rsidTr="00C40ADF">
        <w:trPr>
          <w:cantSplit/>
          <w:trHeight w:val="559"/>
        </w:trPr>
        <w:tc>
          <w:tcPr>
            <w:tcW w:w="563" w:type="dxa"/>
            <w:gridSpan w:val="2"/>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406"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594"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417"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662"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1440"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540"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1440"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425"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567"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1073"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635" w:type="dxa"/>
            <w:gridSpan w:val="2"/>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360"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406"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642"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995"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1559"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1017"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899" w:type="dxa"/>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c>
          <w:tcPr>
            <w:tcW w:w="1308" w:type="dxa"/>
            <w:gridSpan w:val="2"/>
            <w:textDirection w:val="btLr"/>
          </w:tcPr>
          <w:p w:rsidR="0050068E" w:rsidRPr="0050068E" w:rsidRDefault="0050068E" w:rsidP="0050068E">
            <w:pPr>
              <w:tabs>
                <w:tab w:val="left" w:pos="1725"/>
                <w:tab w:val="left" w:pos="3120"/>
              </w:tabs>
              <w:spacing w:after="0"/>
              <w:ind w:left="113" w:right="113"/>
              <w:rPr>
                <w:rFonts w:ascii="Times New Roman" w:hAnsi="Times New Roman" w:cs="Times New Roman"/>
                <w:bCs/>
              </w:rPr>
            </w:pPr>
          </w:p>
        </w:tc>
      </w:tr>
      <w:tr w:rsidR="0050068E" w:rsidRPr="0050068E" w:rsidTr="00C4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2"/>
            <w:shd w:val="clear" w:color="auto" w:fill="auto"/>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50068E" w:rsidRPr="0050068E" w:rsidRDefault="0050068E" w:rsidP="0050068E">
            <w:pPr>
              <w:tabs>
                <w:tab w:val="left" w:pos="1725"/>
                <w:tab w:val="left" w:pos="3120"/>
              </w:tabs>
              <w:spacing w:after="0"/>
              <w:rPr>
                <w:rFonts w:ascii="Times New Roman" w:hAnsi="Times New Roman" w:cs="Times New Roman"/>
                <w:bCs/>
              </w:rPr>
            </w:pPr>
          </w:p>
        </w:tc>
        <w:tc>
          <w:tcPr>
            <w:tcW w:w="7036" w:type="dxa"/>
            <w:gridSpan w:val="9"/>
            <w:shd w:val="clear" w:color="auto" w:fill="auto"/>
          </w:tcPr>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 xml:space="preserve">______________________ </w:t>
            </w:r>
          </w:p>
          <w:p w:rsidR="0050068E" w:rsidRPr="0050068E" w:rsidRDefault="0050068E" w:rsidP="0050068E">
            <w:pPr>
              <w:tabs>
                <w:tab w:val="left" w:pos="1725"/>
                <w:tab w:val="left" w:pos="3120"/>
              </w:tabs>
              <w:spacing w:after="0"/>
              <w:rPr>
                <w:rFonts w:ascii="Times New Roman" w:hAnsi="Times New Roman" w:cs="Times New Roman"/>
                <w:bCs/>
                <w:vertAlign w:val="superscript"/>
              </w:rPr>
            </w:pPr>
            <w:r w:rsidRPr="0050068E">
              <w:rPr>
                <w:rFonts w:ascii="Times New Roman" w:hAnsi="Times New Roman" w:cs="Times New Roman"/>
                <w:bCs/>
                <w:vertAlign w:val="superscript"/>
              </w:rPr>
              <w:t>(должность руководителя Исполнителя)</w:t>
            </w:r>
          </w:p>
          <w:p w:rsidR="0050068E" w:rsidRPr="0050068E" w:rsidRDefault="0050068E" w:rsidP="0050068E">
            <w:pPr>
              <w:tabs>
                <w:tab w:val="left" w:pos="1725"/>
                <w:tab w:val="left" w:pos="3120"/>
              </w:tabs>
              <w:spacing w:after="0"/>
              <w:rPr>
                <w:rFonts w:ascii="Times New Roman" w:hAnsi="Times New Roman" w:cs="Times New Roman"/>
                <w:bCs/>
              </w:rPr>
            </w:pPr>
            <w:r w:rsidRPr="0050068E">
              <w:rPr>
                <w:rFonts w:ascii="Times New Roman" w:hAnsi="Times New Roman" w:cs="Times New Roman"/>
                <w:bCs/>
              </w:rPr>
              <w:t>______________________    ___________________</w:t>
            </w:r>
          </w:p>
          <w:p w:rsidR="0050068E" w:rsidRPr="0050068E" w:rsidRDefault="0050068E" w:rsidP="0050068E">
            <w:pPr>
              <w:tabs>
                <w:tab w:val="left" w:pos="1725"/>
                <w:tab w:val="left" w:pos="3120"/>
              </w:tabs>
              <w:spacing w:after="0"/>
              <w:rPr>
                <w:rFonts w:ascii="Times New Roman" w:hAnsi="Times New Roman" w:cs="Times New Roman"/>
                <w:bCs/>
                <w:vertAlign w:val="superscript"/>
              </w:rPr>
            </w:pPr>
            <w:r w:rsidRPr="0050068E">
              <w:rPr>
                <w:rFonts w:ascii="Times New Roman" w:hAnsi="Times New Roman" w:cs="Times New Roman"/>
                <w:bCs/>
                <w:vertAlign w:val="superscript"/>
              </w:rPr>
              <w:t xml:space="preserve">                        (Ф.И.О.)                          (М.П.)                  (подпись)</w:t>
            </w:r>
          </w:p>
        </w:tc>
      </w:tr>
    </w:tbl>
    <w:p w:rsidR="0050068E" w:rsidRPr="0050068E" w:rsidRDefault="0050068E" w:rsidP="0050068E">
      <w:pPr>
        <w:spacing w:after="0"/>
        <w:rPr>
          <w:rFonts w:ascii="Times New Roman" w:hAnsi="Times New Roman" w:cs="Times New Roman"/>
        </w:rPr>
      </w:pPr>
    </w:p>
    <w:p w:rsidR="0050068E" w:rsidRPr="0050068E" w:rsidRDefault="0050068E" w:rsidP="0050068E">
      <w:pPr>
        <w:spacing w:after="0"/>
        <w:rPr>
          <w:rFonts w:ascii="Times New Roman" w:hAnsi="Times New Roman" w:cs="Times New Roman"/>
        </w:rPr>
      </w:pPr>
    </w:p>
    <w:tbl>
      <w:tblPr>
        <w:tblW w:w="0" w:type="auto"/>
        <w:tblInd w:w="250" w:type="dxa"/>
        <w:tblLook w:val="01E0"/>
      </w:tblPr>
      <w:tblGrid>
        <w:gridCol w:w="5528"/>
        <w:gridCol w:w="9072"/>
      </w:tblGrid>
      <w:tr w:rsidR="0050068E" w:rsidRPr="0050068E" w:rsidTr="00C40ADF">
        <w:tc>
          <w:tcPr>
            <w:tcW w:w="5528" w:type="dxa"/>
          </w:tcPr>
          <w:p w:rsidR="0050068E" w:rsidRPr="0050068E" w:rsidRDefault="0050068E" w:rsidP="00C40ADF">
            <w:pPr>
              <w:pStyle w:val="af7"/>
              <w:spacing w:line="276" w:lineRule="auto"/>
              <w:rPr>
                <w:b/>
                <w:sz w:val="24"/>
                <w:szCs w:val="24"/>
              </w:rPr>
            </w:pPr>
            <w:r w:rsidRPr="0050068E">
              <w:rPr>
                <w:b/>
                <w:sz w:val="24"/>
                <w:szCs w:val="24"/>
              </w:rPr>
              <w:t>ПОДРЯДЧИК</w:t>
            </w:r>
          </w:p>
        </w:tc>
        <w:tc>
          <w:tcPr>
            <w:tcW w:w="9072" w:type="dxa"/>
          </w:tcPr>
          <w:p w:rsidR="0050068E" w:rsidRPr="0050068E" w:rsidRDefault="0050068E" w:rsidP="00C40ADF">
            <w:pPr>
              <w:pStyle w:val="af7"/>
              <w:spacing w:line="276" w:lineRule="auto"/>
            </w:pPr>
            <w:r w:rsidRPr="0050068E">
              <w:rPr>
                <w:b/>
              </w:rPr>
              <w:t xml:space="preserve">                                                           ЗАКАЗЧИК</w:t>
            </w:r>
          </w:p>
        </w:tc>
      </w:tr>
      <w:tr w:rsidR="0050068E" w:rsidRPr="0050068E" w:rsidTr="00C40ADF">
        <w:tc>
          <w:tcPr>
            <w:tcW w:w="5528" w:type="dxa"/>
          </w:tcPr>
          <w:p w:rsidR="0050068E" w:rsidRPr="0050068E" w:rsidRDefault="0050068E" w:rsidP="00C40ADF">
            <w:pPr>
              <w:overflowPunct w:val="0"/>
              <w:autoSpaceDE w:val="0"/>
              <w:autoSpaceDN w:val="0"/>
              <w:adjustRightInd w:val="0"/>
              <w:jc w:val="both"/>
              <w:rPr>
                <w:rFonts w:ascii="Times New Roman" w:hAnsi="Times New Roman" w:cs="Times New Roman"/>
                <w:b/>
              </w:rPr>
            </w:pPr>
            <w:r w:rsidRPr="0050068E">
              <w:rPr>
                <w:rFonts w:ascii="Times New Roman" w:hAnsi="Times New Roman" w:cs="Times New Roman"/>
                <w:b/>
              </w:rPr>
              <w:t>__________________  _____________</w:t>
            </w:r>
          </w:p>
        </w:tc>
        <w:tc>
          <w:tcPr>
            <w:tcW w:w="9072" w:type="dxa"/>
          </w:tcPr>
          <w:p w:rsidR="0050068E" w:rsidRPr="0050068E" w:rsidRDefault="0050068E" w:rsidP="00C40ADF">
            <w:pPr>
              <w:overflowPunct w:val="0"/>
              <w:autoSpaceDE w:val="0"/>
              <w:autoSpaceDN w:val="0"/>
              <w:adjustRightInd w:val="0"/>
              <w:jc w:val="center"/>
              <w:rPr>
                <w:rFonts w:ascii="Times New Roman" w:hAnsi="Times New Roman" w:cs="Times New Roman"/>
                <w:b/>
              </w:rPr>
            </w:pPr>
            <w:r w:rsidRPr="0050068E">
              <w:rPr>
                <w:rFonts w:ascii="Times New Roman" w:hAnsi="Times New Roman" w:cs="Times New Roman"/>
                <w:b/>
              </w:rPr>
              <w:t xml:space="preserve">              __________________ В.Н. Матвеев</w:t>
            </w:r>
          </w:p>
        </w:tc>
      </w:tr>
      <w:tr w:rsidR="0050068E" w:rsidRPr="0050068E" w:rsidTr="00C40ADF">
        <w:tc>
          <w:tcPr>
            <w:tcW w:w="5528" w:type="dxa"/>
          </w:tcPr>
          <w:p w:rsidR="0050068E" w:rsidRPr="0050068E" w:rsidRDefault="0050068E" w:rsidP="00C40ADF">
            <w:pPr>
              <w:pStyle w:val="af7"/>
              <w:spacing w:line="276" w:lineRule="auto"/>
              <w:rPr>
                <w:b/>
              </w:rPr>
            </w:pPr>
            <w:r w:rsidRPr="0050068E">
              <w:rPr>
                <w:b/>
              </w:rPr>
              <w:t xml:space="preserve">               м.п.</w:t>
            </w:r>
          </w:p>
        </w:tc>
        <w:tc>
          <w:tcPr>
            <w:tcW w:w="9072" w:type="dxa"/>
          </w:tcPr>
          <w:p w:rsidR="0050068E" w:rsidRPr="0050068E" w:rsidRDefault="0050068E" w:rsidP="00C40ADF">
            <w:pPr>
              <w:jc w:val="both"/>
              <w:rPr>
                <w:rFonts w:ascii="Times New Roman" w:hAnsi="Times New Roman" w:cs="Times New Roman"/>
                <w:b/>
              </w:rPr>
            </w:pPr>
            <w:r w:rsidRPr="0050068E">
              <w:rPr>
                <w:rFonts w:ascii="Times New Roman" w:hAnsi="Times New Roman" w:cs="Times New Roman"/>
                <w:b/>
              </w:rPr>
              <w:t xml:space="preserve">                                                м.п.</w:t>
            </w:r>
          </w:p>
        </w:tc>
      </w:tr>
    </w:tbl>
    <w:p w:rsidR="0050068E" w:rsidRDefault="0050068E" w:rsidP="0050068E"/>
    <w:p w:rsidR="0050068E" w:rsidRDefault="0050068E" w:rsidP="0050068E">
      <w:pPr>
        <w:sectPr w:rsidR="0050068E" w:rsidSect="00485248">
          <w:pgSz w:w="16838" w:h="11906" w:orient="landscape"/>
          <w:pgMar w:top="1134" w:right="567" w:bottom="851" w:left="567" w:header="709" w:footer="709" w:gutter="0"/>
          <w:cols w:space="708"/>
          <w:docGrid w:linePitch="360"/>
        </w:sectPr>
      </w:pPr>
    </w:p>
    <w:p w:rsidR="0050068E" w:rsidRPr="00DF435A" w:rsidRDefault="0050068E" w:rsidP="00DF435A">
      <w:pPr>
        <w:shd w:val="clear" w:color="auto" w:fill="FFFFFF"/>
        <w:spacing w:after="0"/>
        <w:jc w:val="right"/>
        <w:rPr>
          <w:rFonts w:ascii="Times New Roman" w:hAnsi="Times New Roman" w:cs="Times New Roman"/>
          <w:sz w:val="24"/>
          <w:szCs w:val="24"/>
        </w:rPr>
      </w:pPr>
      <w:r w:rsidRPr="00DF435A">
        <w:rPr>
          <w:rFonts w:ascii="Times New Roman" w:hAnsi="Times New Roman" w:cs="Times New Roman"/>
          <w:sz w:val="24"/>
          <w:szCs w:val="24"/>
        </w:rPr>
        <w:lastRenderedPageBreak/>
        <w:t xml:space="preserve">   Приложение № 6 </w:t>
      </w:r>
    </w:p>
    <w:p w:rsidR="0050068E" w:rsidRPr="00DF435A" w:rsidRDefault="0050068E" w:rsidP="00DF435A">
      <w:pPr>
        <w:shd w:val="clear" w:color="auto" w:fill="FFFFFF"/>
        <w:spacing w:after="0"/>
        <w:jc w:val="right"/>
        <w:rPr>
          <w:rFonts w:ascii="Times New Roman" w:hAnsi="Times New Roman" w:cs="Times New Roman"/>
          <w:bCs/>
          <w:sz w:val="24"/>
          <w:szCs w:val="24"/>
        </w:rPr>
      </w:pPr>
      <w:r w:rsidRPr="00DF435A">
        <w:rPr>
          <w:rFonts w:ascii="Times New Roman" w:hAnsi="Times New Roman" w:cs="Times New Roman"/>
          <w:bCs/>
          <w:sz w:val="24"/>
          <w:szCs w:val="24"/>
        </w:rPr>
        <w:t xml:space="preserve">к Договору № </w:t>
      </w:r>
      <w:r w:rsidRPr="00DF435A">
        <w:rPr>
          <w:rFonts w:ascii="Times New Roman" w:hAnsi="Times New Roman" w:cs="Times New Roman"/>
          <w:bCs/>
          <w:sz w:val="24"/>
          <w:szCs w:val="24"/>
          <w:u w:val="single"/>
        </w:rPr>
        <w:t>_____________</w:t>
      </w:r>
      <w:r w:rsidRPr="00DF435A">
        <w:rPr>
          <w:rFonts w:ascii="Times New Roman" w:hAnsi="Times New Roman" w:cs="Times New Roman"/>
          <w:bCs/>
          <w:sz w:val="24"/>
          <w:szCs w:val="24"/>
        </w:rPr>
        <w:t xml:space="preserve"> </w:t>
      </w:r>
    </w:p>
    <w:p w:rsidR="0050068E" w:rsidRPr="00DF435A" w:rsidRDefault="0050068E" w:rsidP="00DF435A">
      <w:pPr>
        <w:shd w:val="clear" w:color="auto" w:fill="FFFFFF"/>
        <w:spacing w:after="0"/>
        <w:jc w:val="right"/>
        <w:rPr>
          <w:rFonts w:ascii="Times New Roman" w:hAnsi="Times New Roman" w:cs="Times New Roman"/>
          <w:sz w:val="24"/>
          <w:szCs w:val="24"/>
        </w:rPr>
      </w:pPr>
      <w:r w:rsidRPr="00DF435A">
        <w:rPr>
          <w:rFonts w:ascii="Times New Roman" w:hAnsi="Times New Roman" w:cs="Times New Roman"/>
          <w:bCs/>
          <w:sz w:val="24"/>
          <w:szCs w:val="24"/>
        </w:rPr>
        <w:t xml:space="preserve">от </w:t>
      </w:r>
      <w:r w:rsidRPr="00DF435A">
        <w:rPr>
          <w:rFonts w:ascii="Times New Roman" w:hAnsi="Times New Roman" w:cs="Times New Roman"/>
          <w:sz w:val="24"/>
          <w:szCs w:val="24"/>
        </w:rPr>
        <w:t xml:space="preserve">«__» _________ 20__ </w:t>
      </w:r>
      <w:r w:rsidRPr="00DF435A">
        <w:rPr>
          <w:rFonts w:ascii="Times New Roman" w:hAnsi="Times New Roman" w:cs="Times New Roman"/>
          <w:bCs/>
          <w:sz w:val="24"/>
          <w:szCs w:val="24"/>
        </w:rPr>
        <w:t>г.</w:t>
      </w:r>
    </w:p>
    <w:p w:rsidR="0050068E" w:rsidRPr="00DF435A" w:rsidRDefault="0050068E" w:rsidP="00DF435A">
      <w:pPr>
        <w:shd w:val="clear" w:color="auto" w:fill="FFFFFF"/>
        <w:spacing w:after="0"/>
        <w:jc w:val="right"/>
        <w:rPr>
          <w:rFonts w:ascii="Times New Roman" w:hAnsi="Times New Roman" w:cs="Times New Roman"/>
          <w:sz w:val="24"/>
          <w:szCs w:val="24"/>
        </w:rPr>
      </w:pPr>
      <w:r w:rsidRPr="00DF435A">
        <w:rPr>
          <w:rFonts w:ascii="Times New Roman" w:hAnsi="Times New Roman" w:cs="Times New Roman"/>
          <w:sz w:val="24"/>
          <w:szCs w:val="24"/>
        </w:rPr>
        <w:t xml:space="preserve">                               </w:t>
      </w:r>
    </w:p>
    <w:p w:rsidR="0050068E" w:rsidRPr="00DF435A" w:rsidRDefault="0050068E" w:rsidP="00DF435A">
      <w:pPr>
        <w:shd w:val="clear" w:color="auto" w:fill="FFFFFF"/>
        <w:spacing w:after="0"/>
        <w:jc w:val="center"/>
        <w:rPr>
          <w:rFonts w:ascii="Times New Roman" w:hAnsi="Times New Roman" w:cs="Times New Roman"/>
          <w:sz w:val="24"/>
          <w:szCs w:val="24"/>
        </w:rPr>
      </w:pPr>
      <w:r w:rsidRPr="00DF435A">
        <w:rPr>
          <w:rFonts w:ascii="Times New Roman" w:hAnsi="Times New Roman" w:cs="Times New Roman"/>
          <w:sz w:val="24"/>
          <w:szCs w:val="24"/>
        </w:rPr>
        <w:t xml:space="preserve">Опись  от </w:t>
      </w:r>
      <w:r w:rsidRPr="00DF435A">
        <w:rPr>
          <w:rFonts w:ascii="Times New Roman" w:hAnsi="Times New Roman" w:cs="Times New Roman"/>
          <w:sz w:val="24"/>
          <w:szCs w:val="24"/>
          <w:u w:val="single"/>
        </w:rPr>
        <w:t>________</w:t>
      </w:r>
      <w:r w:rsidRPr="00DF435A">
        <w:rPr>
          <w:rFonts w:ascii="Times New Roman" w:hAnsi="Times New Roman" w:cs="Times New Roman"/>
          <w:sz w:val="24"/>
          <w:szCs w:val="24"/>
        </w:rPr>
        <w:t xml:space="preserve">  № ___________</w:t>
      </w:r>
    </w:p>
    <w:p w:rsidR="0050068E" w:rsidRPr="00DF435A" w:rsidRDefault="0050068E" w:rsidP="00DF435A">
      <w:pPr>
        <w:shd w:val="clear" w:color="auto" w:fill="FFFFFF"/>
        <w:spacing w:after="0"/>
        <w:jc w:val="center"/>
        <w:rPr>
          <w:rFonts w:ascii="Times New Roman" w:hAnsi="Times New Roman" w:cs="Times New Roman"/>
          <w:sz w:val="24"/>
          <w:szCs w:val="24"/>
          <w:u w:val="single"/>
        </w:rPr>
      </w:pPr>
      <w:r w:rsidRPr="00DF435A">
        <w:rPr>
          <w:rFonts w:ascii="Times New Roman" w:hAnsi="Times New Roman" w:cs="Times New Roman"/>
          <w:sz w:val="24"/>
          <w:szCs w:val="24"/>
        </w:rPr>
        <w:t xml:space="preserve">демонтированных деталей, узлов и агрегатов переданных _________________________________           от ремонта автомобиля  марки </w:t>
      </w:r>
      <w:r w:rsidRPr="00DF435A">
        <w:rPr>
          <w:rFonts w:ascii="Times New Roman" w:hAnsi="Times New Roman" w:cs="Times New Roman"/>
          <w:sz w:val="24"/>
          <w:szCs w:val="24"/>
          <w:u w:val="single"/>
        </w:rPr>
        <w:t>____________</w:t>
      </w:r>
    </w:p>
    <w:p w:rsidR="0050068E" w:rsidRPr="00DF435A" w:rsidRDefault="0050068E" w:rsidP="00DF435A">
      <w:pPr>
        <w:shd w:val="clear" w:color="auto" w:fill="FFFFFF"/>
        <w:spacing w:after="0"/>
        <w:jc w:val="center"/>
        <w:rPr>
          <w:rFonts w:ascii="Times New Roman" w:hAnsi="Times New Roman" w:cs="Times New Roman"/>
          <w:sz w:val="24"/>
          <w:szCs w:val="24"/>
          <w:u w:val="single"/>
        </w:rPr>
      </w:pPr>
    </w:p>
    <w:p w:rsidR="0050068E" w:rsidRPr="00DF435A" w:rsidRDefault="0050068E" w:rsidP="00DF435A">
      <w:pPr>
        <w:shd w:val="clear" w:color="auto" w:fill="FFFFFF"/>
        <w:spacing w:after="0"/>
        <w:jc w:val="center"/>
        <w:rPr>
          <w:rFonts w:ascii="Times New Roman" w:hAnsi="Times New Roman" w:cs="Times New Roman"/>
          <w:sz w:val="24"/>
          <w:szCs w:val="24"/>
          <w:u w:val="single"/>
        </w:rPr>
      </w:pPr>
      <w:r w:rsidRPr="00DF435A">
        <w:rPr>
          <w:rFonts w:ascii="Times New Roman" w:hAnsi="Times New Roman" w:cs="Times New Roman"/>
          <w:sz w:val="24"/>
          <w:szCs w:val="24"/>
        </w:rPr>
        <w:t xml:space="preserve">  Гос № </w:t>
      </w:r>
      <w:r w:rsidRPr="00DF435A">
        <w:rPr>
          <w:rFonts w:ascii="Times New Roman" w:hAnsi="Times New Roman" w:cs="Times New Roman"/>
          <w:sz w:val="24"/>
          <w:szCs w:val="24"/>
          <w:u w:val="single"/>
        </w:rPr>
        <w:t>_________________</w:t>
      </w:r>
    </w:p>
    <w:p w:rsidR="0050068E" w:rsidRPr="00DF435A" w:rsidRDefault="0050068E" w:rsidP="00DF435A">
      <w:pPr>
        <w:shd w:val="clear" w:color="auto" w:fill="FFFFFF"/>
        <w:spacing w:after="0"/>
        <w:jc w:val="right"/>
        <w:rPr>
          <w:rFonts w:ascii="Times New Roman" w:hAnsi="Times New Roman" w:cs="Times New Roman"/>
          <w:sz w:val="24"/>
          <w:szCs w:val="24"/>
        </w:rPr>
      </w:pPr>
    </w:p>
    <w:p w:rsidR="0050068E" w:rsidRPr="00DF435A" w:rsidRDefault="0050068E" w:rsidP="00DF435A">
      <w:pPr>
        <w:shd w:val="clear" w:color="auto" w:fill="FFFFFF"/>
        <w:spacing w:after="0"/>
        <w:jc w:val="right"/>
        <w:rPr>
          <w:rFonts w:ascii="Times New Roman" w:hAnsi="Times New Roman" w:cs="Times New Roman"/>
          <w:sz w:val="24"/>
          <w:szCs w:val="24"/>
        </w:rPr>
      </w:pPr>
    </w:p>
    <w:tbl>
      <w:tblPr>
        <w:tblW w:w="10716" w:type="dxa"/>
        <w:jc w:val="center"/>
        <w:tblInd w:w="93" w:type="dxa"/>
        <w:tblLook w:val="0000"/>
      </w:tblPr>
      <w:tblGrid>
        <w:gridCol w:w="724"/>
        <w:gridCol w:w="6804"/>
        <w:gridCol w:w="1470"/>
        <w:gridCol w:w="1718"/>
      </w:tblGrid>
      <w:tr w:rsidR="0050068E" w:rsidRPr="00DF435A" w:rsidTr="00C40ADF">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bCs/>
                <w:sz w:val="24"/>
                <w:szCs w:val="24"/>
              </w:rPr>
            </w:pPr>
            <w:r w:rsidRPr="00DF435A">
              <w:rPr>
                <w:rFonts w:ascii="Times New Roman" w:hAnsi="Times New Roman" w:cs="Times New Roman"/>
                <w:bCs/>
                <w:sz w:val="24"/>
                <w:szCs w:val="24"/>
              </w:rPr>
              <w:t>№ п/п</w:t>
            </w:r>
          </w:p>
        </w:tc>
        <w:tc>
          <w:tcPr>
            <w:tcW w:w="6804" w:type="dxa"/>
            <w:tcBorders>
              <w:top w:val="single" w:sz="8" w:space="0" w:color="auto"/>
              <w:left w:val="nil"/>
              <w:bottom w:val="single" w:sz="8"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bCs/>
                <w:sz w:val="24"/>
                <w:szCs w:val="24"/>
              </w:rPr>
            </w:pPr>
            <w:r w:rsidRPr="00DF435A">
              <w:rPr>
                <w:rFonts w:ascii="Times New Roman" w:hAnsi="Times New Roman" w:cs="Times New Roman"/>
                <w:bCs/>
                <w:sz w:val="24"/>
                <w:szCs w:val="24"/>
              </w:rPr>
              <w:t>Наименование</w:t>
            </w:r>
          </w:p>
        </w:tc>
        <w:tc>
          <w:tcPr>
            <w:tcW w:w="1470" w:type="dxa"/>
            <w:tcBorders>
              <w:top w:val="single" w:sz="8" w:space="0" w:color="auto"/>
              <w:left w:val="nil"/>
              <w:bottom w:val="single" w:sz="8"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bCs/>
                <w:sz w:val="24"/>
                <w:szCs w:val="24"/>
              </w:rPr>
            </w:pPr>
            <w:r w:rsidRPr="00DF435A">
              <w:rPr>
                <w:rFonts w:ascii="Times New Roman" w:hAnsi="Times New Roman" w:cs="Times New Roman"/>
                <w:bCs/>
                <w:sz w:val="24"/>
                <w:szCs w:val="24"/>
              </w:rPr>
              <w:t>Ед. изм.</w:t>
            </w:r>
          </w:p>
        </w:tc>
        <w:tc>
          <w:tcPr>
            <w:tcW w:w="1718" w:type="dxa"/>
            <w:tcBorders>
              <w:top w:val="single" w:sz="8" w:space="0" w:color="auto"/>
              <w:left w:val="nil"/>
              <w:bottom w:val="single" w:sz="8"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bCs/>
                <w:sz w:val="24"/>
                <w:szCs w:val="24"/>
              </w:rPr>
            </w:pPr>
            <w:r w:rsidRPr="00DF435A">
              <w:rPr>
                <w:rFonts w:ascii="Times New Roman" w:hAnsi="Times New Roman" w:cs="Times New Roman"/>
                <w:bCs/>
                <w:sz w:val="24"/>
                <w:szCs w:val="24"/>
              </w:rPr>
              <w:t>Кол-во</w:t>
            </w:r>
          </w:p>
        </w:tc>
      </w:tr>
      <w:tr w:rsidR="0050068E" w:rsidRPr="00DF435A" w:rsidTr="00C40ADF">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r w:rsidRPr="00DF435A">
              <w:rPr>
                <w:rFonts w:ascii="Times New Roman" w:hAnsi="Times New Roman" w:cs="Times New Roman"/>
                <w:sz w:val="24"/>
                <w:szCs w:val="24"/>
              </w:rPr>
              <w:t>1</w:t>
            </w:r>
          </w:p>
        </w:tc>
        <w:tc>
          <w:tcPr>
            <w:tcW w:w="6804" w:type="dxa"/>
            <w:tcBorders>
              <w:top w:val="nil"/>
              <w:left w:val="nil"/>
              <w:bottom w:val="single" w:sz="4" w:space="0" w:color="auto"/>
              <w:right w:val="single" w:sz="4" w:space="0" w:color="000000"/>
            </w:tcBorders>
            <w:shd w:val="clear" w:color="auto" w:fill="auto"/>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auto"/>
            </w:tcBorders>
            <w:shd w:val="clear" w:color="auto" w:fill="auto"/>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r>
      <w:tr w:rsidR="0050068E" w:rsidRPr="00DF435A" w:rsidTr="00C40ADF">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r w:rsidRPr="00DF435A">
              <w:rPr>
                <w:rFonts w:ascii="Times New Roman" w:hAnsi="Times New Roman" w:cs="Times New Roman"/>
                <w:sz w:val="24"/>
                <w:szCs w:val="24"/>
              </w:rPr>
              <w:t>2</w:t>
            </w:r>
          </w:p>
        </w:tc>
        <w:tc>
          <w:tcPr>
            <w:tcW w:w="6804" w:type="dxa"/>
            <w:tcBorders>
              <w:top w:val="single" w:sz="4" w:space="0" w:color="auto"/>
              <w:left w:val="nil"/>
              <w:bottom w:val="single" w:sz="4" w:space="0" w:color="auto"/>
              <w:right w:val="single" w:sz="4" w:space="0" w:color="000000"/>
            </w:tcBorders>
            <w:shd w:val="clear" w:color="auto" w:fill="auto"/>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000000"/>
            </w:tcBorders>
            <w:shd w:val="clear" w:color="auto" w:fill="auto"/>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r>
      <w:tr w:rsidR="0050068E" w:rsidRPr="00DF435A" w:rsidTr="00C40ADF">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r w:rsidRPr="00DF435A">
              <w:rPr>
                <w:rFonts w:ascii="Times New Roman" w:hAnsi="Times New Roman" w:cs="Times New Roman"/>
                <w:sz w:val="24"/>
                <w:szCs w:val="24"/>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50068E" w:rsidRPr="00DF435A" w:rsidRDefault="0050068E" w:rsidP="00DF435A">
            <w:pPr>
              <w:shd w:val="clear" w:color="auto" w:fill="FFFFFF"/>
              <w:spacing w:after="0"/>
              <w:jc w:val="center"/>
              <w:rPr>
                <w:rFonts w:ascii="Times New Roman" w:hAnsi="Times New Roman" w:cs="Times New Roman"/>
                <w:sz w:val="24"/>
                <w:szCs w:val="24"/>
              </w:rPr>
            </w:pPr>
          </w:p>
        </w:tc>
      </w:tr>
    </w:tbl>
    <w:p w:rsidR="0050068E" w:rsidRPr="00DF435A" w:rsidRDefault="0050068E" w:rsidP="00DF435A">
      <w:pPr>
        <w:shd w:val="clear" w:color="auto" w:fill="FFFFFF"/>
        <w:spacing w:after="0"/>
        <w:jc w:val="right"/>
        <w:rPr>
          <w:rFonts w:ascii="Times New Roman" w:hAnsi="Times New Roman" w:cs="Times New Roman"/>
          <w:sz w:val="24"/>
          <w:szCs w:val="24"/>
        </w:rPr>
      </w:pPr>
    </w:p>
    <w:p w:rsidR="0050068E" w:rsidRPr="00DF435A" w:rsidRDefault="0050068E" w:rsidP="00DF435A">
      <w:pPr>
        <w:shd w:val="clear" w:color="auto" w:fill="FFFFFF"/>
        <w:spacing w:after="0"/>
        <w:jc w:val="right"/>
        <w:rPr>
          <w:rFonts w:ascii="Times New Roman" w:hAnsi="Times New Roman" w:cs="Times New Roman"/>
          <w:sz w:val="24"/>
          <w:szCs w:val="24"/>
        </w:rPr>
      </w:pPr>
    </w:p>
    <w:p w:rsidR="0050068E" w:rsidRPr="00DF435A" w:rsidRDefault="0050068E" w:rsidP="00DF435A">
      <w:pPr>
        <w:shd w:val="clear" w:color="auto" w:fill="FFFFFF"/>
        <w:spacing w:after="0"/>
        <w:jc w:val="right"/>
        <w:rPr>
          <w:rFonts w:ascii="Times New Roman" w:hAnsi="Times New Roman" w:cs="Times New Roman"/>
          <w:sz w:val="24"/>
          <w:szCs w:val="24"/>
        </w:rPr>
      </w:pPr>
      <w:r w:rsidRPr="00DF435A">
        <w:rPr>
          <w:rFonts w:ascii="Times New Roman" w:hAnsi="Times New Roman" w:cs="Times New Roman"/>
          <w:sz w:val="24"/>
          <w:szCs w:val="24"/>
        </w:rPr>
        <w:t xml:space="preserve">      </w:t>
      </w:r>
    </w:p>
    <w:tbl>
      <w:tblPr>
        <w:tblW w:w="0" w:type="auto"/>
        <w:tblLook w:val="04A0"/>
      </w:tblPr>
      <w:tblGrid>
        <w:gridCol w:w="5069"/>
        <w:gridCol w:w="5069"/>
      </w:tblGrid>
      <w:tr w:rsidR="0050068E" w:rsidRPr="00DF435A" w:rsidTr="00C40ADF">
        <w:tc>
          <w:tcPr>
            <w:tcW w:w="5494" w:type="dxa"/>
          </w:tcPr>
          <w:p w:rsidR="0050068E" w:rsidRPr="00DF435A" w:rsidRDefault="0050068E" w:rsidP="00DF435A">
            <w:pPr>
              <w:spacing w:after="0"/>
              <w:jc w:val="center"/>
              <w:rPr>
                <w:rFonts w:ascii="Times New Roman" w:hAnsi="Times New Roman" w:cs="Times New Roman"/>
                <w:sz w:val="24"/>
                <w:szCs w:val="24"/>
              </w:rPr>
            </w:pPr>
            <w:r w:rsidRPr="00DF435A">
              <w:rPr>
                <w:rFonts w:ascii="Times New Roman" w:hAnsi="Times New Roman" w:cs="Times New Roman"/>
                <w:sz w:val="24"/>
                <w:szCs w:val="24"/>
              </w:rPr>
              <w:t>Сдал представитель  Подрядчика</w:t>
            </w:r>
          </w:p>
        </w:tc>
        <w:tc>
          <w:tcPr>
            <w:tcW w:w="5494" w:type="dxa"/>
          </w:tcPr>
          <w:p w:rsidR="0050068E" w:rsidRPr="00DF435A" w:rsidRDefault="0050068E" w:rsidP="00DF435A">
            <w:pPr>
              <w:spacing w:after="0"/>
              <w:jc w:val="center"/>
              <w:rPr>
                <w:rFonts w:ascii="Times New Roman" w:hAnsi="Times New Roman" w:cs="Times New Roman"/>
                <w:sz w:val="24"/>
                <w:szCs w:val="24"/>
              </w:rPr>
            </w:pPr>
            <w:r w:rsidRPr="00DF435A">
              <w:rPr>
                <w:rFonts w:ascii="Times New Roman" w:hAnsi="Times New Roman" w:cs="Times New Roman"/>
                <w:sz w:val="24"/>
                <w:szCs w:val="24"/>
              </w:rPr>
              <w:t>Принял представитель ____________________</w:t>
            </w:r>
          </w:p>
        </w:tc>
      </w:tr>
      <w:tr w:rsidR="0050068E" w:rsidRPr="00DF435A" w:rsidTr="00C40ADF">
        <w:tc>
          <w:tcPr>
            <w:tcW w:w="5494" w:type="dxa"/>
          </w:tcPr>
          <w:p w:rsidR="0050068E" w:rsidRPr="00DF435A" w:rsidRDefault="0050068E" w:rsidP="00DF435A">
            <w:pPr>
              <w:spacing w:after="0"/>
              <w:jc w:val="center"/>
              <w:rPr>
                <w:rFonts w:ascii="Times New Roman" w:hAnsi="Times New Roman" w:cs="Times New Roman"/>
                <w:sz w:val="24"/>
                <w:szCs w:val="24"/>
              </w:rPr>
            </w:pPr>
          </w:p>
        </w:tc>
        <w:tc>
          <w:tcPr>
            <w:tcW w:w="5494" w:type="dxa"/>
          </w:tcPr>
          <w:p w:rsidR="0050068E" w:rsidRPr="00DF435A" w:rsidRDefault="0050068E" w:rsidP="00DF435A">
            <w:pPr>
              <w:spacing w:after="0"/>
              <w:jc w:val="center"/>
              <w:rPr>
                <w:rFonts w:ascii="Times New Roman" w:hAnsi="Times New Roman" w:cs="Times New Roman"/>
                <w:sz w:val="24"/>
                <w:szCs w:val="24"/>
              </w:rPr>
            </w:pPr>
          </w:p>
        </w:tc>
      </w:tr>
      <w:tr w:rsidR="0050068E" w:rsidRPr="00DF435A" w:rsidTr="00C40ADF">
        <w:tc>
          <w:tcPr>
            <w:tcW w:w="5494" w:type="dxa"/>
          </w:tcPr>
          <w:p w:rsidR="0050068E" w:rsidRPr="00DF435A" w:rsidRDefault="0050068E" w:rsidP="00DF435A">
            <w:pPr>
              <w:spacing w:after="0"/>
              <w:jc w:val="center"/>
              <w:rPr>
                <w:rFonts w:ascii="Times New Roman" w:hAnsi="Times New Roman" w:cs="Times New Roman"/>
                <w:sz w:val="24"/>
                <w:szCs w:val="24"/>
              </w:rPr>
            </w:pPr>
            <w:r w:rsidRPr="00DF435A">
              <w:rPr>
                <w:rFonts w:ascii="Times New Roman" w:hAnsi="Times New Roman" w:cs="Times New Roman"/>
                <w:sz w:val="24"/>
                <w:szCs w:val="24"/>
              </w:rPr>
              <w:t>________________ _________________________</w:t>
            </w:r>
          </w:p>
        </w:tc>
        <w:tc>
          <w:tcPr>
            <w:tcW w:w="5494" w:type="dxa"/>
          </w:tcPr>
          <w:p w:rsidR="0050068E" w:rsidRPr="00DF435A" w:rsidRDefault="0050068E" w:rsidP="00DF435A">
            <w:pPr>
              <w:spacing w:after="0"/>
              <w:jc w:val="center"/>
              <w:rPr>
                <w:rFonts w:ascii="Times New Roman" w:hAnsi="Times New Roman" w:cs="Times New Roman"/>
                <w:sz w:val="24"/>
                <w:szCs w:val="24"/>
              </w:rPr>
            </w:pPr>
            <w:r w:rsidRPr="00DF435A">
              <w:rPr>
                <w:rFonts w:ascii="Times New Roman" w:hAnsi="Times New Roman" w:cs="Times New Roman"/>
                <w:sz w:val="24"/>
                <w:szCs w:val="24"/>
              </w:rPr>
              <w:t>________________ _________________________</w:t>
            </w:r>
          </w:p>
        </w:tc>
      </w:tr>
      <w:tr w:rsidR="0050068E" w:rsidRPr="00DF435A" w:rsidTr="00C40ADF">
        <w:tc>
          <w:tcPr>
            <w:tcW w:w="5494" w:type="dxa"/>
          </w:tcPr>
          <w:p w:rsidR="0050068E" w:rsidRPr="00DF435A" w:rsidRDefault="0050068E" w:rsidP="00DF435A">
            <w:pPr>
              <w:spacing w:after="0"/>
              <w:jc w:val="center"/>
              <w:rPr>
                <w:rFonts w:ascii="Times New Roman" w:hAnsi="Times New Roman" w:cs="Times New Roman"/>
                <w:sz w:val="24"/>
                <w:szCs w:val="24"/>
              </w:rPr>
            </w:pPr>
            <w:r w:rsidRPr="00DF435A">
              <w:rPr>
                <w:rFonts w:ascii="Times New Roman" w:hAnsi="Times New Roman" w:cs="Times New Roman"/>
                <w:sz w:val="24"/>
                <w:szCs w:val="24"/>
              </w:rPr>
              <w:t>Подпись                             Расшифровка</w:t>
            </w:r>
          </w:p>
        </w:tc>
        <w:tc>
          <w:tcPr>
            <w:tcW w:w="5494" w:type="dxa"/>
          </w:tcPr>
          <w:p w:rsidR="0050068E" w:rsidRPr="00DF435A" w:rsidRDefault="0050068E" w:rsidP="00DF435A">
            <w:pPr>
              <w:spacing w:after="0"/>
              <w:jc w:val="center"/>
              <w:rPr>
                <w:rFonts w:ascii="Times New Roman" w:hAnsi="Times New Roman" w:cs="Times New Roman"/>
                <w:sz w:val="24"/>
                <w:szCs w:val="24"/>
              </w:rPr>
            </w:pPr>
            <w:r w:rsidRPr="00DF435A">
              <w:rPr>
                <w:rFonts w:ascii="Times New Roman" w:hAnsi="Times New Roman" w:cs="Times New Roman"/>
                <w:sz w:val="24"/>
                <w:szCs w:val="24"/>
              </w:rPr>
              <w:t>Подпись                             Расшифровка</w:t>
            </w:r>
          </w:p>
        </w:tc>
      </w:tr>
    </w:tbl>
    <w:p w:rsidR="0050068E" w:rsidRPr="00DF435A" w:rsidRDefault="0050068E" w:rsidP="00DF435A">
      <w:pPr>
        <w:shd w:val="clear" w:color="auto" w:fill="FFFFFF"/>
        <w:spacing w:after="0"/>
        <w:jc w:val="center"/>
        <w:rPr>
          <w:rFonts w:ascii="Times New Roman" w:hAnsi="Times New Roman" w:cs="Times New Roman"/>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jc w:val="center"/>
        <w:outlineLvl w:val="0"/>
        <w:rPr>
          <w:rFonts w:ascii="Times New Roman" w:hAnsi="Times New Roman" w:cs="Times New Roman"/>
          <w:b/>
          <w:sz w:val="24"/>
          <w:szCs w:val="24"/>
        </w:rPr>
      </w:pPr>
    </w:p>
    <w:p w:rsidR="0050068E" w:rsidRPr="00DF435A" w:rsidRDefault="0050068E" w:rsidP="00DF435A">
      <w:pPr>
        <w:spacing w:after="0"/>
        <w:rPr>
          <w:rFonts w:ascii="Times New Roman" w:hAnsi="Times New Roman" w:cs="Times New Roman"/>
          <w:b/>
          <w:bCs/>
          <w:sz w:val="24"/>
          <w:szCs w:val="24"/>
        </w:rPr>
      </w:pPr>
      <w:r w:rsidRPr="00DF435A">
        <w:rPr>
          <w:rFonts w:ascii="Times New Roman" w:hAnsi="Times New Roman" w:cs="Times New Roman"/>
          <w:b/>
          <w:bCs/>
          <w:sz w:val="24"/>
          <w:szCs w:val="24"/>
        </w:rPr>
        <w:t>Подрядчик                                                                   Заказчик</w:t>
      </w:r>
    </w:p>
    <w:p w:rsidR="0050068E" w:rsidRPr="00DF435A" w:rsidRDefault="0050068E" w:rsidP="00DF435A">
      <w:pPr>
        <w:spacing w:after="0"/>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50068E" w:rsidRPr="00DF435A" w:rsidTr="00C40ADF">
        <w:trPr>
          <w:trHeight w:val="2023"/>
        </w:trPr>
        <w:tc>
          <w:tcPr>
            <w:tcW w:w="5000" w:type="dxa"/>
          </w:tcPr>
          <w:p w:rsidR="0050068E" w:rsidRPr="00DF435A" w:rsidRDefault="0050068E" w:rsidP="00DF435A">
            <w:pPr>
              <w:spacing w:after="0"/>
              <w:jc w:val="both"/>
              <w:rPr>
                <w:rFonts w:ascii="Times New Roman" w:hAnsi="Times New Roman" w:cs="Times New Roman"/>
                <w:b/>
                <w:sz w:val="24"/>
                <w:szCs w:val="24"/>
              </w:rPr>
            </w:pPr>
          </w:p>
          <w:p w:rsidR="0050068E" w:rsidRPr="00DF435A" w:rsidRDefault="0050068E" w:rsidP="00DF435A">
            <w:pPr>
              <w:spacing w:after="0"/>
              <w:jc w:val="both"/>
              <w:rPr>
                <w:rFonts w:ascii="Times New Roman" w:hAnsi="Times New Roman" w:cs="Times New Roman"/>
                <w:b/>
                <w:sz w:val="24"/>
                <w:szCs w:val="24"/>
              </w:rPr>
            </w:pPr>
          </w:p>
          <w:p w:rsidR="0050068E" w:rsidRPr="00DF435A" w:rsidRDefault="0050068E" w:rsidP="00DF435A">
            <w:pPr>
              <w:spacing w:after="0"/>
              <w:jc w:val="both"/>
              <w:rPr>
                <w:rFonts w:ascii="Times New Roman" w:hAnsi="Times New Roman" w:cs="Times New Roman"/>
                <w:sz w:val="24"/>
                <w:szCs w:val="24"/>
              </w:rPr>
            </w:pPr>
          </w:p>
          <w:p w:rsidR="0050068E" w:rsidRPr="00DF435A" w:rsidRDefault="0050068E" w:rsidP="00DF435A">
            <w:pPr>
              <w:spacing w:after="0"/>
              <w:jc w:val="both"/>
              <w:rPr>
                <w:rFonts w:ascii="Times New Roman" w:hAnsi="Times New Roman" w:cs="Times New Roman"/>
                <w:b/>
                <w:sz w:val="24"/>
                <w:szCs w:val="24"/>
              </w:rPr>
            </w:pPr>
            <w:r w:rsidRPr="00DF435A">
              <w:rPr>
                <w:rFonts w:ascii="Times New Roman" w:hAnsi="Times New Roman" w:cs="Times New Roman"/>
                <w:b/>
                <w:sz w:val="24"/>
                <w:szCs w:val="24"/>
              </w:rPr>
              <w:t>__________________ _____________</w:t>
            </w:r>
          </w:p>
          <w:p w:rsidR="0050068E" w:rsidRPr="00DF435A" w:rsidRDefault="0050068E" w:rsidP="00DF435A">
            <w:pPr>
              <w:spacing w:after="0"/>
              <w:rPr>
                <w:rFonts w:ascii="Times New Roman" w:hAnsi="Times New Roman" w:cs="Times New Roman"/>
                <w:b/>
                <w:bCs/>
                <w:sz w:val="24"/>
                <w:szCs w:val="24"/>
              </w:rPr>
            </w:pPr>
            <w:r w:rsidRPr="00DF435A">
              <w:rPr>
                <w:rFonts w:ascii="Times New Roman" w:hAnsi="Times New Roman" w:cs="Times New Roman"/>
                <w:b/>
                <w:sz w:val="24"/>
                <w:szCs w:val="24"/>
              </w:rPr>
              <w:t xml:space="preserve">                м.п.</w:t>
            </w:r>
          </w:p>
        </w:tc>
        <w:tc>
          <w:tcPr>
            <w:tcW w:w="5053" w:type="dxa"/>
          </w:tcPr>
          <w:p w:rsidR="0050068E" w:rsidRPr="00DF435A" w:rsidRDefault="0050068E" w:rsidP="00DF435A">
            <w:pPr>
              <w:spacing w:after="0"/>
              <w:rPr>
                <w:rFonts w:ascii="Times New Roman" w:hAnsi="Times New Roman" w:cs="Times New Roman"/>
                <w:b/>
                <w:bCs/>
                <w:sz w:val="24"/>
                <w:szCs w:val="24"/>
              </w:rPr>
            </w:pPr>
            <w:r w:rsidRPr="00DF435A">
              <w:rPr>
                <w:rFonts w:ascii="Times New Roman" w:hAnsi="Times New Roman" w:cs="Times New Roman"/>
                <w:b/>
                <w:bCs/>
                <w:sz w:val="24"/>
                <w:szCs w:val="24"/>
              </w:rPr>
              <w:t xml:space="preserve"> Генеральный директор</w:t>
            </w:r>
          </w:p>
          <w:p w:rsidR="0050068E" w:rsidRPr="00DF435A" w:rsidRDefault="0050068E" w:rsidP="00DF435A">
            <w:pPr>
              <w:spacing w:after="0"/>
              <w:rPr>
                <w:rFonts w:ascii="Times New Roman" w:hAnsi="Times New Roman" w:cs="Times New Roman"/>
                <w:b/>
                <w:bCs/>
                <w:sz w:val="24"/>
                <w:szCs w:val="24"/>
              </w:rPr>
            </w:pPr>
            <w:r w:rsidRPr="00DF435A">
              <w:rPr>
                <w:rFonts w:ascii="Times New Roman" w:hAnsi="Times New Roman" w:cs="Times New Roman"/>
                <w:b/>
                <w:bCs/>
                <w:sz w:val="24"/>
                <w:szCs w:val="24"/>
              </w:rPr>
              <w:t xml:space="preserve"> ООО «Балтнефтепровод» </w:t>
            </w:r>
          </w:p>
          <w:p w:rsidR="0050068E" w:rsidRPr="00DF435A" w:rsidRDefault="0050068E" w:rsidP="00DF435A">
            <w:pPr>
              <w:spacing w:after="0"/>
              <w:jc w:val="center"/>
              <w:rPr>
                <w:rFonts w:ascii="Times New Roman" w:hAnsi="Times New Roman" w:cs="Times New Roman"/>
                <w:b/>
                <w:bCs/>
                <w:sz w:val="24"/>
                <w:szCs w:val="24"/>
              </w:rPr>
            </w:pPr>
          </w:p>
          <w:p w:rsidR="0050068E" w:rsidRPr="00DF435A" w:rsidRDefault="0050068E" w:rsidP="00DF435A">
            <w:pPr>
              <w:spacing w:after="0"/>
              <w:rPr>
                <w:rFonts w:ascii="Times New Roman" w:hAnsi="Times New Roman" w:cs="Times New Roman"/>
                <w:b/>
                <w:bCs/>
                <w:sz w:val="24"/>
                <w:szCs w:val="24"/>
              </w:rPr>
            </w:pPr>
            <w:r w:rsidRPr="00DF435A">
              <w:rPr>
                <w:rFonts w:ascii="Times New Roman" w:hAnsi="Times New Roman" w:cs="Times New Roman"/>
                <w:b/>
                <w:bCs/>
                <w:sz w:val="24"/>
                <w:szCs w:val="24"/>
              </w:rPr>
              <w:t xml:space="preserve"> _______________ В.Н. Матвеев</w:t>
            </w:r>
          </w:p>
          <w:p w:rsidR="0050068E" w:rsidRPr="00DF435A" w:rsidRDefault="0050068E" w:rsidP="00DF435A">
            <w:pPr>
              <w:spacing w:after="0"/>
              <w:rPr>
                <w:rFonts w:ascii="Times New Roman" w:hAnsi="Times New Roman" w:cs="Times New Roman"/>
                <w:b/>
                <w:bCs/>
                <w:sz w:val="24"/>
                <w:szCs w:val="24"/>
              </w:rPr>
            </w:pPr>
            <w:r w:rsidRPr="00DF435A">
              <w:rPr>
                <w:rFonts w:ascii="Times New Roman" w:hAnsi="Times New Roman" w:cs="Times New Roman"/>
                <w:b/>
                <w:sz w:val="24"/>
                <w:szCs w:val="24"/>
              </w:rPr>
              <w:t xml:space="preserve">                м.п.</w:t>
            </w:r>
            <w:r w:rsidRPr="00DF435A">
              <w:rPr>
                <w:rFonts w:ascii="Times New Roman" w:hAnsi="Times New Roman" w:cs="Times New Roman"/>
                <w:sz w:val="24"/>
                <w:szCs w:val="24"/>
              </w:rPr>
              <w:t>.</w:t>
            </w:r>
          </w:p>
        </w:tc>
      </w:tr>
    </w:tbl>
    <w:p w:rsidR="0050068E" w:rsidRDefault="0050068E" w:rsidP="0050068E">
      <w:pPr>
        <w:jc w:val="center"/>
        <w:outlineLvl w:val="0"/>
        <w:rPr>
          <w:b/>
        </w:rPr>
      </w:pPr>
    </w:p>
    <w:p w:rsidR="0050068E" w:rsidRDefault="0050068E" w:rsidP="0050068E">
      <w:pPr>
        <w:jc w:val="center"/>
        <w:outlineLvl w:val="0"/>
        <w:rPr>
          <w:b/>
        </w:rPr>
      </w:pPr>
    </w:p>
    <w:sectPr w:rsidR="0050068E" w:rsidSect="002C04B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E1" w:rsidRDefault="00D141E1" w:rsidP="0050068E">
      <w:pPr>
        <w:spacing w:after="0" w:line="240" w:lineRule="auto"/>
      </w:pPr>
      <w:r>
        <w:separator/>
      </w:r>
    </w:p>
  </w:endnote>
  <w:endnote w:type="continuationSeparator" w:id="1">
    <w:p w:rsidR="00D141E1" w:rsidRDefault="00D141E1" w:rsidP="00500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64" w:rsidRDefault="00C04170" w:rsidP="00485248">
    <w:pPr>
      <w:pStyle w:val="ac"/>
      <w:framePr w:wrap="around" w:vAnchor="text" w:hAnchor="margin" w:xAlign="right" w:y="1"/>
      <w:rPr>
        <w:rStyle w:val="af3"/>
      </w:rPr>
    </w:pPr>
    <w:r>
      <w:rPr>
        <w:rStyle w:val="af3"/>
      </w:rPr>
      <w:fldChar w:fldCharType="begin"/>
    </w:r>
    <w:r w:rsidR="004F0B20">
      <w:rPr>
        <w:rStyle w:val="af3"/>
      </w:rPr>
      <w:instrText xml:space="preserve">PAGE  </w:instrText>
    </w:r>
    <w:r>
      <w:rPr>
        <w:rStyle w:val="af3"/>
      </w:rPr>
      <w:fldChar w:fldCharType="end"/>
    </w:r>
  </w:p>
  <w:p w:rsidR="00635F64" w:rsidRDefault="00D141E1" w:rsidP="0048524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E1" w:rsidRDefault="00D141E1" w:rsidP="0050068E">
      <w:pPr>
        <w:spacing w:after="0" w:line="240" w:lineRule="auto"/>
      </w:pPr>
      <w:r>
        <w:separator/>
      </w:r>
    </w:p>
  </w:footnote>
  <w:footnote w:type="continuationSeparator" w:id="1">
    <w:p w:rsidR="00D141E1" w:rsidRDefault="00D141E1" w:rsidP="0050068E">
      <w:pPr>
        <w:spacing w:after="0" w:line="240" w:lineRule="auto"/>
      </w:pPr>
      <w:r>
        <w:continuationSeparator/>
      </w:r>
    </w:p>
  </w:footnote>
  <w:footnote w:id="2">
    <w:p w:rsidR="0050068E" w:rsidRPr="00650031" w:rsidRDefault="0050068E" w:rsidP="0050068E">
      <w:pPr>
        <w:pStyle w:val="ae"/>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AEBEF6"/>
    <w:lvl w:ilvl="0">
      <w:start w:val="1"/>
      <w:numFmt w:val="decimal"/>
      <w:pStyle w:val="HTML"/>
      <w:lvlText w:val="%1."/>
      <w:lvlJc w:val="left"/>
      <w:pPr>
        <w:tabs>
          <w:tab w:val="num" w:pos="643"/>
        </w:tabs>
        <w:ind w:left="643" w:hanging="360"/>
      </w:pPr>
    </w:lvl>
  </w:abstractNum>
  <w:abstractNum w:abstractNumId="1">
    <w:nsid w:val="03493494"/>
    <w:multiLevelType w:val="hybridMultilevel"/>
    <w:tmpl w:val="805E170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B6245D"/>
    <w:multiLevelType w:val="hybridMultilevel"/>
    <w:tmpl w:val="F24E5BEA"/>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0B8B79E7"/>
    <w:multiLevelType w:val="hybridMultilevel"/>
    <w:tmpl w:val="E90034E4"/>
    <w:lvl w:ilvl="0" w:tplc="9CDE699C">
      <w:start w:val="1"/>
      <w:numFmt w:val="decimal"/>
      <w:lvlText w:val="%1."/>
      <w:lvlJc w:val="left"/>
      <w:pPr>
        <w:tabs>
          <w:tab w:val="num" w:pos="3692"/>
        </w:tabs>
        <w:ind w:left="3692" w:hanging="375"/>
      </w:pPr>
      <w:rPr>
        <w:rFonts w:hint="default"/>
      </w:rPr>
    </w:lvl>
    <w:lvl w:ilvl="1" w:tplc="04190003">
      <w:start w:val="1"/>
      <w:numFmt w:val="bullet"/>
      <w:lvlText w:val=""/>
      <w:lvlJc w:val="left"/>
      <w:pPr>
        <w:tabs>
          <w:tab w:val="num" w:pos="4397"/>
        </w:tabs>
        <w:ind w:left="4397" w:hanging="360"/>
      </w:pPr>
      <w:rPr>
        <w:rFonts w:ascii="Symbol" w:hAnsi="Symbol" w:hint="default"/>
      </w:rPr>
    </w:lvl>
    <w:lvl w:ilvl="2" w:tplc="04190005" w:tentative="1">
      <w:start w:val="1"/>
      <w:numFmt w:val="lowerRoman"/>
      <w:lvlText w:val="%3."/>
      <w:lvlJc w:val="right"/>
      <w:pPr>
        <w:tabs>
          <w:tab w:val="num" w:pos="5117"/>
        </w:tabs>
        <w:ind w:left="5117" w:hanging="180"/>
      </w:pPr>
    </w:lvl>
    <w:lvl w:ilvl="3" w:tplc="04190001">
      <w:start w:val="1"/>
      <w:numFmt w:val="decimal"/>
      <w:lvlText w:val="%4."/>
      <w:lvlJc w:val="left"/>
      <w:pPr>
        <w:tabs>
          <w:tab w:val="num" w:pos="5837"/>
        </w:tabs>
        <w:ind w:left="5837" w:hanging="360"/>
      </w:pPr>
      <w:rPr>
        <w:rFonts w:hint="default"/>
      </w:rPr>
    </w:lvl>
    <w:lvl w:ilvl="4" w:tplc="04190003" w:tentative="1">
      <w:start w:val="1"/>
      <w:numFmt w:val="lowerLetter"/>
      <w:lvlText w:val="%5."/>
      <w:lvlJc w:val="left"/>
      <w:pPr>
        <w:tabs>
          <w:tab w:val="num" w:pos="6557"/>
        </w:tabs>
        <w:ind w:left="6557" w:hanging="360"/>
      </w:pPr>
    </w:lvl>
    <w:lvl w:ilvl="5" w:tplc="04190005" w:tentative="1">
      <w:start w:val="1"/>
      <w:numFmt w:val="lowerRoman"/>
      <w:lvlText w:val="%6."/>
      <w:lvlJc w:val="right"/>
      <w:pPr>
        <w:tabs>
          <w:tab w:val="num" w:pos="7277"/>
        </w:tabs>
        <w:ind w:left="7277" w:hanging="180"/>
      </w:pPr>
    </w:lvl>
    <w:lvl w:ilvl="6" w:tplc="04190001" w:tentative="1">
      <w:start w:val="1"/>
      <w:numFmt w:val="decimal"/>
      <w:lvlText w:val="%7."/>
      <w:lvlJc w:val="left"/>
      <w:pPr>
        <w:tabs>
          <w:tab w:val="num" w:pos="7997"/>
        </w:tabs>
        <w:ind w:left="7997" w:hanging="360"/>
      </w:pPr>
    </w:lvl>
    <w:lvl w:ilvl="7" w:tplc="04190003" w:tentative="1">
      <w:start w:val="1"/>
      <w:numFmt w:val="lowerLetter"/>
      <w:lvlText w:val="%8."/>
      <w:lvlJc w:val="left"/>
      <w:pPr>
        <w:tabs>
          <w:tab w:val="num" w:pos="8717"/>
        </w:tabs>
        <w:ind w:left="8717" w:hanging="360"/>
      </w:pPr>
    </w:lvl>
    <w:lvl w:ilvl="8" w:tplc="04190005" w:tentative="1">
      <w:start w:val="1"/>
      <w:numFmt w:val="lowerRoman"/>
      <w:lvlText w:val="%9."/>
      <w:lvlJc w:val="right"/>
      <w:pPr>
        <w:tabs>
          <w:tab w:val="num" w:pos="9437"/>
        </w:tabs>
        <w:ind w:left="9437" w:hanging="180"/>
      </w:pPr>
    </w:lvl>
  </w:abstractNum>
  <w:abstractNum w:abstractNumId="4">
    <w:nsid w:val="0D273559"/>
    <w:multiLevelType w:val="hybridMultilevel"/>
    <w:tmpl w:val="037C0896"/>
    <w:lvl w:ilvl="0" w:tplc="190EA54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9C351A"/>
    <w:multiLevelType w:val="hybridMultilevel"/>
    <w:tmpl w:val="972ABF1E"/>
    <w:lvl w:ilvl="0" w:tplc="AFC82E7C">
      <w:start w:val="1"/>
      <w:numFmt w:val="decimal"/>
      <w:lvlText w:val="%1."/>
      <w:lvlJc w:val="left"/>
      <w:pPr>
        <w:tabs>
          <w:tab w:val="num" w:pos="720"/>
        </w:tabs>
        <w:ind w:left="720" w:hanging="360"/>
      </w:pPr>
      <w:rPr>
        <w:rFonts w:ascii="Times New Roman" w:hAnsi="Times New Roman" w:cs="Times New Roman" w:hint="default"/>
      </w:rPr>
    </w:lvl>
    <w:lvl w:ilvl="1" w:tplc="23C8FAF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EF23C2"/>
    <w:multiLevelType w:val="hybridMultilevel"/>
    <w:tmpl w:val="F37C76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2E1219"/>
    <w:multiLevelType w:val="hybridMultilevel"/>
    <w:tmpl w:val="81FE8E0E"/>
    <w:lvl w:ilvl="0" w:tplc="FFFFFFFF">
      <w:start w:val="4"/>
      <w:numFmt w:val="decimal"/>
      <w:lvlText w:val="%1."/>
      <w:lvlJc w:val="left"/>
      <w:pPr>
        <w:tabs>
          <w:tab w:val="num" w:pos="880"/>
        </w:tabs>
        <w:ind w:left="880" w:hanging="360"/>
      </w:pPr>
      <w:rPr>
        <w:rFonts w:hint="default"/>
      </w:rPr>
    </w:lvl>
    <w:lvl w:ilvl="1" w:tplc="FFFFFFFF" w:tentative="1">
      <w:start w:val="1"/>
      <w:numFmt w:val="lowerLetter"/>
      <w:lvlText w:val="%2."/>
      <w:lvlJc w:val="left"/>
      <w:pPr>
        <w:tabs>
          <w:tab w:val="num" w:pos="1600"/>
        </w:tabs>
        <w:ind w:left="1600" w:hanging="360"/>
      </w:pPr>
    </w:lvl>
    <w:lvl w:ilvl="2" w:tplc="FFFFFFFF" w:tentative="1">
      <w:start w:val="1"/>
      <w:numFmt w:val="lowerRoman"/>
      <w:lvlText w:val="%3."/>
      <w:lvlJc w:val="right"/>
      <w:pPr>
        <w:tabs>
          <w:tab w:val="num" w:pos="2320"/>
        </w:tabs>
        <w:ind w:left="2320" w:hanging="180"/>
      </w:pPr>
    </w:lvl>
    <w:lvl w:ilvl="3" w:tplc="FFFFFFFF" w:tentative="1">
      <w:start w:val="1"/>
      <w:numFmt w:val="decimal"/>
      <w:lvlText w:val="%4."/>
      <w:lvlJc w:val="left"/>
      <w:pPr>
        <w:tabs>
          <w:tab w:val="num" w:pos="3040"/>
        </w:tabs>
        <w:ind w:left="3040" w:hanging="360"/>
      </w:p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8">
    <w:nsid w:val="1B774F0A"/>
    <w:multiLevelType w:val="hybridMultilevel"/>
    <w:tmpl w:val="ED4C2D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E53D3F"/>
    <w:multiLevelType w:val="multilevel"/>
    <w:tmpl w:val="BF8843F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07A1902"/>
    <w:multiLevelType w:val="hybridMultilevel"/>
    <w:tmpl w:val="4C66478A"/>
    <w:lvl w:ilvl="0" w:tplc="271E2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0202CC"/>
    <w:multiLevelType w:val="multilevel"/>
    <w:tmpl w:val="F7D4484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3803168"/>
    <w:multiLevelType w:val="hybridMultilevel"/>
    <w:tmpl w:val="62F6FB62"/>
    <w:lvl w:ilvl="0" w:tplc="D1E85D5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5198C"/>
    <w:multiLevelType w:val="hybridMultilevel"/>
    <w:tmpl w:val="74B6E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2E54E2"/>
    <w:multiLevelType w:val="multilevel"/>
    <w:tmpl w:val="B9B83BBE"/>
    <w:lvl w:ilvl="0">
      <w:start w:val="1"/>
      <w:numFmt w:val="decimal"/>
      <w:pStyle w:val="1"/>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5C4E23"/>
    <w:multiLevelType w:val="hybridMultilevel"/>
    <w:tmpl w:val="8B3E42A2"/>
    <w:lvl w:ilvl="0" w:tplc="FFFFFFFF">
      <w:start w:val="10"/>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6">
    <w:nsid w:val="2EE12814"/>
    <w:multiLevelType w:val="hybridMultilevel"/>
    <w:tmpl w:val="6A604E18"/>
    <w:lvl w:ilvl="0" w:tplc="23C8FAF8">
      <w:start w:val="1"/>
      <w:numFmt w:val="bullet"/>
      <w:lvlText w:val=""/>
      <w:lvlJc w:val="left"/>
      <w:pPr>
        <w:tabs>
          <w:tab w:val="num" w:pos="6197"/>
        </w:tabs>
        <w:ind w:left="6197" w:hanging="360"/>
      </w:pPr>
      <w:rPr>
        <w:rFonts w:ascii="Symbol" w:hAnsi="Symbol" w:hint="default"/>
      </w:rPr>
    </w:lvl>
    <w:lvl w:ilvl="1" w:tplc="04190003" w:tentative="1">
      <w:start w:val="1"/>
      <w:numFmt w:val="bullet"/>
      <w:lvlText w:val="o"/>
      <w:lvlJc w:val="left"/>
      <w:pPr>
        <w:tabs>
          <w:tab w:val="num" w:pos="6917"/>
        </w:tabs>
        <w:ind w:left="6917" w:hanging="360"/>
      </w:pPr>
      <w:rPr>
        <w:rFonts w:ascii="Courier New" w:hAnsi="Courier New" w:cs="Courier New" w:hint="default"/>
      </w:rPr>
    </w:lvl>
    <w:lvl w:ilvl="2" w:tplc="04190005" w:tentative="1">
      <w:start w:val="1"/>
      <w:numFmt w:val="bullet"/>
      <w:lvlText w:val=""/>
      <w:lvlJc w:val="left"/>
      <w:pPr>
        <w:tabs>
          <w:tab w:val="num" w:pos="7637"/>
        </w:tabs>
        <w:ind w:left="7637" w:hanging="360"/>
      </w:pPr>
      <w:rPr>
        <w:rFonts w:ascii="Wingdings" w:hAnsi="Wingdings" w:hint="default"/>
      </w:rPr>
    </w:lvl>
    <w:lvl w:ilvl="3" w:tplc="04190001" w:tentative="1">
      <w:start w:val="1"/>
      <w:numFmt w:val="bullet"/>
      <w:lvlText w:val=""/>
      <w:lvlJc w:val="left"/>
      <w:pPr>
        <w:tabs>
          <w:tab w:val="num" w:pos="8357"/>
        </w:tabs>
        <w:ind w:left="8357" w:hanging="360"/>
      </w:pPr>
      <w:rPr>
        <w:rFonts w:ascii="Symbol" w:hAnsi="Symbol" w:hint="default"/>
      </w:rPr>
    </w:lvl>
    <w:lvl w:ilvl="4" w:tplc="04190003" w:tentative="1">
      <w:start w:val="1"/>
      <w:numFmt w:val="bullet"/>
      <w:lvlText w:val="o"/>
      <w:lvlJc w:val="left"/>
      <w:pPr>
        <w:tabs>
          <w:tab w:val="num" w:pos="9077"/>
        </w:tabs>
        <w:ind w:left="9077" w:hanging="360"/>
      </w:pPr>
      <w:rPr>
        <w:rFonts w:ascii="Courier New" w:hAnsi="Courier New" w:cs="Courier New" w:hint="default"/>
      </w:rPr>
    </w:lvl>
    <w:lvl w:ilvl="5" w:tplc="04190005" w:tentative="1">
      <w:start w:val="1"/>
      <w:numFmt w:val="bullet"/>
      <w:lvlText w:val=""/>
      <w:lvlJc w:val="left"/>
      <w:pPr>
        <w:tabs>
          <w:tab w:val="num" w:pos="9797"/>
        </w:tabs>
        <w:ind w:left="9797" w:hanging="360"/>
      </w:pPr>
      <w:rPr>
        <w:rFonts w:ascii="Wingdings" w:hAnsi="Wingdings" w:hint="default"/>
      </w:rPr>
    </w:lvl>
    <w:lvl w:ilvl="6" w:tplc="04190001" w:tentative="1">
      <w:start w:val="1"/>
      <w:numFmt w:val="bullet"/>
      <w:lvlText w:val=""/>
      <w:lvlJc w:val="left"/>
      <w:pPr>
        <w:tabs>
          <w:tab w:val="num" w:pos="10517"/>
        </w:tabs>
        <w:ind w:left="10517" w:hanging="360"/>
      </w:pPr>
      <w:rPr>
        <w:rFonts w:ascii="Symbol" w:hAnsi="Symbol" w:hint="default"/>
      </w:rPr>
    </w:lvl>
    <w:lvl w:ilvl="7" w:tplc="04190003" w:tentative="1">
      <w:start w:val="1"/>
      <w:numFmt w:val="bullet"/>
      <w:lvlText w:val="o"/>
      <w:lvlJc w:val="left"/>
      <w:pPr>
        <w:tabs>
          <w:tab w:val="num" w:pos="11237"/>
        </w:tabs>
        <w:ind w:left="11237" w:hanging="360"/>
      </w:pPr>
      <w:rPr>
        <w:rFonts w:ascii="Courier New" w:hAnsi="Courier New" w:cs="Courier New" w:hint="default"/>
      </w:rPr>
    </w:lvl>
    <w:lvl w:ilvl="8" w:tplc="04190005" w:tentative="1">
      <w:start w:val="1"/>
      <w:numFmt w:val="bullet"/>
      <w:lvlText w:val=""/>
      <w:lvlJc w:val="left"/>
      <w:pPr>
        <w:tabs>
          <w:tab w:val="num" w:pos="11957"/>
        </w:tabs>
        <w:ind w:left="11957" w:hanging="360"/>
      </w:pPr>
      <w:rPr>
        <w:rFonts w:ascii="Wingdings" w:hAnsi="Wingdings" w:hint="default"/>
      </w:rPr>
    </w:lvl>
  </w:abstractNum>
  <w:abstractNum w:abstractNumId="17">
    <w:nsid w:val="3130356C"/>
    <w:multiLevelType w:val="hybridMultilevel"/>
    <w:tmpl w:val="48CAF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6A5FCE"/>
    <w:multiLevelType w:val="multilevel"/>
    <w:tmpl w:val="3E50F53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61638A5"/>
    <w:multiLevelType w:val="singleLevel"/>
    <w:tmpl w:val="B2EEDE16"/>
    <w:lvl w:ilvl="0">
      <w:start w:val="3"/>
      <w:numFmt w:val="decimal"/>
      <w:lvlText w:val="5.1.%1."/>
      <w:legacy w:legacy="1" w:legacySpace="0" w:legacyIndent="624"/>
      <w:lvlJc w:val="left"/>
      <w:rPr>
        <w:rFonts w:ascii="Times New Roman" w:hAnsi="Times New Roman" w:cs="Times New Roman" w:hint="default"/>
      </w:rPr>
    </w:lvl>
  </w:abstractNum>
  <w:abstractNum w:abstractNumId="20">
    <w:nsid w:val="379C234A"/>
    <w:multiLevelType w:val="multilevel"/>
    <w:tmpl w:val="75B2BE1C"/>
    <w:lvl w:ilvl="0">
      <w:start w:val="1"/>
      <w:numFmt w:val="decimal"/>
      <w:lvlText w:val="%1."/>
      <w:lvlJc w:val="left"/>
      <w:pPr>
        <w:tabs>
          <w:tab w:val="num" w:pos="360"/>
        </w:tabs>
        <w:ind w:left="360" w:hanging="360"/>
      </w:pPr>
      <w:rPr>
        <w:rFonts w:hint="default"/>
      </w:rPr>
    </w:lvl>
    <w:lvl w:ilvl="1">
      <w:start w:val="2"/>
      <w:numFmt w:val="decimal"/>
      <w:lvlText w:val="%2.%1"/>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DB51327"/>
    <w:multiLevelType w:val="singleLevel"/>
    <w:tmpl w:val="8E1AEE9C"/>
    <w:lvl w:ilvl="0">
      <w:numFmt w:val="bullet"/>
      <w:lvlText w:val="-"/>
      <w:lvlJc w:val="left"/>
      <w:pPr>
        <w:tabs>
          <w:tab w:val="num" w:pos="360"/>
        </w:tabs>
        <w:ind w:left="360" w:hanging="360"/>
      </w:pPr>
      <w:rPr>
        <w:rFonts w:hint="default"/>
      </w:rPr>
    </w:lvl>
  </w:abstractNum>
  <w:abstractNum w:abstractNumId="22">
    <w:nsid w:val="3DCB5D21"/>
    <w:multiLevelType w:val="hybridMultilevel"/>
    <w:tmpl w:val="195E9F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0E58CF"/>
    <w:multiLevelType w:val="multilevel"/>
    <w:tmpl w:val="D190FA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5DD7F07"/>
    <w:multiLevelType w:val="hybridMultilevel"/>
    <w:tmpl w:val="B3B01F56"/>
    <w:lvl w:ilvl="0" w:tplc="857079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3561FA"/>
    <w:multiLevelType w:val="multilevel"/>
    <w:tmpl w:val="D0DAF65A"/>
    <w:lvl w:ilvl="0">
      <w:start w:val="5"/>
      <w:numFmt w:val="none"/>
      <w:pStyle w:val="a0"/>
      <w:lvlText w:val="11.5."/>
      <w:lvlJc w:val="left"/>
      <w:pPr>
        <w:tabs>
          <w:tab w:val="num" w:pos="360"/>
        </w:tabs>
        <w:ind w:left="0" w:firstLine="0"/>
      </w:pPr>
      <w:rPr>
        <w:rFonts w:hint="default"/>
        <w:b/>
        <w:i w:val="0"/>
      </w:rPr>
    </w:lvl>
    <w:lvl w:ilvl="1">
      <w:numFmt w:val="none"/>
      <w:pStyle w:val="a1"/>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4C4E0932"/>
    <w:multiLevelType w:val="hybridMultilevel"/>
    <w:tmpl w:val="0CC43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604035"/>
    <w:multiLevelType w:val="hybridMultilevel"/>
    <w:tmpl w:val="09B4801C"/>
    <w:lvl w:ilvl="0" w:tplc="577E106A">
      <w:start w:val="3"/>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28">
    <w:nsid w:val="4C72018D"/>
    <w:multiLevelType w:val="hybridMultilevel"/>
    <w:tmpl w:val="69E4BF4A"/>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A528C5"/>
    <w:multiLevelType w:val="hybridMultilevel"/>
    <w:tmpl w:val="1E5AB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B831D1"/>
    <w:multiLevelType w:val="singleLevel"/>
    <w:tmpl w:val="B178E212"/>
    <w:lvl w:ilvl="0">
      <w:start w:val="1"/>
      <w:numFmt w:val="decimal"/>
      <w:lvlText w:val="%1."/>
      <w:lvlJc w:val="left"/>
      <w:pPr>
        <w:tabs>
          <w:tab w:val="num" w:pos="927"/>
        </w:tabs>
        <w:ind w:left="927" w:hanging="360"/>
      </w:pPr>
      <w:rPr>
        <w:rFonts w:cs="Times New Roman" w:hint="default"/>
      </w:rPr>
    </w:lvl>
  </w:abstractNum>
  <w:abstractNum w:abstractNumId="31">
    <w:nsid w:val="5567267D"/>
    <w:multiLevelType w:val="hybridMultilevel"/>
    <w:tmpl w:val="7254660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3F6B49"/>
    <w:multiLevelType w:val="singleLevel"/>
    <w:tmpl w:val="1FCC1D58"/>
    <w:lvl w:ilvl="0">
      <w:start w:val="2"/>
      <w:numFmt w:val="bullet"/>
      <w:lvlText w:val=""/>
      <w:lvlJc w:val="left"/>
      <w:pPr>
        <w:tabs>
          <w:tab w:val="num" w:pos="360"/>
        </w:tabs>
        <w:ind w:left="360" w:hanging="360"/>
      </w:pPr>
      <w:rPr>
        <w:rFonts w:ascii="Symbol" w:hAnsi="Symbol" w:hint="default"/>
        <w:i w:val="0"/>
        <w:sz w:val="20"/>
      </w:rPr>
    </w:lvl>
  </w:abstractNum>
  <w:abstractNum w:abstractNumId="33">
    <w:nsid w:val="56D74AD2"/>
    <w:multiLevelType w:val="hybridMultilevel"/>
    <w:tmpl w:val="3D36AF5C"/>
    <w:lvl w:ilvl="0" w:tplc="5B2036A4">
      <w:numFmt w:val="bullet"/>
      <w:lvlText w:val=""/>
      <w:lvlJc w:val="left"/>
      <w:pPr>
        <w:tabs>
          <w:tab w:val="num" w:pos="993"/>
        </w:tabs>
        <w:ind w:left="629" w:firstLine="364"/>
      </w:pPr>
      <w:rPr>
        <w:rFonts w:ascii="Symbol" w:hAnsi="Symbol" w:hint="default"/>
      </w:rPr>
    </w:lvl>
    <w:lvl w:ilvl="1" w:tplc="04190019" w:tentative="1">
      <w:start w:val="1"/>
      <w:numFmt w:val="bullet"/>
      <w:lvlText w:val="o"/>
      <w:lvlJc w:val="left"/>
      <w:pPr>
        <w:tabs>
          <w:tab w:val="num" w:pos="4976"/>
        </w:tabs>
        <w:ind w:left="4976" w:hanging="360"/>
      </w:pPr>
      <w:rPr>
        <w:rFonts w:ascii="Courier New" w:hAnsi="Courier New" w:cs="Courier New" w:hint="default"/>
      </w:rPr>
    </w:lvl>
    <w:lvl w:ilvl="2" w:tplc="0419001B" w:tentative="1">
      <w:start w:val="1"/>
      <w:numFmt w:val="bullet"/>
      <w:lvlText w:val=""/>
      <w:lvlJc w:val="left"/>
      <w:pPr>
        <w:tabs>
          <w:tab w:val="num" w:pos="5696"/>
        </w:tabs>
        <w:ind w:left="5696" w:hanging="360"/>
      </w:pPr>
      <w:rPr>
        <w:rFonts w:ascii="Wingdings" w:hAnsi="Wingdings" w:hint="default"/>
      </w:rPr>
    </w:lvl>
    <w:lvl w:ilvl="3" w:tplc="0419000F" w:tentative="1">
      <w:start w:val="1"/>
      <w:numFmt w:val="bullet"/>
      <w:lvlText w:val=""/>
      <w:lvlJc w:val="left"/>
      <w:pPr>
        <w:tabs>
          <w:tab w:val="num" w:pos="6416"/>
        </w:tabs>
        <w:ind w:left="6416" w:hanging="360"/>
      </w:pPr>
      <w:rPr>
        <w:rFonts w:ascii="Symbol" w:hAnsi="Symbol" w:hint="default"/>
      </w:rPr>
    </w:lvl>
    <w:lvl w:ilvl="4" w:tplc="04190019" w:tentative="1">
      <w:start w:val="1"/>
      <w:numFmt w:val="bullet"/>
      <w:lvlText w:val="o"/>
      <w:lvlJc w:val="left"/>
      <w:pPr>
        <w:tabs>
          <w:tab w:val="num" w:pos="7136"/>
        </w:tabs>
        <w:ind w:left="7136" w:hanging="360"/>
      </w:pPr>
      <w:rPr>
        <w:rFonts w:ascii="Courier New" w:hAnsi="Courier New" w:cs="Courier New" w:hint="default"/>
      </w:rPr>
    </w:lvl>
    <w:lvl w:ilvl="5" w:tplc="0419001B" w:tentative="1">
      <w:start w:val="1"/>
      <w:numFmt w:val="bullet"/>
      <w:lvlText w:val=""/>
      <w:lvlJc w:val="left"/>
      <w:pPr>
        <w:tabs>
          <w:tab w:val="num" w:pos="7856"/>
        </w:tabs>
        <w:ind w:left="7856" w:hanging="360"/>
      </w:pPr>
      <w:rPr>
        <w:rFonts w:ascii="Wingdings" w:hAnsi="Wingdings" w:hint="default"/>
      </w:rPr>
    </w:lvl>
    <w:lvl w:ilvl="6" w:tplc="0419000F" w:tentative="1">
      <w:start w:val="1"/>
      <w:numFmt w:val="bullet"/>
      <w:lvlText w:val=""/>
      <w:lvlJc w:val="left"/>
      <w:pPr>
        <w:tabs>
          <w:tab w:val="num" w:pos="8576"/>
        </w:tabs>
        <w:ind w:left="8576" w:hanging="360"/>
      </w:pPr>
      <w:rPr>
        <w:rFonts w:ascii="Symbol" w:hAnsi="Symbol" w:hint="default"/>
      </w:rPr>
    </w:lvl>
    <w:lvl w:ilvl="7" w:tplc="04190019" w:tentative="1">
      <w:start w:val="1"/>
      <w:numFmt w:val="bullet"/>
      <w:lvlText w:val="o"/>
      <w:lvlJc w:val="left"/>
      <w:pPr>
        <w:tabs>
          <w:tab w:val="num" w:pos="9296"/>
        </w:tabs>
        <w:ind w:left="9296" w:hanging="360"/>
      </w:pPr>
      <w:rPr>
        <w:rFonts w:ascii="Courier New" w:hAnsi="Courier New" w:cs="Courier New" w:hint="default"/>
      </w:rPr>
    </w:lvl>
    <w:lvl w:ilvl="8" w:tplc="0419001B" w:tentative="1">
      <w:start w:val="1"/>
      <w:numFmt w:val="bullet"/>
      <w:lvlText w:val=""/>
      <w:lvlJc w:val="left"/>
      <w:pPr>
        <w:tabs>
          <w:tab w:val="num" w:pos="10016"/>
        </w:tabs>
        <w:ind w:left="10016" w:hanging="360"/>
      </w:pPr>
      <w:rPr>
        <w:rFonts w:ascii="Wingdings" w:hAnsi="Wingdings" w:hint="default"/>
      </w:rPr>
    </w:lvl>
  </w:abstractNum>
  <w:abstractNum w:abstractNumId="34">
    <w:nsid w:val="60957A4E"/>
    <w:multiLevelType w:val="multilevel"/>
    <w:tmpl w:val="970ACE06"/>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nsid w:val="60FF55A7"/>
    <w:multiLevelType w:val="hybridMultilevel"/>
    <w:tmpl w:val="3AD8BD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72D7496"/>
    <w:multiLevelType w:val="hybridMultilevel"/>
    <w:tmpl w:val="01DCA9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E62B85"/>
    <w:multiLevelType w:val="multilevel"/>
    <w:tmpl w:val="93687716"/>
    <w:lvl w:ilvl="0">
      <w:start w:val="4"/>
      <w:numFmt w:val="decimal"/>
      <w:lvlText w:val="%1."/>
      <w:lvlJc w:val="left"/>
      <w:pPr>
        <w:tabs>
          <w:tab w:val="num" w:pos="557"/>
        </w:tabs>
        <w:ind w:left="557" w:hanging="557"/>
      </w:pPr>
      <w:rPr>
        <w:rFonts w:hint="default"/>
      </w:rPr>
    </w:lvl>
    <w:lvl w:ilvl="1">
      <w:start w:val="1"/>
      <w:numFmt w:val="decimal"/>
      <w:lvlText w:val="%1.%2."/>
      <w:lvlJc w:val="left"/>
      <w:pPr>
        <w:tabs>
          <w:tab w:val="num" w:pos="557"/>
        </w:tabs>
        <w:ind w:left="557" w:hanging="5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2815F0"/>
    <w:multiLevelType w:val="hybridMultilevel"/>
    <w:tmpl w:val="7B828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2C2CFF"/>
    <w:multiLevelType w:val="hybridMultilevel"/>
    <w:tmpl w:val="CD18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5D172C"/>
    <w:multiLevelType w:val="hybridMultilevel"/>
    <w:tmpl w:val="EA96FA60"/>
    <w:lvl w:ilvl="0" w:tplc="455A224A">
      <w:start w:val="1"/>
      <w:numFmt w:val="decimal"/>
      <w:lvlText w:val="%1."/>
      <w:lvlJc w:val="left"/>
      <w:pPr>
        <w:tabs>
          <w:tab w:val="num" w:pos="737"/>
        </w:tabs>
        <w:ind w:left="113" w:firstLine="62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AA4F62"/>
    <w:multiLevelType w:val="hybridMultilevel"/>
    <w:tmpl w:val="3880DC92"/>
    <w:lvl w:ilvl="0" w:tplc="5B2036A4">
      <w:start w:val="1"/>
      <w:numFmt w:val="bullet"/>
      <w:lvlText w:val=""/>
      <w:lvlJc w:val="left"/>
      <w:pPr>
        <w:tabs>
          <w:tab w:val="num" w:pos="1205"/>
        </w:tabs>
        <w:ind w:left="1205" w:hanging="360"/>
      </w:pPr>
      <w:rPr>
        <w:rFonts w:ascii="Symbol" w:hAnsi="Symbol" w:cs="Symbol" w:hint="default"/>
      </w:rPr>
    </w:lvl>
    <w:lvl w:ilvl="1" w:tplc="04190019">
      <w:start w:val="1"/>
      <w:numFmt w:val="bullet"/>
      <w:lvlText w:val="o"/>
      <w:lvlJc w:val="left"/>
      <w:pPr>
        <w:tabs>
          <w:tab w:val="num" w:pos="1925"/>
        </w:tabs>
        <w:ind w:left="1925" w:hanging="360"/>
      </w:pPr>
      <w:rPr>
        <w:rFonts w:ascii="Courier New" w:hAnsi="Courier New" w:cs="Courier New" w:hint="default"/>
      </w:rPr>
    </w:lvl>
    <w:lvl w:ilvl="2" w:tplc="0419001B">
      <w:start w:val="1"/>
      <w:numFmt w:val="bullet"/>
      <w:lvlText w:val=""/>
      <w:lvlJc w:val="left"/>
      <w:pPr>
        <w:tabs>
          <w:tab w:val="num" w:pos="2645"/>
        </w:tabs>
        <w:ind w:left="2645" w:hanging="360"/>
      </w:pPr>
      <w:rPr>
        <w:rFonts w:ascii="Wingdings" w:hAnsi="Wingdings" w:cs="Wingdings" w:hint="default"/>
      </w:rPr>
    </w:lvl>
    <w:lvl w:ilvl="3" w:tplc="0419000F">
      <w:start w:val="1"/>
      <w:numFmt w:val="bullet"/>
      <w:lvlText w:val=""/>
      <w:lvlJc w:val="left"/>
      <w:pPr>
        <w:tabs>
          <w:tab w:val="num" w:pos="3365"/>
        </w:tabs>
        <w:ind w:left="3365" w:hanging="360"/>
      </w:pPr>
      <w:rPr>
        <w:rFonts w:ascii="Symbol" w:hAnsi="Symbol" w:cs="Symbol" w:hint="default"/>
      </w:rPr>
    </w:lvl>
    <w:lvl w:ilvl="4" w:tplc="04190019">
      <w:start w:val="1"/>
      <w:numFmt w:val="bullet"/>
      <w:lvlText w:val="o"/>
      <w:lvlJc w:val="left"/>
      <w:pPr>
        <w:tabs>
          <w:tab w:val="num" w:pos="4085"/>
        </w:tabs>
        <w:ind w:left="4085" w:hanging="360"/>
      </w:pPr>
      <w:rPr>
        <w:rFonts w:ascii="Courier New" w:hAnsi="Courier New" w:cs="Courier New" w:hint="default"/>
      </w:rPr>
    </w:lvl>
    <w:lvl w:ilvl="5" w:tplc="0419001B">
      <w:start w:val="1"/>
      <w:numFmt w:val="bullet"/>
      <w:lvlText w:val=""/>
      <w:lvlJc w:val="left"/>
      <w:pPr>
        <w:tabs>
          <w:tab w:val="num" w:pos="4805"/>
        </w:tabs>
        <w:ind w:left="4805" w:hanging="360"/>
      </w:pPr>
      <w:rPr>
        <w:rFonts w:ascii="Wingdings" w:hAnsi="Wingdings" w:cs="Wingdings" w:hint="default"/>
      </w:rPr>
    </w:lvl>
    <w:lvl w:ilvl="6" w:tplc="0419000F">
      <w:start w:val="1"/>
      <w:numFmt w:val="bullet"/>
      <w:lvlText w:val=""/>
      <w:lvlJc w:val="left"/>
      <w:pPr>
        <w:tabs>
          <w:tab w:val="num" w:pos="5525"/>
        </w:tabs>
        <w:ind w:left="5525" w:hanging="360"/>
      </w:pPr>
      <w:rPr>
        <w:rFonts w:ascii="Symbol" w:hAnsi="Symbol" w:cs="Symbol" w:hint="default"/>
      </w:rPr>
    </w:lvl>
    <w:lvl w:ilvl="7" w:tplc="04190019">
      <w:start w:val="1"/>
      <w:numFmt w:val="bullet"/>
      <w:lvlText w:val="o"/>
      <w:lvlJc w:val="left"/>
      <w:pPr>
        <w:tabs>
          <w:tab w:val="num" w:pos="6245"/>
        </w:tabs>
        <w:ind w:left="6245" w:hanging="360"/>
      </w:pPr>
      <w:rPr>
        <w:rFonts w:ascii="Courier New" w:hAnsi="Courier New" w:cs="Courier New" w:hint="default"/>
      </w:rPr>
    </w:lvl>
    <w:lvl w:ilvl="8" w:tplc="0419001B">
      <w:start w:val="1"/>
      <w:numFmt w:val="bullet"/>
      <w:lvlText w:val=""/>
      <w:lvlJc w:val="left"/>
      <w:pPr>
        <w:tabs>
          <w:tab w:val="num" w:pos="6965"/>
        </w:tabs>
        <w:ind w:left="6965" w:hanging="360"/>
      </w:pPr>
      <w:rPr>
        <w:rFonts w:ascii="Wingdings" w:hAnsi="Wingdings" w:cs="Wingdings" w:hint="default"/>
      </w:rPr>
    </w:lvl>
  </w:abstractNum>
  <w:abstractNum w:abstractNumId="42">
    <w:nsid w:val="76474164"/>
    <w:multiLevelType w:val="multilevel"/>
    <w:tmpl w:val="B986CD3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81F0D1D"/>
    <w:multiLevelType w:val="hybridMultilevel"/>
    <w:tmpl w:val="776E459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A0158E4"/>
    <w:multiLevelType w:val="hybridMultilevel"/>
    <w:tmpl w:val="1FDC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abstractNum w:abstractNumId="46">
    <w:nsid w:val="7D475F8E"/>
    <w:multiLevelType w:val="hybridMultilevel"/>
    <w:tmpl w:val="272C3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42D18"/>
    <w:multiLevelType w:val="singleLevel"/>
    <w:tmpl w:val="0419000F"/>
    <w:lvl w:ilvl="0">
      <w:start w:val="1"/>
      <w:numFmt w:val="decimal"/>
      <w:lvlText w:val="%1."/>
      <w:lvlJc w:val="left"/>
      <w:pPr>
        <w:tabs>
          <w:tab w:val="num" w:pos="360"/>
        </w:tabs>
        <w:ind w:left="360" w:hanging="360"/>
      </w:pPr>
    </w:lvl>
  </w:abstractNum>
  <w:abstractNum w:abstractNumId="48">
    <w:nsid w:val="7DC712B8"/>
    <w:multiLevelType w:val="singleLevel"/>
    <w:tmpl w:val="D90AF8AE"/>
    <w:lvl w:ilvl="0">
      <w:start w:val="1"/>
      <w:numFmt w:val="decimal"/>
      <w:lvlText w:val="3.%1."/>
      <w:legacy w:legacy="1" w:legacySpace="0" w:legacyIndent="475"/>
      <w:lvlJc w:val="left"/>
      <w:rPr>
        <w:rFonts w:ascii="Times New Roman" w:hAnsi="Times New Roman" w:cs="Times New Roman" w:hint="default"/>
        <w:b w:val="0"/>
      </w:rPr>
    </w:lvl>
  </w:abstractNum>
  <w:abstractNum w:abstractNumId="49">
    <w:nsid w:val="7E054805"/>
    <w:multiLevelType w:val="hybridMultilevel"/>
    <w:tmpl w:val="5A82C770"/>
    <w:lvl w:ilvl="0" w:tplc="1FCC1D58">
      <w:start w:val="2"/>
      <w:numFmt w:val="bullet"/>
      <w:lvlText w:val=""/>
      <w:lvlJc w:val="left"/>
      <w:pPr>
        <w:ind w:left="1440" w:hanging="360"/>
      </w:pPr>
      <w:rPr>
        <w:rFonts w:ascii="Symbol" w:hAnsi="Symbol" w:hint="default"/>
        <w:i w:val="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5"/>
  </w:num>
  <w:num w:numId="2">
    <w:abstractNumId w:val="6"/>
  </w:num>
  <w:num w:numId="3">
    <w:abstractNumId w:val="18"/>
  </w:num>
  <w:num w:numId="4">
    <w:abstractNumId w:val="0"/>
  </w:num>
  <w:num w:numId="5">
    <w:abstractNumId w:val="31"/>
  </w:num>
  <w:num w:numId="6">
    <w:abstractNumId w:val="7"/>
  </w:num>
  <w:num w:numId="7">
    <w:abstractNumId w:val="14"/>
  </w:num>
  <w:num w:numId="8">
    <w:abstractNumId w:val="30"/>
  </w:num>
  <w:num w:numId="9">
    <w:abstractNumId w:val="21"/>
  </w:num>
  <w:num w:numId="10">
    <w:abstractNumId w:val="33"/>
  </w:num>
  <w:num w:numId="11">
    <w:abstractNumId w:val="32"/>
  </w:num>
  <w:num w:numId="12">
    <w:abstractNumId w:val="29"/>
  </w:num>
  <w:num w:numId="13">
    <w:abstractNumId w:val="47"/>
  </w:num>
  <w:num w:numId="14">
    <w:abstractNumId w:val="5"/>
  </w:num>
  <w:num w:numId="15">
    <w:abstractNumId w:val="43"/>
  </w:num>
  <w:num w:numId="16">
    <w:abstractNumId w:val="28"/>
  </w:num>
  <w:num w:numId="17">
    <w:abstractNumId w:val="1"/>
  </w:num>
  <w:num w:numId="18">
    <w:abstractNumId w:val="36"/>
  </w:num>
  <w:num w:numId="19">
    <w:abstractNumId w:val="2"/>
  </w:num>
  <w:num w:numId="20">
    <w:abstractNumId w:val="22"/>
  </w:num>
  <w:num w:numId="21">
    <w:abstractNumId w:val="3"/>
  </w:num>
  <w:num w:numId="22">
    <w:abstractNumId w:val="15"/>
  </w:num>
  <w:num w:numId="23">
    <w:abstractNumId w:val="8"/>
  </w:num>
  <w:num w:numId="24">
    <w:abstractNumId w:val="41"/>
  </w:num>
  <w:num w:numId="25">
    <w:abstractNumId w:val="16"/>
  </w:num>
  <w:num w:numId="26">
    <w:abstractNumId w:val="40"/>
  </w:num>
  <w:num w:numId="27">
    <w:abstractNumId w:val="23"/>
  </w:num>
  <w:num w:numId="28">
    <w:abstractNumId w:val="27"/>
  </w:num>
  <w:num w:numId="29">
    <w:abstractNumId w:val="11"/>
  </w:num>
  <w:num w:numId="30">
    <w:abstractNumId w:val="9"/>
  </w:num>
  <w:num w:numId="31">
    <w:abstractNumId w:val="42"/>
  </w:num>
  <w:num w:numId="32">
    <w:abstractNumId w:val="34"/>
  </w:num>
  <w:num w:numId="33">
    <w:abstractNumId w:val="12"/>
  </w:num>
  <w:num w:numId="34">
    <w:abstractNumId w:val="17"/>
  </w:num>
  <w:num w:numId="35">
    <w:abstractNumId w:val="48"/>
  </w:num>
  <w:num w:numId="36">
    <w:abstractNumId w:val="19"/>
  </w:num>
  <w:num w:numId="37">
    <w:abstractNumId w:val="24"/>
  </w:num>
  <w:num w:numId="38">
    <w:abstractNumId w:val="39"/>
  </w:num>
  <w:num w:numId="39">
    <w:abstractNumId w:val="13"/>
  </w:num>
  <w:num w:numId="40">
    <w:abstractNumId w:val="35"/>
  </w:num>
  <w:num w:numId="41">
    <w:abstractNumId w:val="37"/>
  </w:num>
  <w:num w:numId="42">
    <w:abstractNumId w:val="4"/>
  </w:num>
  <w:num w:numId="43">
    <w:abstractNumId w:val="10"/>
  </w:num>
  <w:num w:numId="44">
    <w:abstractNumId w:val="44"/>
  </w:num>
  <w:num w:numId="45">
    <w:abstractNumId w:val="25"/>
  </w:num>
  <w:num w:numId="46">
    <w:abstractNumId w:val="20"/>
  </w:num>
  <w:num w:numId="47">
    <w:abstractNumId w:val="38"/>
  </w:num>
  <w:num w:numId="48">
    <w:abstractNumId w:val="49"/>
  </w:num>
  <w:num w:numId="49">
    <w:abstractNumId w:val="26"/>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6B7C"/>
    <w:rsid w:val="00182737"/>
    <w:rsid w:val="002C04B5"/>
    <w:rsid w:val="00386B7C"/>
    <w:rsid w:val="004F0B20"/>
    <w:rsid w:val="0050068E"/>
    <w:rsid w:val="00940195"/>
    <w:rsid w:val="00C04170"/>
    <w:rsid w:val="00D141E1"/>
    <w:rsid w:val="00DF4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04170"/>
  </w:style>
  <w:style w:type="paragraph" w:styleId="10">
    <w:name w:val="heading 1"/>
    <w:aliases w:val="Heading 1,Заголовок А"/>
    <w:basedOn w:val="a2"/>
    <w:next w:val="a2"/>
    <w:link w:val="11"/>
    <w:qFormat/>
    <w:rsid w:val="00386B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2"/>
    <w:next w:val="a2"/>
    <w:link w:val="20"/>
    <w:qFormat/>
    <w:rsid w:val="00386B7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2"/>
    <w:next w:val="a2"/>
    <w:link w:val="30"/>
    <w:qFormat/>
    <w:rsid w:val="00386B7C"/>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qFormat/>
    <w:rsid w:val="00386B7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386B7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386B7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8">
    <w:name w:val="heading 8"/>
    <w:basedOn w:val="a2"/>
    <w:next w:val="a2"/>
    <w:link w:val="80"/>
    <w:qFormat/>
    <w:rsid w:val="00386B7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2"/>
    <w:next w:val="a2"/>
    <w:link w:val="90"/>
    <w:qFormat/>
    <w:rsid w:val="00386B7C"/>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386B7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3"/>
    <w:link w:val="a6"/>
    <w:rsid w:val="00386B7C"/>
    <w:rPr>
      <w:rFonts w:ascii="Times New Roman" w:eastAsia="Times New Roman" w:hAnsi="Times New Roman" w:cs="Times New Roman"/>
      <w:sz w:val="24"/>
      <w:szCs w:val="24"/>
    </w:rPr>
  </w:style>
  <w:style w:type="paragraph" w:styleId="21">
    <w:name w:val="Body Text Indent 2"/>
    <w:basedOn w:val="a2"/>
    <w:link w:val="22"/>
    <w:rsid w:val="00386B7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3"/>
    <w:link w:val="21"/>
    <w:rsid w:val="00386B7C"/>
    <w:rPr>
      <w:rFonts w:ascii="Times New Roman" w:eastAsia="Times New Roman" w:hAnsi="Times New Roman" w:cs="Times New Roman"/>
      <w:sz w:val="24"/>
      <w:szCs w:val="24"/>
    </w:rPr>
  </w:style>
  <w:style w:type="paragraph" w:styleId="23">
    <w:name w:val="Body Text 2"/>
    <w:basedOn w:val="a2"/>
    <w:link w:val="24"/>
    <w:rsid w:val="00386B7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3"/>
    <w:link w:val="23"/>
    <w:rsid w:val="00386B7C"/>
    <w:rPr>
      <w:rFonts w:ascii="Times New Roman" w:eastAsia="Times New Roman" w:hAnsi="Times New Roman" w:cs="Times New Roman"/>
      <w:sz w:val="24"/>
      <w:szCs w:val="24"/>
    </w:rPr>
  </w:style>
  <w:style w:type="paragraph" w:styleId="a8">
    <w:name w:val="Title"/>
    <w:basedOn w:val="a2"/>
    <w:link w:val="a9"/>
    <w:qFormat/>
    <w:rsid w:val="00386B7C"/>
    <w:pPr>
      <w:spacing w:after="0" w:line="240" w:lineRule="auto"/>
      <w:jc w:val="center"/>
    </w:pPr>
    <w:rPr>
      <w:rFonts w:ascii="Arial" w:eastAsia="Times New Roman" w:hAnsi="Arial" w:cs="Times New Roman"/>
      <w:sz w:val="24"/>
      <w:szCs w:val="20"/>
      <w:lang w:val="en-US"/>
    </w:rPr>
  </w:style>
  <w:style w:type="character" w:customStyle="1" w:styleId="a9">
    <w:name w:val="Название Знак"/>
    <w:basedOn w:val="a3"/>
    <w:link w:val="a8"/>
    <w:rsid w:val="00386B7C"/>
    <w:rPr>
      <w:rFonts w:ascii="Arial" w:eastAsia="Times New Roman" w:hAnsi="Arial" w:cs="Times New Roman"/>
      <w:sz w:val="24"/>
      <w:szCs w:val="20"/>
      <w:lang w:val="en-US"/>
    </w:rPr>
  </w:style>
  <w:style w:type="paragraph" w:styleId="31">
    <w:name w:val="Body Text Indent 3"/>
    <w:basedOn w:val="a2"/>
    <w:link w:val="32"/>
    <w:rsid w:val="00386B7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3"/>
    <w:link w:val="31"/>
    <w:rsid w:val="00386B7C"/>
    <w:rPr>
      <w:rFonts w:ascii="Times New Roman" w:eastAsia="Times New Roman" w:hAnsi="Times New Roman" w:cs="Times New Roman"/>
      <w:sz w:val="16"/>
      <w:szCs w:val="16"/>
    </w:rPr>
  </w:style>
  <w:style w:type="character" w:customStyle="1" w:styleId="11">
    <w:name w:val="Заголовок 1 Знак"/>
    <w:aliases w:val="Heading 1 Знак,Заголовок А Знак"/>
    <w:basedOn w:val="a3"/>
    <w:link w:val="10"/>
    <w:rsid w:val="00386B7C"/>
    <w:rPr>
      <w:rFonts w:ascii="Arial" w:eastAsia="Times New Roman" w:hAnsi="Arial" w:cs="Arial"/>
      <w:b/>
      <w:bCs/>
      <w:kern w:val="32"/>
      <w:sz w:val="32"/>
      <w:szCs w:val="32"/>
    </w:rPr>
  </w:style>
  <w:style w:type="character" w:customStyle="1" w:styleId="20">
    <w:name w:val="Заголовок 2 Знак"/>
    <w:basedOn w:val="a3"/>
    <w:link w:val="2"/>
    <w:rsid w:val="00386B7C"/>
    <w:rPr>
      <w:rFonts w:ascii="Arial" w:eastAsia="Times New Roman" w:hAnsi="Arial" w:cs="Arial"/>
      <w:b/>
      <w:bCs/>
      <w:i/>
      <w:iCs/>
      <w:sz w:val="28"/>
      <w:szCs w:val="28"/>
    </w:rPr>
  </w:style>
  <w:style w:type="character" w:customStyle="1" w:styleId="30">
    <w:name w:val="Заголовок 3 Знак"/>
    <w:basedOn w:val="a3"/>
    <w:link w:val="3"/>
    <w:rsid w:val="00386B7C"/>
    <w:rPr>
      <w:rFonts w:ascii="Arial" w:eastAsia="Times New Roman" w:hAnsi="Arial" w:cs="Arial"/>
      <w:b/>
      <w:bCs/>
      <w:sz w:val="26"/>
      <w:szCs w:val="26"/>
    </w:rPr>
  </w:style>
  <w:style w:type="character" w:customStyle="1" w:styleId="40">
    <w:name w:val="Заголовок 4 Знак"/>
    <w:basedOn w:val="a3"/>
    <w:link w:val="4"/>
    <w:rsid w:val="00386B7C"/>
    <w:rPr>
      <w:rFonts w:ascii="Times New Roman" w:eastAsia="Times New Roman" w:hAnsi="Times New Roman" w:cs="Times New Roman"/>
      <w:b/>
      <w:bCs/>
      <w:sz w:val="28"/>
      <w:szCs w:val="28"/>
    </w:rPr>
  </w:style>
  <w:style w:type="character" w:customStyle="1" w:styleId="50">
    <w:name w:val="Заголовок 5 Знак"/>
    <w:basedOn w:val="a3"/>
    <w:link w:val="5"/>
    <w:rsid w:val="00386B7C"/>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386B7C"/>
    <w:rPr>
      <w:rFonts w:ascii="Times New Roman" w:eastAsia="Times New Roman" w:hAnsi="Times New Roman" w:cs="Times New Roman"/>
      <w:b/>
      <w:bCs/>
    </w:rPr>
  </w:style>
  <w:style w:type="character" w:customStyle="1" w:styleId="80">
    <w:name w:val="Заголовок 8 Знак"/>
    <w:basedOn w:val="a3"/>
    <w:link w:val="8"/>
    <w:rsid w:val="00386B7C"/>
    <w:rPr>
      <w:rFonts w:ascii="Times New Roman" w:eastAsia="Times New Roman" w:hAnsi="Times New Roman" w:cs="Times New Roman"/>
      <w:i/>
      <w:iCs/>
      <w:sz w:val="24"/>
      <w:szCs w:val="24"/>
    </w:rPr>
  </w:style>
  <w:style w:type="character" w:customStyle="1" w:styleId="90">
    <w:name w:val="Заголовок 9 Знак"/>
    <w:basedOn w:val="a3"/>
    <w:link w:val="9"/>
    <w:rsid w:val="00386B7C"/>
    <w:rPr>
      <w:rFonts w:ascii="Arial" w:eastAsia="Times New Roman" w:hAnsi="Arial" w:cs="Arial"/>
    </w:rPr>
  </w:style>
  <w:style w:type="paragraph" w:styleId="aa">
    <w:name w:val="header"/>
    <w:aliases w:val="??????? ??????????"/>
    <w:basedOn w:val="a2"/>
    <w:link w:val="ab"/>
    <w:rsid w:val="00386B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 ?????????? Знак"/>
    <w:basedOn w:val="a3"/>
    <w:link w:val="aa"/>
    <w:rsid w:val="00386B7C"/>
    <w:rPr>
      <w:rFonts w:ascii="Times New Roman" w:eastAsia="Times New Roman" w:hAnsi="Times New Roman" w:cs="Times New Roman"/>
      <w:sz w:val="24"/>
      <w:szCs w:val="24"/>
    </w:rPr>
  </w:style>
  <w:style w:type="paragraph" w:styleId="ac">
    <w:name w:val="footer"/>
    <w:basedOn w:val="a2"/>
    <w:link w:val="ad"/>
    <w:rsid w:val="00386B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3"/>
    <w:link w:val="ac"/>
    <w:rsid w:val="00386B7C"/>
    <w:rPr>
      <w:rFonts w:ascii="Times New Roman" w:eastAsia="Times New Roman" w:hAnsi="Times New Roman" w:cs="Times New Roman"/>
      <w:sz w:val="24"/>
      <w:szCs w:val="24"/>
    </w:rPr>
  </w:style>
  <w:style w:type="paragraph" w:styleId="ae">
    <w:name w:val="footnote text"/>
    <w:basedOn w:val="a2"/>
    <w:link w:val="af"/>
    <w:semiHidden/>
    <w:rsid w:val="00386B7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3"/>
    <w:link w:val="ae"/>
    <w:semiHidden/>
    <w:rsid w:val="00386B7C"/>
    <w:rPr>
      <w:rFonts w:ascii="Times New Roman" w:eastAsia="Times New Roman" w:hAnsi="Times New Roman" w:cs="Times New Roman"/>
      <w:sz w:val="20"/>
      <w:szCs w:val="20"/>
    </w:rPr>
  </w:style>
  <w:style w:type="paragraph" w:styleId="af0">
    <w:name w:val="Plain Text"/>
    <w:basedOn w:val="a2"/>
    <w:link w:val="af1"/>
    <w:rsid w:val="00386B7C"/>
    <w:pPr>
      <w:widowControl w:val="0"/>
      <w:spacing w:after="0" w:line="240" w:lineRule="auto"/>
    </w:pPr>
    <w:rPr>
      <w:rFonts w:ascii="Courier New" w:eastAsia="Times New Roman" w:hAnsi="Courier New" w:cs="Times New Roman"/>
      <w:sz w:val="20"/>
      <w:szCs w:val="20"/>
    </w:rPr>
  </w:style>
  <w:style w:type="character" w:customStyle="1" w:styleId="af1">
    <w:name w:val="Текст Знак"/>
    <w:basedOn w:val="a3"/>
    <w:link w:val="af0"/>
    <w:rsid w:val="00386B7C"/>
    <w:rPr>
      <w:rFonts w:ascii="Courier New" w:eastAsia="Times New Roman" w:hAnsi="Courier New" w:cs="Times New Roman"/>
      <w:sz w:val="20"/>
      <w:szCs w:val="20"/>
    </w:rPr>
  </w:style>
  <w:style w:type="paragraph" w:styleId="33">
    <w:name w:val="Body Text 3"/>
    <w:basedOn w:val="a2"/>
    <w:link w:val="34"/>
    <w:rsid w:val="00386B7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rsid w:val="00386B7C"/>
    <w:rPr>
      <w:rFonts w:ascii="Times New Roman" w:eastAsia="Times New Roman" w:hAnsi="Times New Roman" w:cs="Times New Roman"/>
      <w:sz w:val="16"/>
      <w:szCs w:val="16"/>
    </w:rPr>
  </w:style>
  <w:style w:type="paragraph" w:customStyle="1" w:styleId="A20">
    <w:name w:val="A2"/>
    <w:rsid w:val="00386B7C"/>
    <w:pPr>
      <w:tabs>
        <w:tab w:val="left" w:pos="360"/>
        <w:tab w:val="left" w:pos="993"/>
      </w:tabs>
      <w:spacing w:before="120" w:after="72" w:line="240" w:lineRule="auto"/>
      <w:ind w:left="1134" w:hanging="1134"/>
    </w:pPr>
    <w:rPr>
      <w:rFonts w:ascii="Arial" w:eastAsia="Times New Roman" w:hAnsi="Arial" w:cs="Times New Roman"/>
      <w:b/>
      <w:szCs w:val="20"/>
    </w:rPr>
  </w:style>
  <w:style w:type="paragraph" w:customStyle="1" w:styleId="12">
    <w:name w:val="ПРИЛОЖЕНИЕ 1"/>
    <w:basedOn w:val="10"/>
    <w:rsid w:val="00386B7C"/>
    <w:pPr>
      <w:jc w:val="both"/>
    </w:pPr>
    <w:rPr>
      <w:rFonts w:ascii="Times New Roman" w:hAnsi="Times New Roman" w:cs="Times New Roman"/>
      <w:sz w:val="24"/>
      <w:szCs w:val="24"/>
    </w:rPr>
  </w:style>
  <w:style w:type="character" w:customStyle="1" w:styleId="EmailStyle45">
    <w:name w:val="EmailStyle451"/>
    <w:aliases w:val="EmailStyle451"/>
    <w:basedOn w:val="a3"/>
    <w:semiHidden/>
    <w:personal/>
    <w:personalReply/>
    <w:rsid w:val="00386B7C"/>
    <w:rPr>
      <w:rFonts w:ascii="Arial" w:hAnsi="Arial" w:cs="Arial"/>
      <w:color w:val="000080"/>
      <w:sz w:val="20"/>
      <w:szCs w:val="20"/>
    </w:rPr>
  </w:style>
  <w:style w:type="table" w:styleId="af2">
    <w:name w:val="Table Grid"/>
    <w:basedOn w:val="a4"/>
    <w:rsid w:val="00386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86B7C"/>
    <w:pPr>
      <w:widowControl w:val="0"/>
      <w:spacing w:before="320" w:after="0" w:line="240" w:lineRule="auto"/>
      <w:ind w:left="2520"/>
    </w:pPr>
    <w:rPr>
      <w:rFonts w:ascii="Courier New" w:eastAsia="Times New Roman" w:hAnsi="Courier New" w:cs="Times New Roman"/>
      <w:sz w:val="16"/>
      <w:szCs w:val="20"/>
    </w:rPr>
  </w:style>
  <w:style w:type="paragraph" w:styleId="a">
    <w:name w:val="Normal (Web)"/>
    <w:aliases w:val="Обычный (Web)"/>
    <w:basedOn w:val="a2"/>
    <w:rsid w:val="00386B7C"/>
    <w:pPr>
      <w:numPr>
        <w:numId w:val="3"/>
      </w:numPr>
      <w:tabs>
        <w:tab w:val="clear" w:pos="1134"/>
      </w:tabs>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3">
    <w:name w:val="page number"/>
    <w:basedOn w:val="a3"/>
    <w:rsid w:val="00386B7C"/>
  </w:style>
  <w:style w:type="paragraph" w:customStyle="1" w:styleId="af4">
    <w:name w:val="Подпункт"/>
    <w:basedOn w:val="a2"/>
    <w:rsid w:val="00386B7C"/>
    <w:pPr>
      <w:tabs>
        <w:tab w:val="num" w:pos="2214"/>
      </w:tabs>
      <w:spacing w:after="0" w:line="360" w:lineRule="auto"/>
      <w:ind w:left="2214" w:hanging="1134"/>
      <w:jc w:val="both"/>
    </w:pPr>
    <w:rPr>
      <w:rFonts w:ascii="Times New Roman" w:eastAsia="Times New Roman" w:hAnsi="Times New Roman" w:cs="Times New Roman"/>
      <w:snapToGrid w:val="0"/>
      <w:sz w:val="28"/>
      <w:szCs w:val="20"/>
    </w:rPr>
  </w:style>
  <w:style w:type="paragraph" w:styleId="af5">
    <w:name w:val="List Number"/>
    <w:basedOn w:val="a2"/>
    <w:rsid w:val="00386B7C"/>
    <w:pPr>
      <w:tabs>
        <w:tab w:val="num" w:pos="720"/>
      </w:tabs>
      <w:autoSpaceDE w:val="0"/>
      <w:autoSpaceDN w:val="0"/>
      <w:spacing w:before="60" w:after="0" w:line="360" w:lineRule="auto"/>
      <w:ind w:left="720" w:hanging="360"/>
      <w:jc w:val="both"/>
    </w:pPr>
    <w:rPr>
      <w:rFonts w:ascii="Times New Roman" w:eastAsia="Times New Roman" w:hAnsi="Times New Roman" w:cs="Times New Roman"/>
      <w:sz w:val="28"/>
      <w:szCs w:val="24"/>
    </w:rPr>
  </w:style>
  <w:style w:type="character" w:styleId="af6">
    <w:name w:val="Strong"/>
    <w:basedOn w:val="a3"/>
    <w:qFormat/>
    <w:rsid w:val="00386B7C"/>
    <w:rPr>
      <w:b/>
      <w:bCs/>
    </w:rPr>
  </w:style>
  <w:style w:type="paragraph" w:customStyle="1" w:styleId="35">
    <w:name w:val="оловок 3"/>
    <w:basedOn w:val="a2"/>
    <w:next w:val="a2"/>
    <w:rsid w:val="00386B7C"/>
    <w:pPr>
      <w:keepNext/>
      <w:tabs>
        <w:tab w:val="left" w:pos="5460"/>
      </w:tabs>
      <w:spacing w:after="0" w:line="240" w:lineRule="auto"/>
      <w:ind w:firstLine="720"/>
      <w:jc w:val="both"/>
    </w:pPr>
    <w:rPr>
      <w:rFonts w:ascii="Arial" w:eastAsia="Times New Roman" w:hAnsi="Arial" w:cs="Times New Roman"/>
      <w:sz w:val="24"/>
      <w:szCs w:val="20"/>
    </w:rPr>
  </w:style>
  <w:style w:type="paragraph" w:customStyle="1" w:styleId="41">
    <w:name w:val="заголовок 4"/>
    <w:basedOn w:val="a2"/>
    <w:next w:val="a2"/>
    <w:rsid w:val="00386B7C"/>
    <w:pPr>
      <w:keepNext/>
      <w:spacing w:after="0" w:line="240" w:lineRule="auto"/>
      <w:jc w:val="both"/>
    </w:pPr>
    <w:rPr>
      <w:rFonts w:ascii="Arial" w:eastAsia="Times New Roman" w:hAnsi="Arial" w:cs="Times New Roman"/>
      <w:sz w:val="24"/>
      <w:szCs w:val="20"/>
    </w:rPr>
  </w:style>
  <w:style w:type="paragraph" w:customStyle="1" w:styleId="13">
    <w:name w:val="Обычный1"/>
    <w:rsid w:val="00386B7C"/>
    <w:pPr>
      <w:widowControl w:val="0"/>
      <w:spacing w:after="0" w:line="260" w:lineRule="auto"/>
      <w:ind w:firstLine="720"/>
      <w:jc w:val="both"/>
    </w:pPr>
    <w:rPr>
      <w:rFonts w:ascii="Times New Roman" w:eastAsia="Times New Roman" w:hAnsi="Times New Roman" w:cs="Times New Roman"/>
      <w:snapToGrid w:val="0"/>
      <w:sz w:val="18"/>
      <w:szCs w:val="20"/>
    </w:rPr>
  </w:style>
  <w:style w:type="paragraph" w:styleId="25">
    <w:name w:val="List 2"/>
    <w:basedOn w:val="a2"/>
    <w:rsid w:val="00386B7C"/>
    <w:pPr>
      <w:spacing w:after="0" w:line="240" w:lineRule="auto"/>
      <w:ind w:left="566" w:hanging="283"/>
    </w:pPr>
    <w:rPr>
      <w:rFonts w:ascii="Times New Roman" w:eastAsia="Times New Roman" w:hAnsi="Times New Roman" w:cs="Times New Roman"/>
      <w:sz w:val="20"/>
      <w:szCs w:val="20"/>
    </w:rPr>
  </w:style>
  <w:style w:type="paragraph" w:styleId="af7">
    <w:name w:val="Body Text Indent"/>
    <w:basedOn w:val="a2"/>
    <w:link w:val="af8"/>
    <w:rsid w:val="00386B7C"/>
    <w:pPr>
      <w:spacing w:after="0" w:line="240" w:lineRule="auto"/>
      <w:ind w:firstLine="720"/>
      <w:jc w:val="both"/>
    </w:pPr>
    <w:rPr>
      <w:rFonts w:ascii="Times New Roman" w:eastAsia="Times New Roman" w:hAnsi="Times New Roman" w:cs="Times New Roman"/>
      <w:bCs/>
      <w:sz w:val="23"/>
      <w:szCs w:val="20"/>
    </w:rPr>
  </w:style>
  <w:style w:type="character" w:customStyle="1" w:styleId="af8">
    <w:name w:val="Основной текст с отступом Знак"/>
    <w:basedOn w:val="a3"/>
    <w:link w:val="af7"/>
    <w:rsid w:val="00386B7C"/>
    <w:rPr>
      <w:rFonts w:ascii="Times New Roman" w:eastAsia="Times New Roman" w:hAnsi="Times New Roman" w:cs="Times New Roman"/>
      <w:bCs/>
      <w:sz w:val="23"/>
      <w:szCs w:val="20"/>
    </w:rPr>
  </w:style>
  <w:style w:type="paragraph" w:styleId="af9">
    <w:name w:val="Normal Indent"/>
    <w:basedOn w:val="a2"/>
    <w:rsid w:val="00386B7C"/>
    <w:pPr>
      <w:spacing w:after="0" w:line="240" w:lineRule="auto"/>
      <w:ind w:left="720"/>
    </w:pPr>
    <w:rPr>
      <w:rFonts w:ascii="Times New Roman" w:eastAsia="Times New Roman" w:hAnsi="Times New Roman" w:cs="Times New Roman"/>
      <w:sz w:val="20"/>
      <w:szCs w:val="24"/>
    </w:rPr>
  </w:style>
  <w:style w:type="paragraph" w:customStyle="1" w:styleId="14">
    <w:name w:val="Обычный1"/>
    <w:rsid w:val="00386B7C"/>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rPr>
  </w:style>
  <w:style w:type="paragraph" w:styleId="HTML">
    <w:name w:val="HTML Preformatted"/>
    <w:basedOn w:val="a2"/>
    <w:link w:val="HTML0"/>
    <w:rsid w:val="00386B7C"/>
    <w:pPr>
      <w:numPr>
        <w:numId w:val="4"/>
      </w:numPr>
      <w:tabs>
        <w:tab w:val="clear" w:pos="6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386B7C"/>
    <w:rPr>
      <w:rFonts w:ascii="Consolas" w:hAnsi="Consolas" w:cs="Consolas"/>
      <w:sz w:val="20"/>
      <w:szCs w:val="20"/>
    </w:rPr>
  </w:style>
  <w:style w:type="character" w:styleId="afa">
    <w:name w:val="footnote reference"/>
    <w:basedOn w:val="a3"/>
    <w:semiHidden/>
    <w:rsid w:val="00386B7C"/>
    <w:rPr>
      <w:rFonts w:cs="Times New Roman"/>
      <w:vertAlign w:val="superscript"/>
    </w:rPr>
  </w:style>
  <w:style w:type="paragraph" w:customStyle="1" w:styleId="120">
    <w:name w:val="Обычный + 12 пт"/>
    <w:aliases w:val="Первая строка:  1,27 см"/>
    <w:basedOn w:val="a2"/>
    <w:rsid w:val="00386B7C"/>
    <w:pPr>
      <w:spacing w:after="0" w:line="240" w:lineRule="auto"/>
      <w:ind w:firstLine="720"/>
    </w:pPr>
    <w:rPr>
      <w:rFonts w:ascii="Times New Roman" w:eastAsia="Times New Roman" w:hAnsi="Times New Roman" w:cs="Times New Roman"/>
      <w:sz w:val="24"/>
      <w:szCs w:val="24"/>
    </w:rPr>
  </w:style>
  <w:style w:type="paragraph" w:customStyle="1" w:styleId="afb">
    <w:name w:val="Обычный по центру"/>
    <w:basedOn w:val="a2"/>
    <w:rsid w:val="00386B7C"/>
    <w:pPr>
      <w:spacing w:after="0" w:line="240" w:lineRule="auto"/>
      <w:jc w:val="center"/>
    </w:pPr>
    <w:rPr>
      <w:rFonts w:ascii="Times New Roman" w:eastAsia="Times New Roman" w:hAnsi="Times New Roman" w:cs="Times New Roman"/>
      <w:sz w:val="24"/>
      <w:szCs w:val="24"/>
    </w:rPr>
  </w:style>
  <w:style w:type="paragraph" w:customStyle="1" w:styleId="afc">
    <w:name w:val="Нумерованный список без отступа"/>
    <w:basedOn w:val="af5"/>
    <w:autoRedefine/>
    <w:rsid w:val="00386B7C"/>
    <w:pPr>
      <w:tabs>
        <w:tab w:val="clear" w:pos="720"/>
        <w:tab w:val="left" w:pos="1134"/>
      </w:tabs>
      <w:autoSpaceDE/>
      <w:autoSpaceDN/>
      <w:spacing w:before="0" w:line="240" w:lineRule="auto"/>
      <w:ind w:left="0" w:firstLine="0"/>
      <w:jc w:val="left"/>
    </w:pPr>
    <w:rPr>
      <w:sz w:val="22"/>
      <w:szCs w:val="22"/>
    </w:rPr>
  </w:style>
  <w:style w:type="paragraph" w:styleId="26">
    <w:name w:val="List Number 2"/>
    <w:basedOn w:val="a2"/>
    <w:rsid w:val="00386B7C"/>
    <w:pPr>
      <w:tabs>
        <w:tab w:val="num" w:pos="1134"/>
      </w:tabs>
      <w:spacing w:after="0" w:line="240" w:lineRule="auto"/>
      <w:ind w:firstLine="567"/>
    </w:pPr>
    <w:rPr>
      <w:rFonts w:ascii="Times New Roman" w:eastAsia="Times New Roman" w:hAnsi="Times New Roman" w:cs="Times New Roman"/>
      <w:sz w:val="26"/>
      <w:szCs w:val="20"/>
    </w:rPr>
  </w:style>
  <w:style w:type="paragraph" w:customStyle="1" w:styleId="afd">
    <w:name w:val="Маркеры"/>
    <w:basedOn w:val="a2"/>
    <w:rsid w:val="00386B7C"/>
    <w:pPr>
      <w:tabs>
        <w:tab w:val="num" w:pos="643"/>
        <w:tab w:val="left" w:pos="1134"/>
      </w:tabs>
      <w:spacing w:before="120" w:after="0" w:line="240" w:lineRule="auto"/>
      <w:ind w:left="643" w:hanging="360"/>
      <w:jc w:val="both"/>
    </w:pPr>
    <w:rPr>
      <w:rFonts w:ascii="Times New Roman" w:eastAsia="Times New Roman" w:hAnsi="Times New Roman" w:cs="Times New Roman"/>
      <w:sz w:val="24"/>
      <w:szCs w:val="24"/>
    </w:rPr>
  </w:style>
  <w:style w:type="paragraph" w:customStyle="1" w:styleId="afe">
    <w:name w:val="Стиль Междустр.интервал:  полуторный"/>
    <w:basedOn w:val="a2"/>
    <w:rsid w:val="00386B7C"/>
    <w:pPr>
      <w:spacing w:after="0" w:line="360" w:lineRule="auto"/>
      <w:ind w:firstLine="680"/>
      <w:jc w:val="both"/>
    </w:pPr>
    <w:rPr>
      <w:rFonts w:ascii="Times New Roman" w:eastAsia="Times New Roman" w:hAnsi="Times New Roman" w:cs="Times New Roman"/>
      <w:sz w:val="24"/>
      <w:szCs w:val="20"/>
    </w:rPr>
  </w:style>
  <w:style w:type="paragraph" w:customStyle="1" w:styleId="15">
    <w:name w:val="Знак Знак1 Знак"/>
    <w:basedOn w:val="a2"/>
    <w:rsid w:val="00386B7C"/>
    <w:pPr>
      <w:spacing w:after="160" w:line="240" w:lineRule="exact"/>
    </w:pPr>
    <w:rPr>
      <w:rFonts w:ascii="Tahoma" w:eastAsia="Times New Roman" w:hAnsi="Tahoma" w:cs="Tahoma"/>
      <w:sz w:val="18"/>
      <w:szCs w:val="18"/>
      <w:lang w:val="en-US" w:eastAsia="en-US"/>
    </w:rPr>
  </w:style>
  <w:style w:type="paragraph" w:customStyle="1" w:styleId="ConsNonformat">
    <w:name w:val="ConsNonformat"/>
    <w:link w:val="ConsNonformat0"/>
    <w:rsid w:val="00386B7C"/>
    <w:pPr>
      <w:widowControl w:val="0"/>
      <w:spacing w:after="0" w:line="240" w:lineRule="auto"/>
    </w:pPr>
    <w:rPr>
      <w:rFonts w:ascii="Courier New" w:eastAsia="Times New Roman" w:hAnsi="Courier New" w:cs="Times New Roman"/>
      <w:snapToGrid w:val="0"/>
      <w:sz w:val="20"/>
      <w:szCs w:val="20"/>
    </w:rPr>
  </w:style>
  <w:style w:type="character" w:customStyle="1" w:styleId="ConsNonformat0">
    <w:name w:val="ConsNonformat Знак"/>
    <w:basedOn w:val="a3"/>
    <w:link w:val="ConsNonformat"/>
    <w:rsid w:val="00386B7C"/>
    <w:rPr>
      <w:rFonts w:ascii="Courier New" w:eastAsia="Times New Roman" w:hAnsi="Courier New" w:cs="Times New Roman"/>
      <w:snapToGrid w:val="0"/>
      <w:sz w:val="20"/>
      <w:szCs w:val="20"/>
    </w:rPr>
  </w:style>
  <w:style w:type="paragraph" w:customStyle="1" w:styleId="27">
    <w:name w:val="Пункт2"/>
    <w:basedOn w:val="a2"/>
    <w:rsid w:val="00386B7C"/>
    <w:pPr>
      <w:keepNext/>
      <w:numPr>
        <w:ilvl w:val="2"/>
      </w:numPr>
      <w:tabs>
        <w:tab w:val="num" w:pos="1134"/>
      </w:tabs>
      <w:suppressAutoHyphens/>
      <w:spacing w:before="240" w:after="120" w:line="240" w:lineRule="auto"/>
      <w:ind w:left="1134" w:hanging="1134"/>
      <w:outlineLvl w:val="2"/>
    </w:pPr>
    <w:rPr>
      <w:rFonts w:ascii="Times New Roman" w:eastAsia="Times New Roman" w:hAnsi="Times New Roman" w:cs="Times New Roman"/>
      <w:b/>
      <w:snapToGrid w:val="0"/>
      <w:sz w:val="28"/>
      <w:szCs w:val="20"/>
    </w:rPr>
  </w:style>
  <w:style w:type="character" w:styleId="aff">
    <w:name w:val="Hyperlink"/>
    <w:basedOn w:val="a3"/>
    <w:uiPriority w:val="99"/>
    <w:rsid w:val="00386B7C"/>
    <w:rPr>
      <w:color w:val="0000FF"/>
      <w:u w:val="single"/>
    </w:rPr>
  </w:style>
  <w:style w:type="paragraph" w:customStyle="1" w:styleId="aff0">
    <w:name w:val="Знак Знак Знак"/>
    <w:basedOn w:val="a2"/>
    <w:rsid w:val="00386B7C"/>
    <w:pPr>
      <w:spacing w:after="160" w:line="240" w:lineRule="exact"/>
    </w:pPr>
    <w:rPr>
      <w:rFonts w:ascii="Verdana" w:eastAsia="Times New Roman" w:hAnsi="Verdana" w:cs="Times New Roman"/>
      <w:sz w:val="20"/>
      <w:szCs w:val="20"/>
      <w:lang w:val="en-US" w:eastAsia="en-US"/>
    </w:rPr>
  </w:style>
  <w:style w:type="paragraph" w:customStyle="1" w:styleId="16">
    <w:name w:val="Знак1"/>
    <w:basedOn w:val="a2"/>
    <w:rsid w:val="00386B7C"/>
    <w:pPr>
      <w:tabs>
        <w:tab w:val="num" w:pos="360"/>
      </w:tabs>
      <w:spacing w:after="160" w:line="240" w:lineRule="exact"/>
    </w:pPr>
    <w:rPr>
      <w:rFonts w:ascii="Verdana" w:eastAsia="Times New Roman" w:hAnsi="Verdana" w:cs="Verdana"/>
      <w:sz w:val="20"/>
      <w:szCs w:val="20"/>
      <w:lang w:val="en-US" w:eastAsia="en-US"/>
    </w:rPr>
  </w:style>
  <w:style w:type="paragraph" w:customStyle="1" w:styleId="1">
    <w:name w:val="Абзац списка1"/>
    <w:basedOn w:val="a2"/>
    <w:qFormat/>
    <w:rsid w:val="00386B7C"/>
    <w:pPr>
      <w:numPr>
        <w:numId w:val="7"/>
      </w:numPr>
      <w:spacing w:after="0" w:line="240" w:lineRule="auto"/>
      <w:ind w:left="720" w:firstLine="0"/>
    </w:pPr>
    <w:rPr>
      <w:rFonts w:ascii="Times New Roman" w:eastAsia="Times New Roman" w:hAnsi="Times New Roman" w:cs="Times New Roman"/>
      <w:sz w:val="28"/>
      <w:szCs w:val="28"/>
    </w:rPr>
  </w:style>
  <w:style w:type="paragraph" w:customStyle="1" w:styleId="aff1">
    <w:name w:val="Стиль"/>
    <w:basedOn w:val="4"/>
    <w:rsid w:val="00386B7C"/>
    <w:pPr>
      <w:widowControl w:val="0"/>
      <w:adjustRightInd w:val="0"/>
      <w:spacing w:before="0" w:after="160" w:line="240" w:lineRule="exact"/>
      <w:jc w:val="right"/>
    </w:pPr>
    <w:rPr>
      <w:rFonts w:ascii="Arial" w:hAnsi="Arial"/>
      <w:b w:val="0"/>
      <w:spacing w:val="20"/>
      <w:sz w:val="20"/>
      <w:szCs w:val="20"/>
      <w:u w:val="single"/>
      <w:lang w:val="en-GB" w:eastAsia="en-US"/>
    </w:rPr>
  </w:style>
  <w:style w:type="character" w:styleId="aff2">
    <w:name w:val="FollowedHyperlink"/>
    <w:basedOn w:val="a3"/>
    <w:uiPriority w:val="99"/>
    <w:rsid w:val="00386B7C"/>
    <w:rPr>
      <w:color w:val="800080"/>
      <w:u w:val="single"/>
    </w:rPr>
  </w:style>
  <w:style w:type="paragraph" w:customStyle="1" w:styleId="OP1111">
    <w:name w:val="OP.1.1.1.1"/>
    <w:basedOn w:val="a2"/>
    <w:autoRedefine/>
    <w:rsid w:val="00386B7C"/>
    <w:pPr>
      <w:tabs>
        <w:tab w:val="num" w:pos="3040"/>
      </w:tabs>
      <w:spacing w:after="0" w:line="240" w:lineRule="auto"/>
      <w:ind w:left="3040" w:hanging="360"/>
      <w:jc w:val="both"/>
      <w:outlineLvl w:val="3"/>
    </w:pPr>
    <w:rPr>
      <w:rFonts w:ascii="Times New Roman" w:eastAsia="Times New Roman" w:hAnsi="Times New Roman" w:cs="Times New Roman"/>
      <w:sz w:val="24"/>
      <w:szCs w:val="24"/>
    </w:rPr>
  </w:style>
  <w:style w:type="paragraph" w:customStyle="1" w:styleId="OP111">
    <w:name w:val="OP.1.1.1"/>
    <w:basedOn w:val="OP1111"/>
    <w:autoRedefine/>
    <w:rsid w:val="00386B7C"/>
    <w:pPr>
      <w:widowControl w:val="0"/>
      <w:tabs>
        <w:tab w:val="clear" w:pos="3040"/>
      </w:tabs>
      <w:ind w:left="0" w:firstLine="720"/>
      <w:outlineLvl w:val="2"/>
    </w:pPr>
  </w:style>
  <w:style w:type="paragraph" w:customStyle="1" w:styleId="OP11">
    <w:name w:val="OP.1.1"/>
    <w:basedOn w:val="OP111"/>
    <w:next w:val="OP111"/>
    <w:autoRedefine/>
    <w:rsid w:val="00386B7C"/>
    <w:pPr>
      <w:spacing w:before="120"/>
      <w:outlineLvl w:val="1"/>
    </w:pPr>
    <w:rPr>
      <w:b/>
    </w:rPr>
  </w:style>
  <w:style w:type="paragraph" w:customStyle="1" w:styleId="OP1">
    <w:name w:val="OP.1"/>
    <w:basedOn w:val="OP11"/>
    <w:rsid w:val="00386B7C"/>
    <w:pPr>
      <w:tabs>
        <w:tab w:val="num" w:pos="880"/>
      </w:tabs>
      <w:spacing w:before="360" w:after="120"/>
      <w:ind w:left="880" w:hanging="360"/>
      <w:jc w:val="left"/>
      <w:outlineLvl w:val="0"/>
    </w:pPr>
    <w:rPr>
      <w:b w:val="0"/>
      <w:sz w:val="32"/>
    </w:rPr>
  </w:style>
  <w:style w:type="paragraph" w:customStyle="1" w:styleId="Normal1">
    <w:name w:val="Normal1"/>
    <w:rsid w:val="00386B7C"/>
    <w:pPr>
      <w:widowControl w:val="0"/>
      <w:spacing w:after="0" w:line="240" w:lineRule="auto"/>
    </w:pPr>
    <w:rPr>
      <w:rFonts w:ascii="Times New Roman" w:eastAsia="Times New Roman" w:hAnsi="Times New Roman" w:cs="Times New Roman"/>
      <w:b/>
      <w:sz w:val="20"/>
      <w:szCs w:val="20"/>
    </w:rPr>
  </w:style>
  <w:style w:type="character" w:customStyle="1" w:styleId="ca-01">
    <w:name w:val="ca-01"/>
    <w:basedOn w:val="a3"/>
    <w:rsid w:val="00386B7C"/>
    <w:rPr>
      <w:rFonts w:ascii="Times New Roman" w:hAnsi="Times New Roman" w:cs="Times New Roman"/>
      <w:sz w:val="22"/>
      <w:szCs w:val="22"/>
    </w:rPr>
  </w:style>
  <w:style w:type="paragraph" w:customStyle="1" w:styleId="pa-5">
    <w:name w:val="pa-5"/>
    <w:basedOn w:val="a2"/>
    <w:rsid w:val="00386B7C"/>
    <w:pPr>
      <w:spacing w:after="0"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2"/>
    <w:rsid w:val="00386B7C"/>
    <w:pPr>
      <w:spacing w:after="0" w:line="240" w:lineRule="atLeast"/>
      <w:ind w:firstLine="560"/>
      <w:jc w:val="both"/>
    </w:pPr>
    <w:rPr>
      <w:rFonts w:ascii="Arial Unicode MS" w:eastAsia="Arial Unicode MS" w:hAnsi="Arial Unicode MS" w:cs="Arial Unicode MS"/>
      <w:sz w:val="24"/>
      <w:szCs w:val="24"/>
    </w:rPr>
  </w:style>
  <w:style w:type="paragraph" w:customStyle="1" w:styleId="ConsNormal">
    <w:name w:val="ConsNormal"/>
    <w:rsid w:val="00386B7C"/>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f3">
    <w:name w:val="Balloon Text"/>
    <w:basedOn w:val="a2"/>
    <w:link w:val="aff4"/>
    <w:rsid w:val="00386B7C"/>
    <w:pPr>
      <w:spacing w:after="0" w:line="240" w:lineRule="auto"/>
    </w:pPr>
    <w:rPr>
      <w:rFonts w:ascii="Tahoma" w:eastAsia="Times New Roman" w:hAnsi="Tahoma" w:cs="Tahoma"/>
      <w:sz w:val="16"/>
      <w:szCs w:val="16"/>
    </w:rPr>
  </w:style>
  <w:style w:type="character" w:customStyle="1" w:styleId="aff4">
    <w:name w:val="Текст выноски Знак"/>
    <w:basedOn w:val="a3"/>
    <w:link w:val="aff3"/>
    <w:rsid w:val="00386B7C"/>
    <w:rPr>
      <w:rFonts w:ascii="Tahoma" w:eastAsia="Times New Roman" w:hAnsi="Tahoma" w:cs="Tahoma"/>
      <w:sz w:val="16"/>
      <w:szCs w:val="16"/>
    </w:rPr>
  </w:style>
  <w:style w:type="paragraph" w:customStyle="1" w:styleId="ConsPlusNormal">
    <w:name w:val="ConsPlusNormal"/>
    <w:rsid w:val="00386B7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rsid w:val="00386B7C"/>
    <w:pPr>
      <w:widowControl w:val="0"/>
      <w:spacing w:after="0" w:line="240" w:lineRule="auto"/>
      <w:ind w:right="200"/>
      <w:jc w:val="center"/>
    </w:pPr>
    <w:rPr>
      <w:rFonts w:ascii="Times New Roman" w:eastAsia="Times New Roman" w:hAnsi="Times New Roman" w:cs="Times New Roman"/>
      <w:b/>
      <w:snapToGrid w:val="0"/>
      <w:sz w:val="44"/>
      <w:szCs w:val="20"/>
    </w:rPr>
  </w:style>
  <w:style w:type="paragraph" w:customStyle="1" w:styleId="312002">
    <w:name w:val="Стиль Основной текст с отступом 3 + 12 пт Слева:  002 см Первая ..."/>
    <w:basedOn w:val="31"/>
    <w:rsid w:val="00386B7C"/>
    <w:pPr>
      <w:tabs>
        <w:tab w:val="left" w:pos="1440"/>
      </w:tabs>
      <w:spacing w:after="0" w:line="360" w:lineRule="auto"/>
      <w:ind w:left="11" w:firstLine="704"/>
      <w:jc w:val="both"/>
    </w:pPr>
    <w:rPr>
      <w:sz w:val="24"/>
      <w:szCs w:val="20"/>
    </w:rPr>
  </w:style>
  <w:style w:type="character" w:customStyle="1" w:styleId="WW8Num2z0">
    <w:name w:val="WW8Num2z0"/>
    <w:rsid w:val="00386B7C"/>
    <w:rPr>
      <w:rFonts w:ascii="Symbol" w:hAnsi="Symbol" w:cs="OpenSymbol"/>
    </w:rPr>
  </w:style>
  <w:style w:type="paragraph" w:styleId="17">
    <w:name w:val="toc 1"/>
    <w:basedOn w:val="a2"/>
    <w:next w:val="a2"/>
    <w:autoRedefine/>
    <w:semiHidden/>
    <w:rsid w:val="00386B7C"/>
    <w:pPr>
      <w:widowControl w:val="0"/>
      <w:tabs>
        <w:tab w:val="left" w:pos="-120"/>
        <w:tab w:val="right" w:leader="dot" w:pos="9600"/>
      </w:tabs>
      <w:spacing w:after="0" w:line="360" w:lineRule="auto"/>
      <w:ind w:left="360" w:right="15" w:hanging="360"/>
      <w:jc w:val="both"/>
    </w:pPr>
    <w:rPr>
      <w:rFonts w:ascii="Times New Roman" w:eastAsia="Times New Roman" w:hAnsi="Times New Roman" w:cs="Arial"/>
      <w:bCs/>
      <w:sz w:val="24"/>
      <w:szCs w:val="28"/>
    </w:rPr>
  </w:style>
  <w:style w:type="paragraph" w:customStyle="1" w:styleId="Heading">
    <w:name w:val="Heading"/>
    <w:rsid w:val="00386B7C"/>
    <w:pPr>
      <w:autoSpaceDE w:val="0"/>
      <w:autoSpaceDN w:val="0"/>
      <w:adjustRightInd w:val="0"/>
      <w:spacing w:after="0" w:line="240" w:lineRule="auto"/>
    </w:pPr>
    <w:rPr>
      <w:rFonts w:ascii="Arial" w:eastAsia="Times New Roman" w:hAnsi="Arial" w:cs="Arial"/>
      <w:b/>
      <w:bCs/>
    </w:rPr>
  </w:style>
  <w:style w:type="paragraph" w:styleId="aff5">
    <w:name w:val="Block Text"/>
    <w:basedOn w:val="a2"/>
    <w:rsid w:val="00386B7C"/>
    <w:pPr>
      <w:shd w:val="clear" w:color="auto" w:fill="FFFFFF"/>
      <w:spacing w:before="254" w:after="0" w:line="240" w:lineRule="auto"/>
      <w:ind w:left="53" w:right="43" w:firstLine="826"/>
      <w:jc w:val="both"/>
    </w:pPr>
    <w:rPr>
      <w:rFonts w:ascii="Times New Roman" w:eastAsia="Times New Roman" w:hAnsi="Times New Roman" w:cs="Times New Roman"/>
      <w:spacing w:val="-3"/>
      <w:sz w:val="28"/>
      <w:szCs w:val="25"/>
    </w:rPr>
  </w:style>
  <w:style w:type="paragraph" w:customStyle="1" w:styleId="xl35">
    <w:name w:val="xl35"/>
    <w:basedOn w:val="a2"/>
    <w:rsid w:val="00386B7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7">
    <w:name w:val="Знак Знак7"/>
    <w:basedOn w:val="a3"/>
    <w:rsid w:val="00386B7C"/>
    <w:rPr>
      <w:b/>
      <w:bCs/>
      <w:sz w:val="28"/>
      <w:szCs w:val="28"/>
      <w:lang w:val="ru-RU" w:eastAsia="ru-RU" w:bidi="ar-SA"/>
    </w:rPr>
  </w:style>
  <w:style w:type="paragraph" w:customStyle="1" w:styleId="18">
    <w:name w:val="1"/>
    <w:basedOn w:val="a2"/>
    <w:rsid w:val="00386B7C"/>
    <w:pPr>
      <w:spacing w:after="160" w:line="240" w:lineRule="exact"/>
    </w:pPr>
    <w:rPr>
      <w:rFonts w:ascii="Tahoma" w:eastAsia="Times New Roman" w:hAnsi="Tahoma" w:cs="Tahoma"/>
      <w:sz w:val="18"/>
      <w:szCs w:val="18"/>
      <w:lang w:val="en-US" w:eastAsia="en-US"/>
    </w:rPr>
  </w:style>
  <w:style w:type="paragraph" w:styleId="aff6">
    <w:name w:val="List Bullet"/>
    <w:basedOn w:val="a2"/>
    <w:autoRedefine/>
    <w:rsid w:val="00386B7C"/>
    <w:pPr>
      <w:spacing w:after="0" w:line="240" w:lineRule="auto"/>
      <w:ind w:firstLine="720"/>
      <w:jc w:val="both"/>
    </w:pPr>
    <w:rPr>
      <w:rFonts w:ascii="Times New Roman" w:eastAsia="Times New Roman" w:hAnsi="Times New Roman" w:cs="Times New Roman"/>
      <w:b/>
      <w:kern w:val="24"/>
      <w:sz w:val="24"/>
      <w:szCs w:val="24"/>
    </w:rPr>
  </w:style>
  <w:style w:type="paragraph" w:customStyle="1" w:styleId="aff7">
    <w:name w:val="Оглавление"/>
    <w:basedOn w:val="10"/>
    <w:next w:val="af9"/>
    <w:rsid w:val="00386B7C"/>
    <w:pPr>
      <w:spacing w:before="0" w:after="0" w:line="360" w:lineRule="auto"/>
      <w:jc w:val="both"/>
    </w:pPr>
    <w:rPr>
      <w:rFonts w:ascii="Times New Roman" w:hAnsi="Times New Roman" w:cs="Times New Roman"/>
      <w:bCs w:val="0"/>
      <w:noProof/>
      <w:kern w:val="0"/>
      <w:sz w:val="24"/>
      <w:szCs w:val="24"/>
    </w:rPr>
  </w:style>
  <w:style w:type="paragraph" w:customStyle="1" w:styleId="font5">
    <w:name w:val="font5"/>
    <w:basedOn w:val="a2"/>
    <w:rsid w:val="0038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2"/>
    <w:rsid w:val="0038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2"/>
    <w:rsid w:val="00386B7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2"/>
    <w:rsid w:val="00386B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2"/>
    <w:rsid w:val="0038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2"/>
    <w:rsid w:val="00386B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2"/>
    <w:rsid w:val="00386B7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2"/>
    <w:rsid w:val="00386B7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2"/>
    <w:rsid w:val="00386B7C"/>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7">
    <w:name w:val="xl77"/>
    <w:basedOn w:val="a2"/>
    <w:rsid w:val="00386B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2"/>
    <w:rsid w:val="0038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2"/>
    <w:rsid w:val="00386B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2"/>
    <w:rsid w:val="00386B7C"/>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81">
    <w:name w:val="xl81"/>
    <w:basedOn w:val="a2"/>
    <w:rsid w:val="00386B7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a2"/>
    <w:rsid w:val="00386B7C"/>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3">
    <w:name w:val="xl83"/>
    <w:basedOn w:val="a2"/>
    <w:rsid w:val="00386B7C"/>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2"/>
    <w:rsid w:val="00386B7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2"/>
    <w:rsid w:val="00386B7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2"/>
    <w:rsid w:val="00386B7C"/>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2"/>
    <w:rsid w:val="00386B7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2"/>
    <w:rsid w:val="00386B7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2"/>
    <w:rsid w:val="00386B7C"/>
    <w:pPr>
      <w:pBdr>
        <w:bottom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0">
    <w:name w:val="xl90"/>
    <w:basedOn w:val="a2"/>
    <w:rsid w:val="00386B7C"/>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2"/>
    <w:rsid w:val="00386B7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2"/>
    <w:rsid w:val="0038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2"/>
    <w:rsid w:val="00386B7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2"/>
    <w:rsid w:val="00386B7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a2"/>
    <w:rsid w:val="00386B7C"/>
    <w:pPr>
      <w:spacing w:before="100" w:beforeAutospacing="1" w:after="100" w:afterAutospacing="1" w:line="240" w:lineRule="auto"/>
      <w:jc w:val="both"/>
    </w:pPr>
    <w:rPr>
      <w:rFonts w:ascii="Times New Roman" w:eastAsia="Times New Roman" w:hAnsi="Times New Roman" w:cs="Times New Roman"/>
      <w:b/>
      <w:bCs/>
      <w:sz w:val="28"/>
      <w:szCs w:val="28"/>
    </w:rPr>
  </w:style>
  <w:style w:type="paragraph" w:customStyle="1" w:styleId="xl99">
    <w:name w:val="xl99"/>
    <w:basedOn w:val="a2"/>
    <w:rsid w:val="00386B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2"/>
    <w:rsid w:val="00386B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2"/>
    <w:rsid w:val="00386B7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2"/>
    <w:rsid w:val="00386B7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2"/>
    <w:rsid w:val="00386B7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2"/>
    <w:rsid w:val="00386B7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2"/>
    <w:rsid w:val="00386B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2"/>
    <w:rsid w:val="00386B7C"/>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08">
    <w:name w:val="xl108"/>
    <w:basedOn w:val="a2"/>
    <w:rsid w:val="00386B7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9">
    <w:name w:val="xl109"/>
    <w:basedOn w:val="a2"/>
    <w:rsid w:val="00386B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2"/>
    <w:rsid w:val="00386B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2"/>
    <w:rsid w:val="00386B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2"/>
    <w:rsid w:val="00386B7C"/>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2"/>
    <w:rsid w:val="00386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2"/>
    <w:rsid w:val="00386B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2"/>
    <w:rsid w:val="00386B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2"/>
    <w:rsid w:val="00386B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386B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2"/>
    <w:rsid w:val="00386B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9">
    <w:name w:val="xl119"/>
    <w:basedOn w:val="a2"/>
    <w:rsid w:val="00386B7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0">
    <w:name w:val="xl120"/>
    <w:basedOn w:val="a2"/>
    <w:rsid w:val="00386B7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1">
    <w:name w:val="xl121"/>
    <w:basedOn w:val="a2"/>
    <w:rsid w:val="00386B7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a2"/>
    <w:rsid w:val="00386B7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2"/>
    <w:rsid w:val="00386B7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2"/>
    <w:rsid w:val="00386B7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5">
    <w:name w:val="xl125"/>
    <w:basedOn w:val="a2"/>
    <w:rsid w:val="00386B7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6">
    <w:name w:val="xl126"/>
    <w:basedOn w:val="a2"/>
    <w:rsid w:val="00386B7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2"/>
    <w:rsid w:val="00386B7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2"/>
    <w:rsid w:val="00386B7C"/>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2"/>
    <w:rsid w:val="00386B7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30">
    <w:name w:val="xl130"/>
    <w:basedOn w:val="a2"/>
    <w:rsid w:val="00386B7C"/>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31">
    <w:name w:val="xl131"/>
    <w:basedOn w:val="a2"/>
    <w:rsid w:val="00386B7C"/>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2">
    <w:name w:val="xl132"/>
    <w:basedOn w:val="a2"/>
    <w:rsid w:val="00386B7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3">
    <w:name w:val="xl133"/>
    <w:basedOn w:val="a2"/>
    <w:rsid w:val="00386B7C"/>
    <w:pP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134">
    <w:name w:val="xl134"/>
    <w:basedOn w:val="a2"/>
    <w:rsid w:val="00386B7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2"/>
    <w:rsid w:val="00386B7C"/>
    <w:pPr>
      <w:spacing w:before="100" w:beforeAutospacing="1" w:after="100" w:afterAutospacing="1" w:line="240" w:lineRule="auto"/>
    </w:pPr>
    <w:rPr>
      <w:rFonts w:ascii="Calibri" w:eastAsia="Times New Roman" w:hAnsi="Calibri" w:cs="Calibri"/>
    </w:rPr>
  </w:style>
  <w:style w:type="paragraph" w:customStyle="1" w:styleId="xl136">
    <w:name w:val="xl136"/>
    <w:basedOn w:val="a2"/>
    <w:rsid w:val="00386B7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2"/>
    <w:rsid w:val="00386B7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2"/>
    <w:rsid w:val="0038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2"/>
    <w:rsid w:val="00386B7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a0">
    <w:name w:val="Раздел"/>
    <w:basedOn w:val="a2"/>
    <w:rsid w:val="00386B7C"/>
    <w:pPr>
      <w:numPr>
        <w:numId w:val="45"/>
      </w:numPr>
      <w:spacing w:after="0" w:line="240" w:lineRule="auto"/>
    </w:pPr>
    <w:rPr>
      <w:rFonts w:ascii="Times New Roman" w:eastAsia="Times New Roman" w:hAnsi="Times New Roman" w:cs="Times New Roman"/>
      <w:sz w:val="24"/>
      <w:szCs w:val="24"/>
    </w:rPr>
  </w:style>
  <w:style w:type="paragraph" w:customStyle="1" w:styleId="a1">
    <w:name w:val="Статья"/>
    <w:basedOn w:val="a2"/>
    <w:rsid w:val="00386B7C"/>
    <w:pPr>
      <w:numPr>
        <w:ilvl w:val="1"/>
        <w:numId w:val="45"/>
      </w:numPr>
      <w:spacing w:after="0" w:line="240" w:lineRule="auto"/>
    </w:pPr>
    <w:rPr>
      <w:rFonts w:ascii="Times New Roman" w:eastAsia="Times New Roman" w:hAnsi="Times New Roman" w:cs="Times New Roman"/>
      <w:sz w:val="24"/>
      <w:szCs w:val="24"/>
    </w:rPr>
  </w:style>
  <w:style w:type="paragraph" w:customStyle="1" w:styleId="font6">
    <w:name w:val="font6"/>
    <w:basedOn w:val="a2"/>
    <w:rsid w:val="00386B7C"/>
    <w:pPr>
      <w:spacing w:before="100" w:beforeAutospacing="1" w:after="100" w:afterAutospacing="1" w:line="240" w:lineRule="auto"/>
    </w:pPr>
    <w:rPr>
      <w:rFonts w:ascii="Arial" w:eastAsia="Times New Roman" w:hAnsi="Arial" w:cs="Arial"/>
      <w:sz w:val="16"/>
      <w:szCs w:val="16"/>
    </w:rPr>
  </w:style>
  <w:style w:type="paragraph" w:styleId="aff8">
    <w:name w:val="List Paragraph"/>
    <w:basedOn w:val="a2"/>
    <w:uiPriority w:val="34"/>
    <w:qFormat/>
    <w:rsid w:val="00386B7C"/>
    <w:pPr>
      <w:ind w:left="720"/>
      <w:contextualSpacing/>
    </w:pPr>
    <w:rPr>
      <w:rFonts w:ascii="Calibri" w:eastAsia="Times New Roman" w:hAnsi="Calibri" w:cs="Times New Roman"/>
    </w:rPr>
  </w:style>
  <w:style w:type="character" w:customStyle="1" w:styleId="EmailStyle183">
    <w:name w:val="EmailStyle1831"/>
    <w:aliases w:val="EmailStyle1831"/>
    <w:basedOn w:val="a3"/>
    <w:semiHidden/>
    <w:personal/>
    <w:personalReply/>
    <w:rsid w:val="00386B7C"/>
    <w:rPr>
      <w:rFonts w:ascii="Arial" w:hAnsi="Arial" w:cs="Arial"/>
      <w:color w:val="000080"/>
      <w:sz w:val="20"/>
      <w:szCs w:val="20"/>
    </w:rPr>
  </w:style>
  <w:style w:type="paragraph" w:customStyle="1" w:styleId="19">
    <w:name w:val="Знак Знак1 Знак"/>
    <w:basedOn w:val="a2"/>
    <w:rsid w:val="00386B7C"/>
    <w:pPr>
      <w:spacing w:after="160" w:line="240" w:lineRule="exact"/>
    </w:pPr>
    <w:rPr>
      <w:rFonts w:ascii="Tahoma" w:eastAsia="Times New Roman" w:hAnsi="Tahoma" w:cs="Tahoma"/>
      <w:sz w:val="18"/>
      <w:szCs w:val="18"/>
      <w:lang w:val="en-US" w:eastAsia="en-US"/>
    </w:rPr>
  </w:style>
  <w:style w:type="paragraph" w:customStyle="1" w:styleId="aff9">
    <w:name w:val="Знак Знак Знак"/>
    <w:basedOn w:val="a2"/>
    <w:rsid w:val="00386B7C"/>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2"/>
    <w:qFormat/>
    <w:rsid w:val="00386B7C"/>
    <w:pPr>
      <w:spacing w:after="0" w:line="240" w:lineRule="auto"/>
      <w:ind w:left="720"/>
    </w:pPr>
    <w:rPr>
      <w:rFonts w:ascii="Times New Roman" w:eastAsia="Times New Roman" w:hAnsi="Times New Roman" w:cs="Times New Roman"/>
      <w:sz w:val="28"/>
      <w:szCs w:val="28"/>
    </w:rPr>
  </w:style>
  <w:style w:type="character" w:customStyle="1" w:styleId="70">
    <w:name w:val="Знак Знак7"/>
    <w:basedOn w:val="a3"/>
    <w:rsid w:val="00386B7C"/>
    <w:rPr>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7530</Words>
  <Characters>42922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6</cp:revision>
  <cp:lastPrinted>2013-01-15T05:07:00Z</cp:lastPrinted>
  <dcterms:created xsi:type="dcterms:W3CDTF">2013-01-14T12:32:00Z</dcterms:created>
  <dcterms:modified xsi:type="dcterms:W3CDTF">2013-01-15T05:15:00Z</dcterms:modified>
</cp:coreProperties>
</file>