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B7" w:rsidRPr="00CC79B7" w:rsidRDefault="00CC79B7" w:rsidP="00CC79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CC79B7">
        <w:rPr>
          <w:rFonts w:ascii="Arial" w:eastAsia="Times New Roman" w:hAnsi="Arial" w:cs="Arial"/>
          <w:b/>
          <w:u w:val="single"/>
          <w:lang w:eastAsia="ru-RU"/>
        </w:rPr>
        <w:t>Запрос от Участника:</w:t>
      </w:r>
    </w:p>
    <w:p w:rsidR="00CC79B7" w:rsidRPr="00CC79B7" w:rsidRDefault="00CC79B7" w:rsidP="00CC79B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C79B7">
        <w:rPr>
          <w:rFonts w:ascii="Arial" w:eastAsia="Times New Roman" w:hAnsi="Arial" w:cs="Arial"/>
          <w:lang w:eastAsia="ru-RU"/>
        </w:rPr>
        <w:t xml:space="preserve">Просим разъяснить следующее: в аукционной документации на поставку лакокрасочной продукции № В-8.2.13 к поставке заявлена эмаль Метакрас-1422 или эквивалент и эмаль </w:t>
      </w:r>
      <w:proofErr w:type="spellStart"/>
      <w:r w:rsidRPr="00CC79B7">
        <w:rPr>
          <w:rFonts w:ascii="Arial" w:eastAsia="Times New Roman" w:hAnsi="Arial" w:cs="Arial"/>
          <w:lang w:eastAsia="ru-RU"/>
        </w:rPr>
        <w:t>Метакрас</w:t>
      </w:r>
      <w:proofErr w:type="spellEnd"/>
      <w:r w:rsidRPr="00CC79B7">
        <w:rPr>
          <w:rFonts w:ascii="Arial" w:eastAsia="Times New Roman" w:hAnsi="Arial" w:cs="Arial"/>
          <w:lang w:eastAsia="ru-RU"/>
        </w:rPr>
        <w:t xml:space="preserve"> 1423 </w:t>
      </w:r>
      <w:proofErr w:type="spellStart"/>
      <w:r w:rsidRPr="00CC79B7">
        <w:rPr>
          <w:rFonts w:ascii="Arial" w:eastAsia="Times New Roman" w:hAnsi="Arial" w:cs="Arial"/>
          <w:lang w:val="en-US" w:eastAsia="ru-RU"/>
        </w:rPr>
        <w:t>Thixo</w:t>
      </w:r>
      <w:proofErr w:type="spellEnd"/>
      <w:r w:rsidRPr="00CC79B7">
        <w:rPr>
          <w:rFonts w:ascii="Arial" w:eastAsia="Times New Roman" w:hAnsi="Arial" w:cs="Arial"/>
          <w:lang w:eastAsia="ru-RU"/>
        </w:rPr>
        <w:t xml:space="preserve"> или эквивалент.</w:t>
      </w:r>
    </w:p>
    <w:p w:rsidR="00CC79B7" w:rsidRPr="00CC79B7" w:rsidRDefault="00CC79B7" w:rsidP="00CC79B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C79B7">
        <w:rPr>
          <w:rFonts w:ascii="Arial" w:eastAsia="Times New Roman" w:hAnsi="Arial" w:cs="Arial"/>
          <w:lang w:eastAsia="ru-RU"/>
        </w:rPr>
        <w:t xml:space="preserve">Чтобы предложить к поставке эквивалент данной эмали, необходимо иметь технические показатели на эмаль </w:t>
      </w:r>
      <w:proofErr w:type="spellStart"/>
      <w:r w:rsidRPr="00CC79B7">
        <w:rPr>
          <w:rFonts w:ascii="Arial" w:eastAsia="Times New Roman" w:hAnsi="Arial" w:cs="Arial"/>
          <w:lang w:eastAsia="ru-RU"/>
        </w:rPr>
        <w:t>Метакрас</w:t>
      </w:r>
      <w:proofErr w:type="spellEnd"/>
      <w:r w:rsidRPr="00CC79B7">
        <w:rPr>
          <w:rFonts w:ascii="Arial" w:eastAsia="Times New Roman" w:hAnsi="Arial" w:cs="Arial"/>
          <w:lang w:eastAsia="ru-RU"/>
        </w:rPr>
        <w:t>.</w:t>
      </w:r>
    </w:p>
    <w:p w:rsidR="00CC79B7" w:rsidRPr="00CC79B7" w:rsidRDefault="00CC79B7" w:rsidP="00CC79B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C79B7">
        <w:rPr>
          <w:rFonts w:ascii="Arial" w:eastAsia="Times New Roman" w:hAnsi="Arial" w:cs="Arial"/>
          <w:lang w:eastAsia="ru-RU"/>
        </w:rPr>
        <w:t xml:space="preserve">В свете вышесказанного, просим Вас </w:t>
      </w:r>
      <w:proofErr w:type="gramStart"/>
      <w:r w:rsidRPr="00CC79B7">
        <w:rPr>
          <w:rFonts w:ascii="Arial" w:eastAsia="Times New Roman" w:hAnsi="Arial" w:cs="Arial"/>
          <w:lang w:eastAsia="ru-RU"/>
        </w:rPr>
        <w:t>предоставить технические характеристики</w:t>
      </w:r>
      <w:proofErr w:type="gramEnd"/>
      <w:r w:rsidRPr="00CC79B7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CC79B7">
        <w:rPr>
          <w:rFonts w:ascii="Arial" w:eastAsia="Times New Roman" w:hAnsi="Arial" w:cs="Arial"/>
          <w:lang w:eastAsia="ru-RU"/>
        </w:rPr>
        <w:t>Метакрас</w:t>
      </w:r>
      <w:proofErr w:type="spellEnd"/>
      <w:r w:rsidRPr="00CC79B7">
        <w:rPr>
          <w:rFonts w:ascii="Arial" w:eastAsia="Times New Roman" w:hAnsi="Arial" w:cs="Arial"/>
          <w:lang w:eastAsia="ru-RU"/>
        </w:rPr>
        <w:t xml:space="preserve"> -1422, 1423.</w:t>
      </w:r>
    </w:p>
    <w:p w:rsidR="00CC79B7" w:rsidRPr="00CC79B7" w:rsidRDefault="00CC79B7" w:rsidP="00DE34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80"/>
          <w:u w:val="single"/>
          <w:lang w:eastAsia="ru-RU"/>
        </w:rPr>
      </w:pPr>
      <w:r w:rsidRPr="00CC79B7">
        <w:rPr>
          <w:rFonts w:ascii="Arial" w:eastAsia="Times New Roman" w:hAnsi="Arial" w:cs="Arial"/>
          <w:b/>
          <w:color w:val="000080"/>
          <w:u w:val="single"/>
          <w:lang w:eastAsia="ru-RU"/>
        </w:rPr>
        <w:t>Разъяснение от Заказчика:</w:t>
      </w:r>
    </w:p>
    <w:p w:rsidR="00DE3484" w:rsidRPr="00CC79B7" w:rsidRDefault="00DE3484" w:rsidP="00DE34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CC79B7">
        <w:rPr>
          <w:rFonts w:ascii="Arial" w:eastAsia="Times New Roman" w:hAnsi="Arial" w:cs="Arial"/>
          <w:color w:val="000080"/>
          <w:lang w:eastAsia="ru-RU"/>
        </w:rPr>
        <w:t xml:space="preserve">В расчете цены заявки на поставку продукции (форма 2) напротив позиций с краской </w:t>
      </w:r>
      <w:proofErr w:type="spellStart"/>
      <w:r w:rsidRPr="00CC79B7">
        <w:rPr>
          <w:rFonts w:ascii="Arial" w:eastAsia="Times New Roman" w:hAnsi="Arial" w:cs="Arial"/>
          <w:color w:val="000080"/>
          <w:lang w:eastAsia="ru-RU"/>
        </w:rPr>
        <w:t>Метакрас</w:t>
      </w:r>
      <w:proofErr w:type="spellEnd"/>
      <w:r w:rsidRPr="00CC79B7">
        <w:rPr>
          <w:rFonts w:ascii="Arial" w:eastAsia="Times New Roman" w:hAnsi="Arial" w:cs="Arial"/>
          <w:color w:val="000080"/>
          <w:lang w:eastAsia="ru-RU"/>
        </w:rPr>
        <w:t xml:space="preserve"> указан ГОСТ </w:t>
      </w:r>
      <w:proofErr w:type="gramStart"/>
      <w:r w:rsidRPr="00CC79B7">
        <w:rPr>
          <w:rFonts w:ascii="Arial" w:eastAsia="Times New Roman" w:hAnsi="Arial" w:cs="Arial"/>
          <w:color w:val="000080"/>
          <w:lang w:eastAsia="ru-RU"/>
        </w:rPr>
        <w:t>Р</w:t>
      </w:r>
      <w:proofErr w:type="gramEnd"/>
      <w:r w:rsidRPr="00CC79B7">
        <w:rPr>
          <w:rFonts w:ascii="Arial" w:eastAsia="Times New Roman" w:hAnsi="Arial" w:cs="Arial"/>
          <w:color w:val="000080"/>
          <w:lang w:eastAsia="ru-RU"/>
        </w:rPr>
        <w:t xml:space="preserve"> 51691-2000. Все характеристики должны соответствовать этому </w:t>
      </w:r>
      <w:proofErr w:type="spellStart"/>
      <w:r w:rsidRPr="00CC79B7">
        <w:rPr>
          <w:rFonts w:ascii="Arial" w:eastAsia="Times New Roman" w:hAnsi="Arial" w:cs="Arial"/>
          <w:color w:val="000080"/>
          <w:lang w:eastAsia="ru-RU"/>
        </w:rPr>
        <w:t>ГОСТу</w:t>
      </w:r>
      <w:proofErr w:type="spellEnd"/>
      <w:r w:rsidRPr="00CC79B7">
        <w:rPr>
          <w:rFonts w:ascii="Arial" w:eastAsia="Times New Roman" w:hAnsi="Arial" w:cs="Arial"/>
          <w:color w:val="000080"/>
          <w:lang w:eastAsia="ru-RU"/>
        </w:rPr>
        <w:t>.</w:t>
      </w:r>
    </w:p>
    <w:p w:rsidR="00DE3484" w:rsidRPr="00DE3484" w:rsidRDefault="00DE3484"/>
    <w:sectPr w:rsidR="00DE3484" w:rsidRPr="00DE3484" w:rsidSect="00CC79B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484"/>
    <w:rsid w:val="002C6412"/>
    <w:rsid w:val="0046399C"/>
    <w:rsid w:val="004967E8"/>
    <w:rsid w:val="004F3F13"/>
    <w:rsid w:val="00551907"/>
    <w:rsid w:val="00A51105"/>
    <w:rsid w:val="00CC79B7"/>
    <w:rsid w:val="00D03293"/>
    <w:rsid w:val="00D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v.sivec</dc:creator>
  <cp:keywords/>
  <dc:description/>
  <cp:lastModifiedBy>v.sivec</cp:lastModifiedBy>
  <cp:revision>3</cp:revision>
  <dcterms:created xsi:type="dcterms:W3CDTF">2012-12-10T12:26:00Z</dcterms:created>
  <dcterms:modified xsi:type="dcterms:W3CDTF">2012-12-10T12:28:00Z</dcterms:modified>
</cp:coreProperties>
</file>