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</w:t>
      </w:r>
      <w:r w:rsidR="0066609B"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7D4FF0">
        <w:rPr>
          <w:rFonts w:ascii="Times New Roman" w:hAnsi="Times New Roman" w:cs="Times New Roman"/>
          <w:sz w:val="24"/>
          <w:szCs w:val="24"/>
        </w:rPr>
        <w:t xml:space="preserve">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</w:t>
      </w:r>
      <w:r w:rsidR="00B16847" w:rsidRPr="00B16847">
        <w:rPr>
          <w:rFonts w:ascii="Times New Roman" w:hAnsi="Times New Roman" w:cs="Times New Roman"/>
          <w:sz w:val="24"/>
          <w:szCs w:val="24"/>
        </w:rPr>
        <w:t>Пр</w:t>
      </w:r>
      <w:r w:rsidR="002D52FA">
        <w:rPr>
          <w:rFonts w:ascii="Times New Roman" w:hAnsi="Times New Roman" w:cs="Times New Roman"/>
          <w:sz w:val="24"/>
          <w:szCs w:val="24"/>
        </w:rPr>
        <w:t>иказ №</w:t>
      </w:r>
      <w:r w:rsidR="0066609B">
        <w:rPr>
          <w:rFonts w:ascii="Times New Roman" w:hAnsi="Times New Roman" w:cs="Times New Roman"/>
          <w:sz w:val="24"/>
          <w:szCs w:val="24"/>
        </w:rPr>
        <w:t xml:space="preserve"> </w:t>
      </w:r>
      <w:r w:rsidR="002D52FA">
        <w:rPr>
          <w:rFonts w:ascii="Times New Roman" w:hAnsi="Times New Roman" w:cs="Times New Roman"/>
          <w:sz w:val="24"/>
          <w:szCs w:val="24"/>
        </w:rPr>
        <w:t>111</w:t>
      </w:r>
      <w:r w:rsidR="00BC7B96">
        <w:rPr>
          <w:rFonts w:ascii="Times New Roman" w:hAnsi="Times New Roman" w:cs="Times New Roman"/>
          <w:sz w:val="24"/>
          <w:szCs w:val="24"/>
        </w:rPr>
        <w:t xml:space="preserve"> </w:t>
      </w:r>
      <w:r w:rsidR="0066609B">
        <w:rPr>
          <w:rFonts w:ascii="Times New Roman" w:hAnsi="Times New Roman" w:cs="Times New Roman"/>
          <w:sz w:val="24"/>
          <w:szCs w:val="24"/>
        </w:rPr>
        <w:t>от 12 октября 2020 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4BF" w:rsidRPr="006D3AEE" w:rsidRDefault="00E634BF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435526" w:rsidRPr="006D3AEE" w:rsidRDefault="00B16847" w:rsidP="00B168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847"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A12" w:rsidRPr="006D3AEE" w:rsidRDefault="00F00A12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47" w:rsidRDefault="00B16847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47" w:rsidRDefault="00B16847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47" w:rsidRDefault="00B16847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6847" w:rsidRDefault="00B16847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3F61B3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84070">
          <w:pPr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084070" w:rsidRDefault="00467DFA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932450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0840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4070" w:rsidRDefault="002D52F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1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084070">
              <w:rPr>
                <w:noProof/>
                <w:webHidden/>
              </w:rPr>
              <w:tab/>
            </w:r>
            <w:r w:rsidR="00467DFA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_Toc46932451 \h </w:instrText>
            </w:r>
            <w:r w:rsidR="00467DFA">
              <w:rPr>
                <w:noProof/>
                <w:webHidden/>
              </w:rPr>
            </w:r>
            <w:r w:rsidR="00467DFA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3</w:t>
            </w:r>
            <w:r w:rsidR="00467DFA">
              <w:rPr>
                <w:noProof/>
                <w:webHidden/>
              </w:rPr>
              <w:fldChar w:fldCharType="end"/>
            </w:r>
          </w:hyperlink>
        </w:p>
        <w:p w:rsidR="00084070" w:rsidRDefault="002D52F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2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084070">
              <w:rPr>
                <w:noProof/>
                <w:webHidden/>
              </w:rPr>
              <w:tab/>
            </w:r>
            <w:r w:rsidR="00467DFA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_Toc46932452 \h </w:instrText>
            </w:r>
            <w:r w:rsidR="00467DFA">
              <w:rPr>
                <w:noProof/>
                <w:webHidden/>
              </w:rPr>
            </w:r>
            <w:r w:rsidR="00467DFA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5</w:t>
            </w:r>
            <w:r w:rsidR="00467DFA">
              <w:rPr>
                <w:noProof/>
                <w:webHidden/>
              </w:rPr>
              <w:fldChar w:fldCharType="end"/>
            </w:r>
          </w:hyperlink>
        </w:p>
        <w:p w:rsidR="00084070" w:rsidRDefault="002D52F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3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084070">
              <w:rPr>
                <w:noProof/>
                <w:webHidden/>
              </w:rPr>
              <w:tab/>
            </w:r>
            <w:r w:rsidR="00467DFA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_Toc46932453 \h </w:instrText>
            </w:r>
            <w:r w:rsidR="00467DFA">
              <w:rPr>
                <w:noProof/>
                <w:webHidden/>
              </w:rPr>
            </w:r>
            <w:r w:rsidR="00467DFA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6</w:t>
            </w:r>
            <w:r w:rsidR="00467DFA">
              <w:rPr>
                <w:noProof/>
                <w:webHidden/>
              </w:rPr>
              <w:fldChar w:fldCharType="end"/>
            </w:r>
          </w:hyperlink>
        </w:p>
        <w:p w:rsidR="00084070" w:rsidRDefault="002D52F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4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084070">
              <w:rPr>
                <w:noProof/>
                <w:webHidden/>
              </w:rPr>
              <w:tab/>
            </w:r>
            <w:r w:rsidR="00467DFA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_Toc46932454 \h </w:instrText>
            </w:r>
            <w:r w:rsidR="00467DFA">
              <w:rPr>
                <w:noProof/>
                <w:webHidden/>
              </w:rPr>
            </w:r>
            <w:r w:rsidR="00467DFA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13</w:t>
            </w:r>
            <w:r w:rsidR="00467DFA">
              <w:rPr>
                <w:noProof/>
                <w:webHidden/>
              </w:rPr>
              <w:fldChar w:fldCharType="end"/>
            </w:r>
          </w:hyperlink>
        </w:p>
        <w:p w:rsidR="00084070" w:rsidRDefault="002D52F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5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084070">
              <w:rPr>
                <w:noProof/>
                <w:webHidden/>
              </w:rPr>
              <w:tab/>
            </w:r>
            <w:r w:rsidR="00467DFA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_Toc46932455 \h </w:instrText>
            </w:r>
            <w:r w:rsidR="00467DFA">
              <w:rPr>
                <w:noProof/>
                <w:webHidden/>
              </w:rPr>
            </w:r>
            <w:r w:rsidR="00467DFA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14</w:t>
            </w:r>
            <w:r w:rsidR="00467DFA">
              <w:rPr>
                <w:noProof/>
                <w:webHidden/>
              </w:rPr>
              <w:fldChar w:fldCharType="end"/>
            </w:r>
          </w:hyperlink>
        </w:p>
        <w:p w:rsidR="00084070" w:rsidRDefault="002D52FA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46932456" w:history="1">
            <w:r w:rsidR="00084070" w:rsidRPr="008E1F93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Порядок допуска биржевого товара к организованным торгам</w:t>
            </w:r>
            <w:r w:rsidR="00084070">
              <w:rPr>
                <w:noProof/>
                <w:webHidden/>
              </w:rPr>
              <w:tab/>
            </w:r>
            <w:r w:rsidR="00467DFA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_Toc46932456 \h </w:instrText>
            </w:r>
            <w:r w:rsidR="00467DFA">
              <w:rPr>
                <w:noProof/>
                <w:webHidden/>
              </w:rPr>
            </w:r>
            <w:r w:rsidR="00467DFA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15</w:t>
            </w:r>
            <w:r w:rsidR="00467DFA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467DFA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Default="002066A2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9B163F" w:rsidRPr="002066A2" w:rsidRDefault="009B163F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3471C" w:rsidRDefault="002D52FA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1" w:history="1"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</w:t>
        </w:r>
        <w:r w:rsidR="007F124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е</w:t>
        </w:r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№1. Перечень биржевых товаров</w:t>
        </w:r>
        <w:r w:rsidR="008D07F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, допущенных к торгам</w:t>
        </w:r>
      </w:hyperlink>
    </w:p>
    <w:p w:rsidR="002066A2" w:rsidRDefault="002D52FA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а" w:history="1"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</w:t>
        </w:r>
        <w:r w:rsidR="00376E34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2</w:t>
        </w:r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а</w:t>
        </w:r>
        <w:r w:rsidR="00424C40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. Перечень базисов поставки при </w:t>
        </w:r>
        <w:r w:rsidR="002066A2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способе поставки франко-вагон станция отправления</w:t>
        </w:r>
      </w:hyperlink>
    </w:p>
    <w:p w:rsidR="00682ED1" w:rsidRDefault="002D52FA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б" w:history="1"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№2б. Перечень базисов поставки при способе поставки франко-</w:t>
        </w:r>
        <w:r w:rsidR="001C27C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вагон станция </w:t>
        </w:r>
        <w:r w:rsidR="00682ED1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назначения</w:t>
        </w:r>
      </w:hyperlink>
    </w:p>
    <w:p w:rsidR="001C27CC" w:rsidRDefault="002D52FA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в" w:history="1">
        <w:r w:rsidR="001C27C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№2в. Перечень базисов поставки при способе поставки франко-склад покупателя</w:t>
        </w:r>
      </w:hyperlink>
    </w:p>
    <w:p w:rsidR="00FA2565" w:rsidRPr="00122EBB" w:rsidRDefault="002D52FA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г" w:history="1"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№2г. Перечень базисов поставки при способах поставки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CIP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CIF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CFR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, </w:t>
        </w:r>
        <w:r w:rsidR="00FA2565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  <w:lang w:val="en-US"/>
          </w:rPr>
          <w:t>FOB</w:t>
        </w:r>
      </w:hyperlink>
    </w:p>
    <w:p w:rsidR="00A45C6D" w:rsidRPr="00B80E95" w:rsidRDefault="002D52FA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2д" w:history="1">
        <w:r w:rsidR="00A45C6D" w:rsidRPr="00212E06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№2д. Перечень базисов поставки при способе поставки франко-склад продавца</w:t>
        </w:r>
        <w:r w:rsidR="00DB073C" w:rsidRPr="00212E06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и доставка автотранспортом поставщика</w:t>
        </w:r>
      </w:hyperlink>
    </w:p>
    <w:p w:rsidR="008D07FE" w:rsidRDefault="002D52FA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3" w:history="1">
        <w:r w:rsidR="008D07F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Приложение №3. Форма заявления на допуск биржевого товара</w:t>
        </w:r>
        <w:r w:rsidR="004E413E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 к организованным торгам</w:t>
        </w:r>
      </w:hyperlink>
    </w:p>
    <w:p w:rsidR="00A45C6D" w:rsidRPr="002066A2" w:rsidRDefault="002D52FA" w:rsidP="00B6636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hyperlink w:anchor="_Приложение_№_4" w:history="1">
        <w:r w:rsidR="00A45C6D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 xml:space="preserve">Приложение №4 Форма заявления на допуск биржевого инструмента </w:t>
        </w:r>
        <w:r w:rsidR="00B6636C" w:rsidRPr="00B6636C">
          <w:rPr>
            <w:rStyle w:val="ab"/>
            <w:rFonts w:ascii="Times New Roman" w:eastAsiaTheme="majorEastAsia" w:hAnsi="Times New Roman" w:cs="Times New Roman"/>
            <w:bCs/>
            <w:sz w:val="24"/>
            <w:szCs w:val="24"/>
          </w:rPr>
          <w:t>к организованным торгам</w:t>
        </w:r>
      </w:hyperlink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46932450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4693245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</w:t>
      </w:r>
      <w:r w:rsidR="00F71190">
        <w:rPr>
          <w:rFonts w:ascii="Times New Roman" w:hAnsi="Times New Roman" w:cs="Times New Roman"/>
          <w:sz w:val="24"/>
          <w:szCs w:val="24"/>
        </w:rPr>
        <w:t xml:space="preserve"> биржевом инструменте</w:t>
      </w:r>
      <w:r w:rsidR="00B62F7D">
        <w:rPr>
          <w:rFonts w:ascii="Times New Roman" w:hAnsi="Times New Roman" w:cs="Times New Roman"/>
          <w:sz w:val="24"/>
          <w:szCs w:val="24"/>
        </w:rPr>
        <w:t>, допущенном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E634BF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7E7EDC" w:rsidRPr="007E7EDC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4693245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F71190">
        <w:rPr>
          <w:rFonts w:ascii="Times New Roman" w:hAnsi="Times New Roman" w:cs="Times New Roman"/>
          <w:sz w:val="24"/>
          <w:szCs w:val="24"/>
        </w:rPr>
        <w:t>биржевом инструменте</w:t>
      </w:r>
      <w:r>
        <w:rPr>
          <w:rFonts w:ascii="Times New Roman" w:hAnsi="Times New Roman" w:cs="Times New Roman"/>
          <w:sz w:val="24"/>
          <w:szCs w:val="24"/>
        </w:rPr>
        <w:t>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9D79CE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251472" w:rsidRPr="005016DD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251472" w:rsidRPr="009D79CE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Default="00251472" w:rsidP="002514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251472" w:rsidRPr="00CA4F33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251472" w:rsidRDefault="00251472" w:rsidP="00251472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51472" w:rsidRPr="009D79CE" w:rsidTr="00FA613E">
        <w:tc>
          <w:tcPr>
            <w:tcW w:w="534" w:type="dxa"/>
          </w:tcPr>
          <w:p w:rsidR="00251472" w:rsidRPr="009D79CE" w:rsidRDefault="00251472" w:rsidP="00251472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51472" w:rsidRPr="003823DB" w:rsidRDefault="00251472" w:rsidP="002514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 xml:space="preserve">вывоз автотранспортом  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на условиях </w:t>
            </w:r>
            <w:r w:rsidR="00C35810" w:rsidRPr="003823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23DB">
              <w:rPr>
                <w:rFonts w:ascii="Times New Roman" w:hAnsi="Times New Roman"/>
                <w:bCs/>
                <w:sz w:val="24"/>
                <w:szCs w:val="24"/>
              </w:rPr>
              <w:t>организации доставки Поставщиком</w:t>
            </w:r>
          </w:p>
        </w:tc>
        <w:tc>
          <w:tcPr>
            <w:tcW w:w="1134" w:type="dxa"/>
          </w:tcPr>
          <w:p w:rsidR="00251472" w:rsidRPr="003823DB" w:rsidRDefault="00251472" w:rsidP="002514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DB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251472" w:rsidRPr="003823DB" w:rsidRDefault="00591D0A" w:rsidP="00591D0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</w:t>
            </w:r>
            <w:r w:rsidR="004D5CD4" w:rsidRPr="00B05D9A">
              <w:rPr>
                <w:rFonts w:ascii="Times New Roman" w:hAnsi="Times New Roman"/>
                <w:color w:val="000000"/>
                <w:sz w:val="24"/>
                <w:szCs w:val="24"/>
              </w:rPr>
              <w:t>2д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56245D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9602F1" w:rsidRPr="0056245D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6932453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одной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>
              <w:rPr>
                <w:rFonts w:ascii="Times New Roman" w:hAnsi="Times New Roman" w:cs="Times New Roman"/>
                <w:color w:val="000000"/>
              </w:rPr>
              <w:t>е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  <w:r w:rsidR="00034D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4D9F" w:rsidRPr="009133C7" w:rsidRDefault="00034D9F" w:rsidP="00034D9F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</w:t>
            </w:r>
            <w:r w:rsidR="00A934A3">
              <w:rPr>
                <w:rFonts w:ascii="Times New Roman" w:hAnsi="Times New Roman" w:cs="Times New Roman"/>
                <w:color w:val="000000"/>
              </w:rPr>
              <w:t>ных пеллет равен 1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одной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>
              <w:rPr>
                <w:rFonts w:ascii="Times New Roman" w:hAnsi="Times New Roman" w:cs="Times New Roman"/>
                <w:color w:val="000000"/>
              </w:rPr>
              <w:t>е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A934A3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 (</w:t>
            </w:r>
            <w:r w:rsidR="00A934A3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A934A3">
              <w:rPr>
                <w:rFonts w:ascii="Times New Roman" w:hAnsi="Times New Roman" w:cs="Times New Roman"/>
                <w:color w:val="000000"/>
              </w:rPr>
              <w:t>ому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древесных пеллет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одной</w:t>
            </w:r>
            <w:r w:rsidRPr="0066609B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е</w:t>
            </w:r>
            <w:r w:rsidRPr="0066609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щепы древесной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66609B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ому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 метрам плотной массы (плотным кубическим метрам).</w:t>
            </w:r>
          </w:p>
          <w:p w:rsidR="00023800" w:rsidRPr="0066609B" w:rsidRDefault="00023800" w:rsidP="00A03E8D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хлыстов древесных равен 1 (</w:t>
            </w:r>
            <w:r w:rsidR="00A03E8D" w:rsidRPr="0066609B">
              <w:rPr>
                <w:rFonts w:ascii="Times New Roman" w:hAnsi="Times New Roman" w:cs="Times New Roman"/>
                <w:color w:val="000000"/>
              </w:rPr>
              <w:t>одному) кубическому метру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66609B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66609B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t>для древесных пеллет равен 1 (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одной</w:t>
            </w:r>
            <w:r w:rsidRPr="0066609B">
              <w:rPr>
                <w:rFonts w:ascii="Times New Roman" w:hAnsi="Times New Roman" w:cs="Times New Roman"/>
                <w:color w:val="000000"/>
              </w:rPr>
              <w:t>) тонн</w:t>
            </w:r>
            <w:r w:rsidR="00A934A3" w:rsidRPr="0066609B">
              <w:rPr>
                <w:rFonts w:ascii="Times New Roman" w:hAnsi="Times New Roman" w:cs="Times New Roman"/>
                <w:color w:val="000000"/>
              </w:rPr>
              <w:t>е</w:t>
            </w:r>
            <w:r w:rsidRPr="0066609B">
              <w:rPr>
                <w:rFonts w:ascii="Times New Roman" w:hAnsi="Times New Roman" w:cs="Times New Roman"/>
                <w:color w:val="000000"/>
              </w:rPr>
              <w:t>;</w:t>
            </w:r>
            <w:r w:rsidR="007E7EDC" w:rsidRPr="006660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66609B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09B">
              <w:rPr>
                <w:rFonts w:ascii="Times New Roman" w:hAnsi="Times New Roman" w:cs="Times New Roman"/>
                <w:color w:val="000000"/>
              </w:rPr>
              <w:lastRenderedPageBreak/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3823DB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2007DC" w:rsidRPr="003823DB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23DB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C34146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05684A" w:rsidRPr="00B05D9A" w:rsidRDefault="0005684A" w:rsidP="0005684A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05684A" w:rsidRPr="00B05D9A" w:rsidRDefault="0005684A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C11041" w:rsidRPr="009133C7" w:rsidTr="00C11041">
        <w:tc>
          <w:tcPr>
            <w:tcW w:w="540" w:type="dxa"/>
          </w:tcPr>
          <w:p w:rsidR="00C11041" w:rsidRPr="009133C7" w:rsidRDefault="00C11041" w:rsidP="00F7119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</w:rPr>
              <w:t>вывоз автотранспортом    на условиях  организации доставки Поставщиком</w:t>
            </w:r>
          </w:p>
        </w:tc>
        <w:tc>
          <w:tcPr>
            <w:tcW w:w="1066" w:type="dxa"/>
          </w:tcPr>
          <w:p w:rsidR="00C11041" w:rsidRPr="003823DB" w:rsidRDefault="00C11041" w:rsidP="00F7119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823DB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3" w:type="dxa"/>
          </w:tcPr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метру;</w:t>
            </w:r>
          </w:p>
          <w:p w:rsidR="00C11041" w:rsidRPr="00B05D9A" w:rsidRDefault="00C11041" w:rsidP="00C11041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древесных пеллет равен 1 (одной) тонне;</w:t>
            </w:r>
          </w:p>
          <w:p w:rsidR="00C11041" w:rsidRPr="00B05D9A" w:rsidRDefault="00C11041" w:rsidP="00A6305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5D9A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11041" w:rsidRPr="003823DB" w:rsidRDefault="00C11041" w:rsidP="00F7119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823DB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2D52F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2D52F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2D52F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lastRenderedPageBreak/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2D52F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2D52FA">
              <w:rPr>
                <w:rFonts w:ascii="Times New Roman" w:hAnsi="Times New Roman" w:cs="Times New Roman"/>
                <w:noProof/>
              </w:rPr>
            </w:r>
            <w:r w:rsidR="002D52FA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2D52FA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2D52FA">
              <w:rPr>
                <w:rFonts w:ascii="Times New Roman" w:eastAsiaTheme="minorHAnsi" w:hAnsi="Times New Roman" w:cs="Times New Roman"/>
                <w:noProof/>
              </w:rPr>
            </w:r>
            <w:r w:rsidR="002D52FA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2D52FA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2D52FA">
              <w:rPr>
                <w:rFonts w:ascii="Times New Roman" w:eastAsiaTheme="minorHAnsi" w:hAnsi="Times New Roman" w:cs="Times New Roman"/>
                <w:noProof/>
              </w:rPr>
            </w:r>
            <w:r w:rsidR="002D52FA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lastRenderedPageBreak/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2D5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2D5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2D5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2D5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2D5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2D5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2D5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2D5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2D5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2D52F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2D52FA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46932454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НН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код 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9905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инструмента </w:t>
      </w:r>
      <w:r w:rsidR="00251472" w:rsidRPr="00251472">
        <w:rPr>
          <w:rFonts w:ascii="Times New Roman" w:hAnsi="Times New Roman" w:cs="Times New Roman"/>
          <w:color w:val="000000"/>
          <w:sz w:val="24"/>
          <w:szCs w:val="24"/>
        </w:rPr>
        <w:t>«С», «НН»</w:t>
      </w:r>
      <w:r w:rsidR="00803B7B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и «ММ» являются дополнительными и могут не применяться в коде инструмента. В этом случае</w:t>
      </w:r>
      <w:r w:rsidR="002136D5" w:rsidRPr="00251472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251472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251472"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A30674" w:rsidRDefault="00A30674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674" w:rsidRDefault="00A30674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812" w:rsidRDefault="008E181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9905CB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9072" w:type="dxa"/>
          </w:tcPr>
          <w:p w:rsidR="003E3AA4" w:rsidRPr="009D79CE" w:rsidRDefault="009905CB" w:rsidP="009905CB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поставки/исполнение обязательств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9905CB" w:rsidRPr="009D79CE" w:rsidTr="002136D5">
        <w:tc>
          <w:tcPr>
            <w:tcW w:w="675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9905CB" w:rsidRPr="009D79CE" w:rsidRDefault="009905CB" w:rsidP="009905CB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3E3AA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46932455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6D3AEE" w:rsidRPr="007A42F2" w:rsidRDefault="00D12260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693245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7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D12260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0D1" w:rsidRPr="003B5682" w:rsidRDefault="00AD70CC" w:rsidP="00BE20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3E14">
        <w:rPr>
          <w:rFonts w:ascii="Times New Roman" w:hAnsi="Times New Roman"/>
          <w:color w:val="000000"/>
          <w:sz w:val="24"/>
          <w:szCs w:val="24"/>
        </w:rPr>
        <w:t>7</w:t>
      </w:r>
      <w:r w:rsidR="00BE20D1" w:rsidRPr="00CC3E14">
        <w:rPr>
          <w:rFonts w:ascii="Times New Roman" w:hAnsi="Times New Roman"/>
          <w:color w:val="000000"/>
          <w:sz w:val="24"/>
          <w:szCs w:val="24"/>
        </w:rPr>
        <w:t>.3.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1" w:name="_Приложение_№_1"/>
      <w:bookmarkEnd w:id="11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9D79CE" w:rsidRPr="00536026" w:rsidRDefault="00B11501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294"/>
        <w:gridCol w:w="7"/>
        <w:gridCol w:w="142"/>
        <w:gridCol w:w="1427"/>
        <w:gridCol w:w="142"/>
        <w:gridCol w:w="1148"/>
        <w:gridCol w:w="142"/>
        <w:gridCol w:w="1553"/>
        <w:gridCol w:w="142"/>
        <w:gridCol w:w="2785"/>
        <w:gridCol w:w="4536"/>
      </w:tblGrid>
      <w:tr w:rsidR="009D79CE" w:rsidRPr="00531EA9" w:rsidTr="000B46DA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6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5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0B46DA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  <w:gridSpan w:val="2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gridSpan w:val="2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0B46DA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0B46DA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gridSpan w:val="2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7" w:type="dxa"/>
            <w:gridSpan w:val="2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0B46DA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0B46DA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7" w:type="dxa"/>
            <w:gridSpan w:val="2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74221" w:rsidRPr="00531EA9" w:rsidTr="000B46DA">
        <w:trPr>
          <w:trHeight w:val="438"/>
        </w:trPr>
        <w:tc>
          <w:tcPr>
            <w:tcW w:w="567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Default="00F74221" w:rsidP="00F74221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74221" w:rsidRPr="00531EA9" w:rsidRDefault="00F74221" w:rsidP="00F742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gridSpan w:val="2"/>
            <w:vMerge w:val="restart"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  <w:vMerge w:val="restart"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Желтая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F74221" w:rsidRPr="00531EA9" w:rsidTr="000B46DA">
        <w:trPr>
          <w:trHeight w:val="308"/>
        </w:trPr>
        <w:tc>
          <w:tcPr>
            <w:tcW w:w="567" w:type="dxa"/>
          </w:tcPr>
          <w:p w:rsidR="00F74221" w:rsidRPr="00531EA9" w:rsidRDefault="00F74221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F74221" w:rsidRPr="00F74221" w:rsidRDefault="00C65F70" w:rsidP="00F74221">
            <w:pPr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F74221" w:rsidRPr="00996F02">
              <w:rPr>
                <w:rFonts w:ascii="Times New Roman" w:eastAsia="Calibri" w:hAnsi="Times New Roman" w:cs="Times New Roman"/>
              </w:rPr>
              <w:t>иловочник береза желтая</w:t>
            </w:r>
          </w:p>
        </w:tc>
        <w:tc>
          <w:tcPr>
            <w:tcW w:w="1569" w:type="dxa"/>
            <w:gridSpan w:val="2"/>
            <w:vMerge/>
          </w:tcPr>
          <w:p w:rsidR="00F74221" w:rsidRPr="00531EA9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F74221" w:rsidRDefault="00F74221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F74221" w:rsidRPr="00B84D37" w:rsidRDefault="00F74221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F74221" w:rsidRPr="00B84D37" w:rsidRDefault="00F7422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531EA9" w:rsidTr="000B46DA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0B46DA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ГОСТ 22298-76. Бревна пиловочные хвойных пород,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поставляемые для экспорта. Технические требования </w:t>
            </w: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ПиловочникСоснаЭС*Д*Р*</w:t>
            </w:r>
          </w:p>
        </w:tc>
      </w:tr>
      <w:tr w:rsidR="009D79CE" w:rsidRPr="00531EA9" w:rsidTr="000B46DA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0B46DA">
        <w:trPr>
          <w:trHeight w:val="1501"/>
        </w:trPr>
        <w:tc>
          <w:tcPr>
            <w:tcW w:w="567" w:type="dxa"/>
          </w:tcPr>
          <w:p w:rsidR="009D79CE" w:rsidRPr="00531EA9" w:rsidRDefault="009D79CE" w:rsidP="0026087D">
            <w:pPr>
              <w:pStyle w:val="af0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0B46DA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5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БалансыСоснаС*Д*Р*</w:t>
            </w:r>
          </w:p>
        </w:tc>
      </w:tr>
      <w:tr w:rsidR="007E7EDC" w:rsidRPr="00531EA9" w:rsidTr="000B46DA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0B46DA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0B46DA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0B46DA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7" w:type="dxa"/>
            <w:gridSpan w:val="2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0B46DA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84263C" w:rsidP="0084263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БалансыОсина</w:t>
            </w:r>
            <w:r w:rsidR="009D79CE"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С*Д*Р*</w:t>
            </w:r>
          </w:p>
        </w:tc>
      </w:tr>
      <w:tr w:rsidR="009D79CE" w:rsidRPr="00B84D37" w:rsidTr="000B46DA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7" w:type="dxa"/>
            <w:gridSpan w:val="2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0B46DA">
        <w:trPr>
          <w:trHeight w:val="144"/>
        </w:trPr>
        <w:tc>
          <w:tcPr>
            <w:tcW w:w="567" w:type="dxa"/>
          </w:tcPr>
          <w:p w:rsidR="008758AA" w:rsidRPr="004D6129" w:rsidRDefault="0026087D" w:rsidP="0026087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</w:t>
            </w:r>
            <w:r w:rsidR="004D6129" w:rsidRPr="004D6129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8758A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3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7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5" w:type="dxa"/>
          </w:tcPr>
          <w:p w:rsidR="008758AA" w:rsidRPr="00A11F47" w:rsidRDefault="008758AA" w:rsidP="00A3067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26087D">
        <w:trPr>
          <w:trHeight w:val="144"/>
        </w:trPr>
        <w:tc>
          <w:tcPr>
            <w:tcW w:w="567" w:type="dxa"/>
          </w:tcPr>
          <w:p w:rsidR="009D79CE" w:rsidRPr="004D6129" w:rsidRDefault="0026087D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B46DA" w:rsidRPr="004D6129">
              <w:rPr>
                <w:rFonts w:ascii="Times New Roman" w:eastAsia="Calibri" w:hAnsi="Times New Roman" w:cs="Times New Roman"/>
                <w:color w:val="000000" w:themeColor="text1"/>
              </w:rPr>
              <w:t>24.</w:t>
            </w:r>
          </w:p>
        </w:tc>
        <w:tc>
          <w:tcPr>
            <w:tcW w:w="2443" w:type="dxa"/>
            <w:gridSpan w:val="3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  <w:gridSpan w:val="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784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r w:rsidR="00FB4A1D" w:rsidRPr="00A11F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</w:t>
            </w:r>
          </w:p>
        </w:tc>
      </w:tr>
      <w:tr w:rsidR="009D79CE" w:rsidRPr="00B84D37" w:rsidTr="000B46DA">
        <w:trPr>
          <w:trHeight w:val="144"/>
        </w:trPr>
        <w:tc>
          <w:tcPr>
            <w:tcW w:w="14884" w:type="dxa"/>
            <w:gridSpan w:val="12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2D8A" w:rsidRDefault="00D52D8A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5578" w:type="dxa"/>
        <w:tblLayout w:type="fixed"/>
        <w:tblLook w:val="04A0" w:firstRow="1" w:lastRow="0" w:firstColumn="1" w:lastColumn="0" w:noHBand="0" w:noVBand="1"/>
      </w:tblPr>
      <w:tblGrid>
        <w:gridCol w:w="514"/>
        <w:gridCol w:w="3145"/>
        <w:gridCol w:w="1367"/>
        <w:gridCol w:w="1368"/>
        <w:gridCol w:w="1779"/>
        <w:gridCol w:w="2324"/>
        <w:gridCol w:w="1778"/>
        <w:gridCol w:w="3283"/>
        <w:gridCol w:w="20"/>
      </w:tblGrid>
      <w:tr w:rsidR="009D79CE" w:rsidRPr="00B84D37" w:rsidTr="0026087D">
        <w:trPr>
          <w:gridAfter w:val="1"/>
          <w:wAfter w:w="19" w:type="dxa"/>
          <w:trHeight w:val="266"/>
        </w:trPr>
        <w:tc>
          <w:tcPr>
            <w:tcW w:w="51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514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26087D">
        <w:trPr>
          <w:gridAfter w:val="1"/>
          <w:wAfter w:w="20" w:type="dxa"/>
          <w:trHeight w:val="144"/>
        </w:trPr>
        <w:tc>
          <w:tcPr>
            <w:tcW w:w="51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  <w:r w:rsidR="00D52D8A" w:rsidRPr="004D612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0B46DA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27.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28.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50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29.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562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30.</w:t>
            </w: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4D612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31.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32.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33.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778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D6129">
              <w:rPr>
                <w:rFonts w:ascii="Times New Roman" w:eastAsia="Calibri" w:hAnsi="Times New Roman" w:cs="Times New Roman"/>
                <w:color w:val="000000" w:themeColor="text1"/>
              </w:rPr>
              <w:t>34.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26087D">
            <w:pPr>
              <w:ind w:right="60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323"/>
        </w:trPr>
        <w:tc>
          <w:tcPr>
            <w:tcW w:w="515" w:type="dxa"/>
            <w:vMerge w:val="restart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35.</w:t>
            </w:r>
          </w:p>
        </w:tc>
        <w:tc>
          <w:tcPr>
            <w:tcW w:w="3145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36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100, 125, 150, 175,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  <w:vMerge/>
          </w:tcPr>
          <w:p w:rsidR="009D79CE" w:rsidRPr="000B46DA" w:rsidRDefault="009D79CE" w:rsidP="000B46DA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45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26087D">
        <w:trPr>
          <w:gridAfter w:val="1"/>
          <w:wAfter w:w="20" w:type="dxa"/>
          <w:trHeight w:val="254"/>
        </w:trPr>
        <w:tc>
          <w:tcPr>
            <w:tcW w:w="515" w:type="dxa"/>
          </w:tcPr>
          <w:p w:rsidR="009D79CE" w:rsidRPr="004D6129" w:rsidRDefault="004D6129" w:rsidP="004D612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36.</w:t>
            </w:r>
          </w:p>
        </w:tc>
        <w:tc>
          <w:tcPr>
            <w:tcW w:w="314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36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36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77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324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778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26087D">
        <w:trPr>
          <w:trHeight w:val="254"/>
        </w:trPr>
        <w:tc>
          <w:tcPr>
            <w:tcW w:w="15578" w:type="dxa"/>
            <w:gridSpan w:val="9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D421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034D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323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  <w:tc>
          <w:tcPr>
            <w:tcW w:w="1185" w:type="dxa"/>
          </w:tcPr>
          <w:p w:rsidR="00BB0DF7" w:rsidRPr="00034D9F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144" w:type="dxa"/>
          </w:tcPr>
          <w:p w:rsidR="00BB0DF7" w:rsidRPr="00034D9F" w:rsidRDefault="00BB0DF7" w:rsidP="00034D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="00034D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34D9F">
              <w:rPr>
                <w:rFonts w:ascii="Arial" w:hAnsi="Arial" w:cs="Arial"/>
                <w:color w:val="2D2D2D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="00034D9F" w:rsidRPr="00034D9F">
              <w:rPr>
                <w:rFonts w:ascii="Times New Roman" w:hAnsi="Times New Roman" w:cs="Times New Roman"/>
                <w:sz w:val="18"/>
                <w:szCs w:val="18"/>
              </w:rPr>
              <w:t>кг/м3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2D52FA" w:rsidTr="00BB0DF7">
        <w:tc>
          <w:tcPr>
            <w:tcW w:w="536" w:type="dxa"/>
          </w:tcPr>
          <w:p w:rsidR="00BB0DF7" w:rsidRPr="007D3138" w:rsidRDefault="0026087D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BB0DF7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</w:t>
            </w:r>
            <w:r w:rsidR="00BB0DF7"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034D9F" w:rsidP="003E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0.4,</w:t>
            </w:r>
            <w:r w:rsidR="00BB0DF7"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</w:t>
            </w:r>
            <w:r w:rsidR="00720306" w:rsidRPr="00B3399C">
              <w:rPr>
                <w:rFonts w:ascii="Times New Roman" w:hAnsi="Times New Roman" w:cs="Times New Roman"/>
              </w:rPr>
              <w:t>.2</w:t>
            </w:r>
            <w:r w:rsidRPr="007D3138">
              <w:rPr>
                <w:rFonts w:ascii="Times New Roman" w:hAnsi="Times New Roman" w:cs="Times New Roman"/>
              </w:rPr>
              <w:t>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2D52FA" w:rsidTr="00C646CB">
        <w:tc>
          <w:tcPr>
            <w:tcW w:w="536" w:type="dxa"/>
          </w:tcPr>
          <w:p w:rsidR="00C646CB" w:rsidRPr="007D3138" w:rsidRDefault="0026087D" w:rsidP="00BB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646CB" w:rsidRPr="007D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2109" w:rsidRPr="00A3344D" w:rsidRDefault="00D4210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26087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Н</w:t>
            </w:r>
            <w:r w:rsidR="00143C95">
              <w:rPr>
                <w:rFonts w:ascii="Times New Roman" w:eastAsia="Calibri" w:hAnsi="Times New Roman" w:cs="Times New Roman"/>
              </w:rPr>
              <w:t>*</w:t>
            </w:r>
            <w:r w:rsidR="005C186B">
              <w:rPr>
                <w:rFonts w:ascii="Times New Roman" w:eastAsia="Calibri" w:hAnsi="Times New Roman" w:cs="Times New Roman"/>
              </w:rPr>
              <w:t>Р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 w:rsidRPr="005C186B">
              <w:rPr>
                <w:rFonts w:ascii="Times New Roman" w:eastAsia="Calibri" w:hAnsi="Times New Roman" w:cs="Times New Roman"/>
              </w:rPr>
              <w:t>18</w:t>
            </w:r>
            <w:r w:rsidR="00014E8F" w:rsidRPr="005C186B">
              <w:rPr>
                <w:rFonts w:ascii="Times New Roman" w:eastAsia="Calibri" w:hAnsi="Times New Roman" w:cs="Times New Roman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  <w:p w:rsidR="00870BBA" w:rsidRPr="0047755C" w:rsidRDefault="00870BBA" w:rsidP="00014E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Pr="00CF4E90" w:rsidRDefault="006B2C89" w:rsidP="004E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0,8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26087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Сев. (Арктич.) федер. Унт – </w:t>
            </w:r>
            <w:r w:rsidRPr="00615E7E">
              <w:rPr>
                <w:rFonts w:ascii="Times New Roman" w:hAnsi="Times New Roman" w:cs="Times New Roman"/>
              </w:rPr>
              <w:lastRenderedPageBreak/>
              <w:t>Архангельск САФУ, 2016. – 252 стр.</w:t>
            </w: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4,5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Pr="00615E7E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Pr="00615E7E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Pr="00615E7E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5E7E">
              <w:rPr>
                <w:rFonts w:ascii="Times New Roman" w:hAnsi="Times New Roman" w:cs="Times New Roman"/>
              </w:rPr>
              <w:t xml:space="preserve">ГОСТ Р </w:t>
            </w:r>
            <w:r w:rsidR="003160BA" w:rsidRPr="00615E7E">
              <w:rPr>
                <w:rFonts w:ascii="Times New Roman" w:hAnsi="Times New Roman" w:cs="Times New Roman"/>
              </w:rPr>
              <w:t>57738-2017</w:t>
            </w:r>
          </w:p>
          <w:p w:rsidR="00143C95" w:rsidRPr="00615E7E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615E7E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ХлыстОсина-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5C186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5C18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5C186B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 w:rsidR="005C186B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2608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</w:t>
            </w:r>
            <w:r w:rsidR="005C186B">
              <w:rPr>
                <w:rFonts w:ascii="Times New Roman" w:eastAsia="Calibri" w:hAnsi="Times New Roman" w:cs="Times New Roman"/>
              </w:rPr>
              <w:t xml:space="preserve"> Д*Н*Р*К</w:t>
            </w:r>
            <w:r w:rsidR="005C186B" w:rsidRPr="00F274E9">
              <w:rPr>
                <w:rFonts w:ascii="Times New Roman" w:hAnsi="Times New Roman" w:cs="Times New Roman"/>
              </w:rPr>
              <w:t xml:space="preserve"> 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5C186B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26087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4A" w:rsidRDefault="00632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 xml:space="preserve">Код биржевого </w:t>
            </w:r>
            <w:r w:rsidR="00870BBA">
              <w:rPr>
                <w:rFonts w:ascii="Times New Roman" w:hAnsi="Times New Roman" w:cs="Times New Roman"/>
              </w:rPr>
              <w:t>товара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26087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260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2" w:name="_Приложение_№_2а"/>
      <w:bookmarkEnd w:id="12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083F8A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</w:t>
      </w:r>
      <w:r w:rsidR="00D20D1F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</w:t>
      </w:r>
    </w:p>
    <w:p w:rsidR="009D79CE" w:rsidRPr="00536026" w:rsidRDefault="009D79C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9D79CE" w:rsidRPr="00536026" w:rsidRDefault="002136D5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r w:rsidR="009D79CE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2D52FA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2D52FA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2D52FA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  <w:tr w:rsidR="00E32AC3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Default="00E32AC3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129">
              <w:rPr>
                <w:rFonts w:ascii="Times New Roman" w:hAnsi="Times New Roman"/>
                <w:sz w:val="24"/>
                <w:szCs w:val="24"/>
              </w:rPr>
              <w:t>Киров –Котласский, код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1E6129" w:rsidRDefault="00E32AC3" w:rsidP="00E32A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29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3" w:name="_Приложение_№_2б"/>
      <w:bookmarkEnd w:id="13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Приложение № 2б</w:t>
      </w: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356358" w:rsidRPr="00536026" w:rsidRDefault="00356358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4" w:name="_Приложение_№_2в"/>
      <w:bookmarkEnd w:id="14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083F8A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AB71FD"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2в</w:t>
      </w: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D20D1F" w:rsidRPr="00536026" w:rsidRDefault="00D20D1F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D20D1F" w:rsidRPr="00536026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7203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5" w:name="_Приложение_№_2г"/>
      <w:bookmarkEnd w:id="15"/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 2г</w:t>
      </w: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BE498E" w:rsidRPr="00536026" w:rsidRDefault="00BE498E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3602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026" w:rsidRDefault="00536026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116C0C" w:rsidRDefault="007E7EDC" w:rsidP="00536026">
      <w:pPr>
        <w:pStyle w:val="1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6" w:name="_Приложение_№_2д"/>
      <w:bookmarkEnd w:id="16"/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</w:t>
      </w:r>
      <w:r w:rsidR="004B3AA6"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риложение № 2д</w:t>
      </w:r>
    </w:p>
    <w:p w:rsidR="004B3AA6" w:rsidRPr="00116C0C" w:rsidRDefault="004B3A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4B3AA6" w:rsidRPr="00E75CD5" w:rsidRDefault="004B3A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16C0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</w:t>
      </w:r>
      <w:r w:rsidRPr="00E75CD5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  <w:r w:rsidR="00DB073C">
        <w:rPr>
          <w:rFonts w:ascii="Times New Roman" w:hAnsi="Times New Roman"/>
          <w:b/>
          <w:sz w:val="24"/>
          <w:szCs w:val="24"/>
        </w:rPr>
        <w:t>и доставка автотранспортом поставщика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Важское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141-21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Важское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Судромское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Пуйское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135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44-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720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обл., Выборгский р-он, г. Светогорск, ул. Льва Конторовича, территория ОКС, 188990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Светогорск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обл., Афанасьевский р-он, деревня Ичетовкины, ул. Энтузиастов, д.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Ичетовкины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Морский порт Выборг, ООО «Порт Логистик» терминал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Выборг-порт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обл., Боровичский р-он, Деревня Плесо.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Плесо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обл., 171155, Вышний Волочек, пос. Приозерный, 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73">
              <w:rPr>
                <w:rFonts w:ascii="Times New Roman" w:eastAsia="Calibri" w:hAnsi="Times New Roman" w:cs="Times New Roman"/>
                <w:sz w:val="24"/>
                <w:szCs w:val="24"/>
              </w:rPr>
              <w:t>Вышний-Волочек</w:t>
            </w:r>
          </w:p>
        </w:tc>
      </w:tr>
      <w:tr w:rsidR="00E32A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606973" w:rsidRDefault="00E32AC3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97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Морской Порт Усть-Луга Лесной Терминал «Фактор»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C3" w:rsidRPr="0039701B" w:rsidRDefault="00E32AC3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Усть-Луга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уч. Лесничество квартал 134, выдел 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7203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Пермиловское-134-1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Пермиловское-133-8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Пермиловское-133-6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Пермиловское-133-2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Пермиловское-131-20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46,выдел 37.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Пермиловское-46-37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Пермиловское-133-4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0D7165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7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Пермиловское-133-5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133,выдел 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Пермиловское-133-7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21.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Пермиловское-131-21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Пермиловское участковое лесничество квартал 131,выдел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0D7165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Пермиловское-131-13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Обозерское, Северное участковое лесничество, квартал 1, выдел 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Северное-1-38</w:t>
            </w:r>
          </w:p>
        </w:tc>
      </w:tr>
      <w:tr w:rsidR="000D716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Павловское (совхоз Вилегодский), квартал 2, выдел 11.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65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Вилегодский-2-11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38,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ТОО-Котласское-38-1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47,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ТОО-Котласское-47-6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, квартал 227,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Котласское-227-21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Березниковское Тулгасское квартал 6,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Тулгасское-6-25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Пуйское квартал 76,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Пуйское-76-32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Важское (ЗАО Долматовское) квартал 46,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Долматовское-46-14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квартал 40,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квартал 40,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1,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Беляевский-1-12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3,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Беляевский-3-14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Ильинское (совхоз Беляевский) квартал 5,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Беляевский-5-13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(Нижне-Лупьинское) квартал 91, выдел 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Нижне-Лупьинское-91-19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квартал 227,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0D716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Котласское-227-8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ТОО-Котласское-82-6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82,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ТОО-Котласское-82-10</w:t>
            </w:r>
          </w:p>
        </w:tc>
      </w:tr>
      <w:tr w:rsidR="00D2095B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 Котласское, квартал 64, выдел 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B" w:rsidRPr="0039701B" w:rsidRDefault="00D2095B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ТОО-Котласское-64-7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116, выдел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2095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Тавреньгское-116-4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131,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Тавреньгское-131-9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Тавреньгское квартал 74,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Тавреньгское-74-14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Хмельницкое квартал 58,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Хмельничкое-58-14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Левашовское-30-49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58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Левашовское-30-58</w:t>
            </w:r>
          </w:p>
        </w:tc>
      </w:tr>
      <w:tr w:rsidR="00E47E7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606973" w:rsidRDefault="00E47E72" w:rsidP="00720306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E47E7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Обозерское Левашовское квартал 30, выдел 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2" w:rsidRPr="0039701B" w:rsidRDefault="00E47E72" w:rsidP="00DF120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01B">
              <w:rPr>
                <w:rFonts w:ascii="Times New Roman" w:eastAsia="Calibri" w:hAnsi="Times New Roman" w:cs="Times New Roman"/>
                <w:sz w:val="24"/>
                <w:szCs w:val="24"/>
              </w:rPr>
              <w:t>Левашовское-30-39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2AC3" w:rsidRDefault="00E32AC3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399C" w:rsidRDefault="00B3399C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4368AC" w:rsidRDefault="004368A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br w:type="page"/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7" w:name="_Приложение_№3"/>
      <w:bookmarkEnd w:id="17"/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№3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лесоматериалы»,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18" w:name="_Приложение_№_4"/>
      <w:bookmarkEnd w:id="18"/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Приложение № 4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Спецификации биржевого товара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отдела «Лес и лесоматериалы»,</w:t>
      </w:r>
    </w:p>
    <w:p w:rsidR="00EB12A6" w:rsidRPr="00212E06" w:rsidRDefault="00EB12A6" w:rsidP="00E75CD5">
      <w:pPr>
        <w:pStyle w:val="1"/>
        <w:spacing w:before="0" w:line="240" w:lineRule="auto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12E0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3F" w:rsidRDefault="009B163F" w:rsidP="00376E34">
      <w:pPr>
        <w:spacing w:after="0" w:line="240" w:lineRule="auto"/>
      </w:pPr>
      <w:r>
        <w:separator/>
      </w:r>
    </w:p>
  </w:endnote>
  <w:endnote w:type="continuationSeparator" w:id="0">
    <w:p w:rsidR="009B163F" w:rsidRDefault="009B163F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3F" w:rsidRDefault="002D52F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9B163F" w:rsidRDefault="00467DFA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B163F">
                  <w:instrText xml:space="preserve"> PAGE \* MERGEFORMAT </w:instrText>
                </w:r>
                <w:r>
                  <w:fldChar w:fldCharType="separate"/>
                </w:r>
                <w:r w:rsidR="009B163F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9B163F" w:rsidRDefault="00467DFA">
        <w:pPr>
          <w:pStyle w:val="ae"/>
          <w:jc w:val="center"/>
        </w:pPr>
        <w:r>
          <w:fldChar w:fldCharType="begin"/>
        </w:r>
        <w:r w:rsidR="009B163F">
          <w:instrText>PAGE   \* MERGEFORMAT</w:instrText>
        </w:r>
        <w:r>
          <w:fldChar w:fldCharType="separate"/>
        </w:r>
        <w:r w:rsidR="002D5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63F" w:rsidRDefault="009B163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63F" w:rsidRPr="00376E34" w:rsidRDefault="00467DFA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163F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2F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63F" w:rsidRDefault="009B163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63F" w:rsidRPr="009D79CE" w:rsidRDefault="00467DFA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163F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2FA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63F" w:rsidRDefault="009B16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3F" w:rsidRDefault="009B163F" w:rsidP="00376E34">
      <w:pPr>
        <w:spacing w:after="0" w:line="240" w:lineRule="auto"/>
      </w:pPr>
      <w:r>
        <w:separator/>
      </w:r>
    </w:p>
  </w:footnote>
  <w:footnote w:type="continuationSeparator" w:id="0">
    <w:p w:rsidR="009B163F" w:rsidRDefault="009B163F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3F" w:rsidRDefault="002D52F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9B163F" w:rsidRDefault="009B163F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4392C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D30B9"/>
    <w:multiLevelType w:val="hybridMultilevel"/>
    <w:tmpl w:val="DEA0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7"/>
  </w:num>
  <w:num w:numId="5">
    <w:abstractNumId w:val="8"/>
  </w:num>
  <w:num w:numId="6">
    <w:abstractNumId w:val="10"/>
  </w:num>
  <w:num w:numId="7">
    <w:abstractNumId w:val="14"/>
  </w:num>
  <w:num w:numId="8">
    <w:abstractNumId w:val="18"/>
  </w:num>
  <w:num w:numId="9">
    <w:abstractNumId w:val="13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00B7E"/>
    <w:rsid w:val="00014E8F"/>
    <w:rsid w:val="00017355"/>
    <w:rsid w:val="00023800"/>
    <w:rsid w:val="00025529"/>
    <w:rsid w:val="0002674D"/>
    <w:rsid w:val="000337B8"/>
    <w:rsid w:val="00034D9F"/>
    <w:rsid w:val="000364EC"/>
    <w:rsid w:val="00037BC8"/>
    <w:rsid w:val="000401C8"/>
    <w:rsid w:val="00047387"/>
    <w:rsid w:val="0005684A"/>
    <w:rsid w:val="000578AC"/>
    <w:rsid w:val="000625CC"/>
    <w:rsid w:val="00065EBF"/>
    <w:rsid w:val="00071A60"/>
    <w:rsid w:val="00076B7F"/>
    <w:rsid w:val="00077ED0"/>
    <w:rsid w:val="00082A3A"/>
    <w:rsid w:val="00083F8A"/>
    <w:rsid w:val="00084070"/>
    <w:rsid w:val="00084DE1"/>
    <w:rsid w:val="000954C1"/>
    <w:rsid w:val="00095609"/>
    <w:rsid w:val="00097178"/>
    <w:rsid w:val="000A2564"/>
    <w:rsid w:val="000A31BC"/>
    <w:rsid w:val="000B1015"/>
    <w:rsid w:val="000B46DA"/>
    <w:rsid w:val="000B5799"/>
    <w:rsid w:val="000B5FFC"/>
    <w:rsid w:val="000B78B1"/>
    <w:rsid w:val="000C7C9C"/>
    <w:rsid w:val="000D277A"/>
    <w:rsid w:val="000D5FCB"/>
    <w:rsid w:val="000D7165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16C0C"/>
    <w:rsid w:val="001210CA"/>
    <w:rsid w:val="0012156B"/>
    <w:rsid w:val="00122EBB"/>
    <w:rsid w:val="0012376A"/>
    <w:rsid w:val="0012651B"/>
    <w:rsid w:val="00126E89"/>
    <w:rsid w:val="0013602B"/>
    <w:rsid w:val="00142402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A4DC7"/>
    <w:rsid w:val="001B3C52"/>
    <w:rsid w:val="001C27CC"/>
    <w:rsid w:val="001C7577"/>
    <w:rsid w:val="001C784D"/>
    <w:rsid w:val="001E36B3"/>
    <w:rsid w:val="001E3B09"/>
    <w:rsid w:val="001E4878"/>
    <w:rsid w:val="001E539F"/>
    <w:rsid w:val="001E6129"/>
    <w:rsid w:val="001F2EA0"/>
    <w:rsid w:val="002007DC"/>
    <w:rsid w:val="002036CE"/>
    <w:rsid w:val="002053AE"/>
    <w:rsid w:val="002066A2"/>
    <w:rsid w:val="00210DFA"/>
    <w:rsid w:val="00212E06"/>
    <w:rsid w:val="002136D5"/>
    <w:rsid w:val="00231C1F"/>
    <w:rsid w:val="00241461"/>
    <w:rsid w:val="00251472"/>
    <w:rsid w:val="0026087D"/>
    <w:rsid w:val="002671CE"/>
    <w:rsid w:val="002705CA"/>
    <w:rsid w:val="00271FD6"/>
    <w:rsid w:val="0027366F"/>
    <w:rsid w:val="00273B06"/>
    <w:rsid w:val="002817B0"/>
    <w:rsid w:val="00282543"/>
    <w:rsid w:val="002866CB"/>
    <w:rsid w:val="00296CF7"/>
    <w:rsid w:val="002A34AE"/>
    <w:rsid w:val="002A7913"/>
    <w:rsid w:val="002B017E"/>
    <w:rsid w:val="002B53AA"/>
    <w:rsid w:val="002C4440"/>
    <w:rsid w:val="002C6A7C"/>
    <w:rsid w:val="002D2534"/>
    <w:rsid w:val="002D52FA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554B"/>
    <w:rsid w:val="00326951"/>
    <w:rsid w:val="00330737"/>
    <w:rsid w:val="00334B5D"/>
    <w:rsid w:val="00340FA2"/>
    <w:rsid w:val="00346CAE"/>
    <w:rsid w:val="00355ED3"/>
    <w:rsid w:val="00356358"/>
    <w:rsid w:val="00356FF2"/>
    <w:rsid w:val="0035775F"/>
    <w:rsid w:val="00357B37"/>
    <w:rsid w:val="00374056"/>
    <w:rsid w:val="00376E34"/>
    <w:rsid w:val="00381DB1"/>
    <w:rsid w:val="003823DB"/>
    <w:rsid w:val="003864CB"/>
    <w:rsid w:val="00387363"/>
    <w:rsid w:val="0039212C"/>
    <w:rsid w:val="0039701B"/>
    <w:rsid w:val="003A1FB0"/>
    <w:rsid w:val="003A6B17"/>
    <w:rsid w:val="003B04AB"/>
    <w:rsid w:val="003B180A"/>
    <w:rsid w:val="003B2418"/>
    <w:rsid w:val="003B4099"/>
    <w:rsid w:val="003C18AA"/>
    <w:rsid w:val="003C2B8F"/>
    <w:rsid w:val="003C360A"/>
    <w:rsid w:val="003C49B9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8AC"/>
    <w:rsid w:val="00436BB2"/>
    <w:rsid w:val="00441728"/>
    <w:rsid w:val="00442D48"/>
    <w:rsid w:val="004432B3"/>
    <w:rsid w:val="00445032"/>
    <w:rsid w:val="00463C68"/>
    <w:rsid w:val="00467DFA"/>
    <w:rsid w:val="00472614"/>
    <w:rsid w:val="00474A4F"/>
    <w:rsid w:val="00476755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5CD4"/>
    <w:rsid w:val="004D6129"/>
    <w:rsid w:val="004D64FE"/>
    <w:rsid w:val="004D6FDF"/>
    <w:rsid w:val="004E154A"/>
    <w:rsid w:val="004E413E"/>
    <w:rsid w:val="004E6B0F"/>
    <w:rsid w:val="005016DD"/>
    <w:rsid w:val="00504C88"/>
    <w:rsid w:val="005103DD"/>
    <w:rsid w:val="00510A90"/>
    <w:rsid w:val="00512339"/>
    <w:rsid w:val="00521C62"/>
    <w:rsid w:val="00522894"/>
    <w:rsid w:val="00531B92"/>
    <w:rsid w:val="0053367B"/>
    <w:rsid w:val="00536026"/>
    <w:rsid w:val="005375BF"/>
    <w:rsid w:val="00541D3F"/>
    <w:rsid w:val="0054493C"/>
    <w:rsid w:val="00546B21"/>
    <w:rsid w:val="00550798"/>
    <w:rsid w:val="00553DFD"/>
    <w:rsid w:val="0056245D"/>
    <w:rsid w:val="00566D68"/>
    <w:rsid w:val="00570B92"/>
    <w:rsid w:val="00575B57"/>
    <w:rsid w:val="0057798B"/>
    <w:rsid w:val="00584146"/>
    <w:rsid w:val="00591C84"/>
    <w:rsid w:val="00591D0A"/>
    <w:rsid w:val="00596449"/>
    <w:rsid w:val="005A2F8D"/>
    <w:rsid w:val="005A7477"/>
    <w:rsid w:val="005B0EEC"/>
    <w:rsid w:val="005B4DA2"/>
    <w:rsid w:val="005B7E13"/>
    <w:rsid w:val="005C186B"/>
    <w:rsid w:val="005C1C1E"/>
    <w:rsid w:val="005D22FE"/>
    <w:rsid w:val="005D5323"/>
    <w:rsid w:val="005D5756"/>
    <w:rsid w:val="005D66CC"/>
    <w:rsid w:val="005E3CD6"/>
    <w:rsid w:val="00600964"/>
    <w:rsid w:val="006018C6"/>
    <w:rsid w:val="00601F45"/>
    <w:rsid w:val="00606973"/>
    <w:rsid w:val="006122E1"/>
    <w:rsid w:val="00615E7E"/>
    <w:rsid w:val="00623381"/>
    <w:rsid w:val="00632124"/>
    <w:rsid w:val="00632921"/>
    <w:rsid w:val="00644370"/>
    <w:rsid w:val="00660F39"/>
    <w:rsid w:val="00664704"/>
    <w:rsid w:val="0066609B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A4042"/>
    <w:rsid w:val="006B1A44"/>
    <w:rsid w:val="006B21AC"/>
    <w:rsid w:val="006B2C89"/>
    <w:rsid w:val="006C2813"/>
    <w:rsid w:val="006C3B0C"/>
    <w:rsid w:val="006C6049"/>
    <w:rsid w:val="006D1B45"/>
    <w:rsid w:val="006D3AEE"/>
    <w:rsid w:val="006E23BA"/>
    <w:rsid w:val="006E429A"/>
    <w:rsid w:val="006E5D9A"/>
    <w:rsid w:val="006F6C33"/>
    <w:rsid w:val="00703801"/>
    <w:rsid w:val="00703C45"/>
    <w:rsid w:val="0070491A"/>
    <w:rsid w:val="00711DF8"/>
    <w:rsid w:val="00713164"/>
    <w:rsid w:val="00714C8F"/>
    <w:rsid w:val="00720306"/>
    <w:rsid w:val="007209E3"/>
    <w:rsid w:val="0072330D"/>
    <w:rsid w:val="007241E9"/>
    <w:rsid w:val="007348A5"/>
    <w:rsid w:val="00740762"/>
    <w:rsid w:val="007417AE"/>
    <w:rsid w:val="00743819"/>
    <w:rsid w:val="00747312"/>
    <w:rsid w:val="0075025B"/>
    <w:rsid w:val="0075168F"/>
    <w:rsid w:val="00760851"/>
    <w:rsid w:val="007660EC"/>
    <w:rsid w:val="00770114"/>
    <w:rsid w:val="00771B95"/>
    <w:rsid w:val="00772FE0"/>
    <w:rsid w:val="007732F2"/>
    <w:rsid w:val="007905AF"/>
    <w:rsid w:val="00794278"/>
    <w:rsid w:val="00796D04"/>
    <w:rsid w:val="0079763F"/>
    <w:rsid w:val="007A42F2"/>
    <w:rsid w:val="007A6101"/>
    <w:rsid w:val="007B0EF4"/>
    <w:rsid w:val="007D18B2"/>
    <w:rsid w:val="007D3138"/>
    <w:rsid w:val="007D4FF0"/>
    <w:rsid w:val="007D5E08"/>
    <w:rsid w:val="007D6996"/>
    <w:rsid w:val="007E1F0D"/>
    <w:rsid w:val="007E3AE2"/>
    <w:rsid w:val="007E5C8A"/>
    <w:rsid w:val="007E7D5A"/>
    <w:rsid w:val="007E7EDC"/>
    <w:rsid w:val="007F1245"/>
    <w:rsid w:val="007F3251"/>
    <w:rsid w:val="007F3711"/>
    <w:rsid w:val="007F37A2"/>
    <w:rsid w:val="007F4815"/>
    <w:rsid w:val="007F4AB4"/>
    <w:rsid w:val="008007B2"/>
    <w:rsid w:val="0080371D"/>
    <w:rsid w:val="00803B7B"/>
    <w:rsid w:val="008128C1"/>
    <w:rsid w:val="008169E4"/>
    <w:rsid w:val="00816DE8"/>
    <w:rsid w:val="008172DB"/>
    <w:rsid w:val="008203FA"/>
    <w:rsid w:val="008334AA"/>
    <w:rsid w:val="0084263C"/>
    <w:rsid w:val="00847F3B"/>
    <w:rsid w:val="00854093"/>
    <w:rsid w:val="00870BBA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5F3"/>
    <w:rsid w:val="008A5A9C"/>
    <w:rsid w:val="008A63E3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1812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5C7"/>
    <w:rsid w:val="0092663A"/>
    <w:rsid w:val="00937DD5"/>
    <w:rsid w:val="00946244"/>
    <w:rsid w:val="0095470C"/>
    <w:rsid w:val="00954EBE"/>
    <w:rsid w:val="009602F1"/>
    <w:rsid w:val="00963D76"/>
    <w:rsid w:val="00972377"/>
    <w:rsid w:val="00974F87"/>
    <w:rsid w:val="00986AAA"/>
    <w:rsid w:val="0098751A"/>
    <w:rsid w:val="009905CB"/>
    <w:rsid w:val="00995A36"/>
    <w:rsid w:val="00996F02"/>
    <w:rsid w:val="009A6422"/>
    <w:rsid w:val="009B163F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03E8D"/>
    <w:rsid w:val="00A11F47"/>
    <w:rsid w:val="00A13869"/>
    <w:rsid w:val="00A15724"/>
    <w:rsid w:val="00A15B65"/>
    <w:rsid w:val="00A22212"/>
    <w:rsid w:val="00A26A1A"/>
    <w:rsid w:val="00A27051"/>
    <w:rsid w:val="00A30157"/>
    <w:rsid w:val="00A30674"/>
    <w:rsid w:val="00A3344D"/>
    <w:rsid w:val="00A3471C"/>
    <w:rsid w:val="00A452B2"/>
    <w:rsid w:val="00A45C6D"/>
    <w:rsid w:val="00A50EF4"/>
    <w:rsid w:val="00A55F1A"/>
    <w:rsid w:val="00A63056"/>
    <w:rsid w:val="00A762D9"/>
    <w:rsid w:val="00A76F17"/>
    <w:rsid w:val="00A80F0F"/>
    <w:rsid w:val="00A92172"/>
    <w:rsid w:val="00A92B4D"/>
    <w:rsid w:val="00A934A3"/>
    <w:rsid w:val="00AA223E"/>
    <w:rsid w:val="00AB0424"/>
    <w:rsid w:val="00AB6743"/>
    <w:rsid w:val="00AB71FD"/>
    <w:rsid w:val="00AC6327"/>
    <w:rsid w:val="00AD2E3F"/>
    <w:rsid w:val="00AD70CC"/>
    <w:rsid w:val="00AE41F7"/>
    <w:rsid w:val="00AE673F"/>
    <w:rsid w:val="00AF5450"/>
    <w:rsid w:val="00AF7661"/>
    <w:rsid w:val="00B03727"/>
    <w:rsid w:val="00B04130"/>
    <w:rsid w:val="00B05D9A"/>
    <w:rsid w:val="00B11501"/>
    <w:rsid w:val="00B115A2"/>
    <w:rsid w:val="00B116CF"/>
    <w:rsid w:val="00B15273"/>
    <w:rsid w:val="00B16847"/>
    <w:rsid w:val="00B16B5F"/>
    <w:rsid w:val="00B24591"/>
    <w:rsid w:val="00B30E2C"/>
    <w:rsid w:val="00B32248"/>
    <w:rsid w:val="00B3399C"/>
    <w:rsid w:val="00B41A97"/>
    <w:rsid w:val="00B52692"/>
    <w:rsid w:val="00B54583"/>
    <w:rsid w:val="00B57883"/>
    <w:rsid w:val="00B606C9"/>
    <w:rsid w:val="00B62F7D"/>
    <w:rsid w:val="00B6636C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C7B96"/>
    <w:rsid w:val="00BD39B2"/>
    <w:rsid w:val="00BD418B"/>
    <w:rsid w:val="00BD58DC"/>
    <w:rsid w:val="00BE20D1"/>
    <w:rsid w:val="00BE498E"/>
    <w:rsid w:val="00BE5788"/>
    <w:rsid w:val="00C03923"/>
    <w:rsid w:val="00C11041"/>
    <w:rsid w:val="00C118F2"/>
    <w:rsid w:val="00C249EB"/>
    <w:rsid w:val="00C34146"/>
    <w:rsid w:val="00C35810"/>
    <w:rsid w:val="00C46E60"/>
    <w:rsid w:val="00C5005B"/>
    <w:rsid w:val="00C5023D"/>
    <w:rsid w:val="00C53DCC"/>
    <w:rsid w:val="00C545CC"/>
    <w:rsid w:val="00C6041C"/>
    <w:rsid w:val="00C63F50"/>
    <w:rsid w:val="00C646CB"/>
    <w:rsid w:val="00C65F70"/>
    <w:rsid w:val="00C67F5F"/>
    <w:rsid w:val="00C813DE"/>
    <w:rsid w:val="00C900A9"/>
    <w:rsid w:val="00C90417"/>
    <w:rsid w:val="00C9236F"/>
    <w:rsid w:val="00C940D6"/>
    <w:rsid w:val="00C94133"/>
    <w:rsid w:val="00CA4F33"/>
    <w:rsid w:val="00CA5846"/>
    <w:rsid w:val="00CA6775"/>
    <w:rsid w:val="00CB0E90"/>
    <w:rsid w:val="00CB55B2"/>
    <w:rsid w:val="00CB6EA8"/>
    <w:rsid w:val="00CC1B3D"/>
    <w:rsid w:val="00CC3E14"/>
    <w:rsid w:val="00CC4D56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12260"/>
    <w:rsid w:val="00D15FF5"/>
    <w:rsid w:val="00D2095B"/>
    <w:rsid w:val="00D20D1F"/>
    <w:rsid w:val="00D25F8D"/>
    <w:rsid w:val="00D32C03"/>
    <w:rsid w:val="00D37801"/>
    <w:rsid w:val="00D42109"/>
    <w:rsid w:val="00D52D8A"/>
    <w:rsid w:val="00D61D8F"/>
    <w:rsid w:val="00D712F4"/>
    <w:rsid w:val="00D71DC7"/>
    <w:rsid w:val="00D7467B"/>
    <w:rsid w:val="00D75137"/>
    <w:rsid w:val="00D77574"/>
    <w:rsid w:val="00D804BD"/>
    <w:rsid w:val="00D922AF"/>
    <w:rsid w:val="00DA025B"/>
    <w:rsid w:val="00DB073C"/>
    <w:rsid w:val="00DB7904"/>
    <w:rsid w:val="00DC214E"/>
    <w:rsid w:val="00DC4389"/>
    <w:rsid w:val="00DC6AEE"/>
    <w:rsid w:val="00DD264D"/>
    <w:rsid w:val="00DD272B"/>
    <w:rsid w:val="00DD7D08"/>
    <w:rsid w:val="00DF08F3"/>
    <w:rsid w:val="00DF120F"/>
    <w:rsid w:val="00DF553B"/>
    <w:rsid w:val="00DF7E46"/>
    <w:rsid w:val="00E006AF"/>
    <w:rsid w:val="00E05692"/>
    <w:rsid w:val="00E057D8"/>
    <w:rsid w:val="00E16F25"/>
    <w:rsid w:val="00E204BF"/>
    <w:rsid w:val="00E31DA8"/>
    <w:rsid w:val="00E32AC3"/>
    <w:rsid w:val="00E36724"/>
    <w:rsid w:val="00E407ED"/>
    <w:rsid w:val="00E43E67"/>
    <w:rsid w:val="00E47E72"/>
    <w:rsid w:val="00E634BF"/>
    <w:rsid w:val="00E644EB"/>
    <w:rsid w:val="00E67861"/>
    <w:rsid w:val="00E71F1A"/>
    <w:rsid w:val="00E72051"/>
    <w:rsid w:val="00E73B3E"/>
    <w:rsid w:val="00E73F12"/>
    <w:rsid w:val="00E75CD5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22BD"/>
    <w:rsid w:val="00EF4387"/>
    <w:rsid w:val="00EF5901"/>
    <w:rsid w:val="00EF5CDE"/>
    <w:rsid w:val="00F0097B"/>
    <w:rsid w:val="00F00A12"/>
    <w:rsid w:val="00F052EB"/>
    <w:rsid w:val="00F05935"/>
    <w:rsid w:val="00F110D5"/>
    <w:rsid w:val="00F13565"/>
    <w:rsid w:val="00F274E9"/>
    <w:rsid w:val="00F3164E"/>
    <w:rsid w:val="00F405D2"/>
    <w:rsid w:val="00F510B0"/>
    <w:rsid w:val="00F5204A"/>
    <w:rsid w:val="00F542D7"/>
    <w:rsid w:val="00F55F6A"/>
    <w:rsid w:val="00F624C3"/>
    <w:rsid w:val="00F71190"/>
    <w:rsid w:val="00F73EE2"/>
    <w:rsid w:val="00F74221"/>
    <w:rsid w:val="00F761A2"/>
    <w:rsid w:val="00F87410"/>
    <w:rsid w:val="00F908AE"/>
    <w:rsid w:val="00FA2565"/>
    <w:rsid w:val="00FA5EA7"/>
    <w:rsid w:val="00FA613E"/>
    <w:rsid w:val="00FA6C92"/>
    <w:rsid w:val="00FB0F05"/>
    <w:rsid w:val="00FB1677"/>
    <w:rsid w:val="00FB4A1D"/>
    <w:rsid w:val="00FC08AA"/>
    <w:rsid w:val="00FC316E"/>
    <w:rsid w:val="00FC5EFD"/>
    <w:rsid w:val="00FD3254"/>
    <w:rsid w:val="00FE66C0"/>
    <w:rsid w:val="00FF143A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AC9AD9"/>
  <w15:docId w15:val="{1D011B86-8DB8-48D2-80E4-91C1FFB7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  <w:style w:type="character" w:styleId="af8">
    <w:name w:val="FollowedHyperlink"/>
    <w:basedOn w:val="a0"/>
    <w:uiPriority w:val="99"/>
    <w:semiHidden/>
    <w:unhideWhenUsed/>
    <w:rsid w:val="00536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93BC-AEBC-4ECB-820F-9DE912E0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10734</Words>
  <Characters>61189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Мария Андреева</cp:lastModifiedBy>
  <cp:revision>6</cp:revision>
  <cp:lastPrinted>2020-06-30T12:10:00Z</cp:lastPrinted>
  <dcterms:created xsi:type="dcterms:W3CDTF">2020-10-12T06:17:00Z</dcterms:created>
  <dcterms:modified xsi:type="dcterms:W3CDTF">2020-10-12T12:49:00Z</dcterms:modified>
</cp:coreProperties>
</file>