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33F1" w:rsidRDefault="00402F43" w:rsidP="001033F1">
      <w:pPr>
        <w:ind w:firstLine="708"/>
        <w:rPr>
          <w:sz w:val="28"/>
          <w:szCs w:val="28"/>
        </w:rPr>
      </w:pPr>
      <w:r w:rsidRPr="00CF061F">
        <w:t xml:space="preserve">В Спецификацию биржевого товара </w:t>
      </w:r>
      <w:r>
        <w:rPr>
          <w:rFonts w:eastAsia="Calibri" w:cs="Times New Roman"/>
        </w:rPr>
        <w:t>«Лес и лесоматериалы»</w:t>
      </w:r>
      <w:r w:rsidRPr="00CF061F">
        <w:t xml:space="preserve"> </w:t>
      </w:r>
      <w:r>
        <w:t>АО «</w:t>
      </w:r>
      <w:r w:rsidRPr="00CF061F">
        <w:rPr>
          <w:bCs/>
        </w:rPr>
        <w:t>Биржа «Санкт-Петербург» в</w:t>
      </w:r>
      <w:r w:rsidRPr="00CF061F">
        <w:t>несены следующие изменения:</w:t>
      </w:r>
    </w:p>
    <w:p w:rsidR="001033F1" w:rsidRDefault="001033F1" w:rsidP="001033F1">
      <w:pPr>
        <w:ind w:firstLine="708"/>
        <w:rPr>
          <w:sz w:val="28"/>
          <w:szCs w:val="28"/>
        </w:rPr>
      </w:pPr>
    </w:p>
    <w:p w:rsidR="00E9003B" w:rsidRPr="001033F1" w:rsidRDefault="00F81B7F" w:rsidP="00E9003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</w:t>
      </w:r>
    </w:p>
    <w:p w:rsidR="00E000F0" w:rsidRDefault="007D59E9" w:rsidP="00E9003B">
      <w:pPr>
        <w:jc w:val="both"/>
        <w:rPr>
          <w:rFonts w:eastAsia="Calibri" w:cs="Times New Roman"/>
        </w:rPr>
      </w:pPr>
      <w:r>
        <w:rPr>
          <w:sz w:val="26"/>
          <w:szCs w:val="26"/>
        </w:rPr>
        <w:t>Изложить</w:t>
      </w:r>
      <w:r w:rsidR="00E9003B">
        <w:rPr>
          <w:sz w:val="26"/>
          <w:szCs w:val="26"/>
        </w:rPr>
        <w:t xml:space="preserve"> </w:t>
      </w:r>
      <w:r w:rsidR="00E9003B">
        <w:rPr>
          <w:rFonts w:eastAsia="Calibri" w:cs="Times New Roman"/>
        </w:rPr>
        <w:t>П</w:t>
      </w:r>
      <w:r w:rsidR="00E000F0">
        <w:rPr>
          <w:rFonts w:eastAsia="Calibri" w:cs="Times New Roman"/>
        </w:rPr>
        <w:t>ункт 4.1</w:t>
      </w:r>
      <w:r w:rsidR="00E000F0" w:rsidRPr="00E000F0">
        <w:rPr>
          <w:rFonts w:eastAsia="Calibri" w:cs="Times New Roman"/>
        </w:rPr>
        <w:t xml:space="preserve"> </w:t>
      </w:r>
      <w:r w:rsidR="00E000F0">
        <w:rPr>
          <w:rFonts w:eastAsia="Calibri" w:cs="Times New Roman"/>
        </w:rPr>
        <w:t xml:space="preserve">Спецификации биржевого товара отдела «Лес и лесоматериалы» </w:t>
      </w:r>
      <w:r>
        <w:rPr>
          <w:rFonts w:eastAsia="Calibri" w:cs="Times New Roman"/>
        </w:rPr>
        <w:t>«</w:t>
      </w:r>
      <w:r w:rsidR="00E000F0">
        <w:rPr>
          <w:rFonts w:eastAsia="Calibri" w:cs="Times New Roman"/>
        </w:rPr>
        <w:t>Требования к формированию размера лота (Таблица №2)</w:t>
      </w:r>
      <w:r>
        <w:rPr>
          <w:rFonts w:eastAsia="Calibri" w:cs="Times New Roman"/>
        </w:rPr>
        <w:t>»</w:t>
      </w:r>
      <w:r w:rsidR="00E000F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в следующей редакции</w:t>
      </w:r>
      <w:r w:rsidR="00E000F0">
        <w:rPr>
          <w:rFonts w:eastAsia="Calibri" w:cs="Times New Roman"/>
        </w:rPr>
        <w:t>:</w:t>
      </w:r>
    </w:p>
    <w:p w:rsidR="00E9003B" w:rsidRDefault="00E9003B" w:rsidP="00E9003B">
      <w:pPr>
        <w:jc w:val="both"/>
        <w:rPr>
          <w:rFonts w:eastAsia="Calibri" w:cs="Times New Roman"/>
        </w:rPr>
      </w:pPr>
    </w:p>
    <w:tbl>
      <w:tblPr>
        <w:tblStyle w:val="ad"/>
        <w:tblW w:w="9322" w:type="dxa"/>
        <w:tblLayout w:type="fixed"/>
        <w:tblLook w:val="04A0"/>
      </w:tblPr>
      <w:tblGrid>
        <w:gridCol w:w="540"/>
        <w:gridCol w:w="1695"/>
        <w:gridCol w:w="1207"/>
        <w:gridCol w:w="4463"/>
        <w:gridCol w:w="1417"/>
      </w:tblGrid>
      <w:tr w:rsidR="006778A4" w:rsidRPr="009D79CE" w:rsidTr="008779D3">
        <w:tc>
          <w:tcPr>
            <w:tcW w:w="540" w:type="dxa"/>
          </w:tcPr>
          <w:p w:rsidR="006778A4" w:rsidRPr="009D79CE" w:rsidRDefault="006778A4" w:rsidP="008779D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695" w:type="dxa"/>
          </w:tcPr>
          <w:p w:rsidR="006778A4" w:rsidRPr="009D79CE" w:rsidRDefault="006778A4" w:rsidP="008779D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207" w:type="dxa"/>
          </w:tcPr>
          <w:p w:rsidR="006778A4" w:rsidRPr="009D79CE" w:rsidRDefault="006778A4" w:rsidP="008779D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6778A4" w:rsidRPr="009D79CE" w:rsidRDefault="006778A4" w:rsidP="008779D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417" w:type="dxa"/>
          </w:tcPr>
          <w:p w:rsidR="006778A4" w:rsidRPr="009D79CE" w:rsidRDefault="006778A4" w:rsidP="008779D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6778A4" w:rsidRPr="009D79CE" w:rsidTr="008779D3">
        <w:tc>
          <w:tcPr>
            <w:tcW w:w="540" w:type="dxa"/>
          </w:tcPr>
          <w:p w:rsidR="006778A4" w:rsidRPr="009D79CE" w:rsidRDefault="006778A4" w:rsidP="006778A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</w:tcPr>
          <w:p w:rsidR="006778A4" w:rsidRPr="009D79CE" w:rsidRDefault="006778A4" w:rsidP="008779D3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207" w:type="dxa"/>
          </w:tcPr>
          <w:p w:rsidR="006778A4" w:rsidRPr="009D79CE" w:rsidRDefault="006778A4" w:rsidP="008779D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6778A4" w:rsidRPr="009D79CE" w:rsidRDefault="006778A4" w:rsidP="008779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 к настоящей Спецификации, устанавливаются следующие размеры лота биржевого товара: </w:t>
            </w:r>
          </w:p>
          <w:p w:rsidR="006778A4" w:rsidRPr="009D79CE" w:rsidRDefault="006778A4" w:rsidP="008779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 и березы, размер лота равен 82 (восьмидесяти двум) либо 76 (семидесяти шести) кубическим метрам; </w:t>
            </w:r>
          </w:p>
          <w:p w:rsidR="006778A4" w:rsidRPr="009D79CE" w:rsidRDefault="006778A4" w:rsidP="008779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7D59E9" w:rsidRDefault="006778A4" w:rsidP="008779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метрам.</w:t>
            </w:r>
          </w:p>
          <w:p w:rsidR="006778A4" w:rsidRPr="008F6E7B" w:rsidRDefault="007D59E9" w:rsidP="008779D3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6E7B">
              <w:rPr>
                <w:rFonts w:ascii="Times New Roman" w:hAnsi="Times New Roman" w:cs="Times New Roman"/>
                <w:b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метру.</w:t>
            </w:r>
            <w:r w:rsidR="006778A4" w:rsidRPr="008F6E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778A4" w:rsidRPr="009D79CE" w:rsidRDefault="006778A4" w:rsidP="008779D3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78A4" w:rsidRPr="009D79CE" w:rsidRDefault="006778A4" w:rsidP="008779D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6778A4" w:rsidRPr="009D79CE" w:rsidTr="008779D3">
        <w:tc>
          <w:tcPr>
            <w:tcW w:w="540" w:type="dxa"/>
          </w:tcPr>
          <w:p w:rsidR="006778A4" w:rsidRPr="009D79CE" w:rsidRDefault="006778A4" w:rsidP="006778A4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</w:tcPr>
          <w:p w:rsidR="006778A4" w:rsidRPr="009D79CE" w:rsidRDefault="006778A4" w:rsidP="008779D3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207" w:type="dxa"/>
          </w:tcPr>
          <w:p w:rsidR="006778A4" w:rsidRPr="009D79CE" w:rsidRDefault="006778A4" w:rsidP="008779D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6778A4" w:rsidRPr="009D79CE" w:rsidRDefault="006778A4" w:rsidP="008779D3">
            <w:pPr>
              <w:pStyle w:val="ae"/>
              <w:ind w:firstLine="527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</w:t>
            </w:r>
            <w:proofErr w:type="gramStart"/>
            <w:r w:rsidRPr="009D79CE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D79CE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6778A4" w:rsidRDefault="006778A4" w:rsidP="008779D3">
            <w:pPr>
              <w:pStyle w:val="ae"/>
              <w:ind w:firstLine="527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D79CE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D79CE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метру. </w:t>
            </w:r>
          </w:p>
          <w:p w:rsidR="007D59E9" w:rsidRPr="008F6E7B" w:rsidRDefault="007D59E9" w:rsidP="008779D3">
            <w:pPr>
              <w:pStyle w:val="ae"/>
              <w:ind w:firstLine="527"/>
              <w:rPr>
                <w:rFonts w:ascii="Times New Roman" w:hAnsi="Times New Roman" w:cs="Times New Roman"/>
                <w:b/>
                <w:color w:val="000000"/>
              </w:rPr>
            </w:pPr>
            <w:r w:rsidRPr="008F6E7B">
              <w:rPr>
                <w:rFonts w:ascii="Times New Roman" w:hAnsi="Times New Roman" w:cs="Times New Roman"/>
                <w:b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метру.</w:t>
            </w:r>
          </w:p>
        </w:tc>
        <w:tc>
          <w:tcPr>
            <w:tcW w:w="1417" w:type="dxa"/>
            <w:vMerge/>
          </w:tcPr>
          <w:p w:rsidR="006778A4" w:rsidRPr="009D79CE" w:rsidRDefault="006778A4" w:rsidP="008779D3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78A4" w:rsidRDefault="006778A4" w:rsidP="00E9003B">
      <w:pPr>
        <w:jc w:val="both"/>
        <w:rPr>
          <w:rFonts w:eastAsia="Calibri" w:cs="Times New Roman"/>
        </w:rPr>
      </w:pPr>
    </w:p>
    <w:p w:rsidR="00A70346" w:rsidRPr="00F77857" w:rsidRDefault="00A70346"/>
    <w:p w:rsidR="00A70346" w:rsidRPr="00F77857" w:rsidRDefault="00A70346"/>
    <w:sectPr w:rsidR="00A70346" w:rsidRPr="00F77857" w:rsidSect="005714F4">
      <w:pgSz w:w="11906" w:h="16838"/>
      <w:pgMar w:top="586" w:right="1134" w:bottom="68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FC" w:rsidRDefault="008B1EFC" w:rsidP="00082F21">
      <w:r>
        <w:separator/>
      </w:r>
    </w:p>
  </w:endnote>
  <w:endnote w:type="continuationSeparator" w:id="0">
    <w:p w:rsidR="008B1EFC" w:rsidRDefault="008B1EFC" w:rsidP="0008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FC" w:rsidRDefault="008B1EFC" w:rsidP="00082F21">
      <w:r>
        <w:separator/>
      </w:r>
    </w:p>
  </w:footnote>
  <w:footnote w:type="continuationSeparator" w:id="0">
    <w:p w:rsidR="008B1EFC" w:rsidRDefault="008B1EFC" w:rsidP="00082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411" w:hanging="360"/>
      </w:p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43D15FB0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F1F7CB6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70346"/>
    <w:rsid w:val="00082F21"/>
    <w:rsid w:val="000B1943"/>
    <w:rsid w:val="001033F1"/>
    <w:rsid w:val="001E6EDE"/>
    <w:rsid w:val="0037126D"/>
    <w:rsid w:val="00402F43"/>
    <w:rsid w:val="00413731"/>
    <w:rsid w:val="00492569"/>
    <w:rsid w:val="0055638F"/>
    <w:rsid w:val="005714F4"/>
    <w:rsid w:val="005B35D9"/>
    <w:rsid w:val="005F6694"/>
    <w:rsid w:val="006070AD"/>
    <w:rsid w:val="0066708C"/>
    <w:rsid w:val="006778A4"/>
    <w:rsid w:val="006D5E09"/>
    <w:rsid w:val="0078559D"/>
    <w:rsid w:val="007C23DB"/>
    <w:rsid w:val="007C34D6"/>
    <w:rsid w:val="007D59E9"/>
    <w:rsid w:val="007E2836"/>
    <w:rsid w:val="00820D96"/>
    <w:rsid w:val="00872B80"/>
    <w:rsid w:val="008B1EFC"/>
    <w:rsid w:val="008F6619"/>
    <w:rsid w:val="008F6E7B"/>
    <w:rsid w:val="009646DA"/>
    <w:rsid w:val="00A01D73"/>
    <w:rsid w:val="00A471B8"/>
    <w:rsid w:val="00A70346"/>
    <w:rsid w:val="00AA4E49"/>
    <w:rsid w:val="00B85393"/>
    <w:rsid w:val="00BA3575"/>
    <w:rsid w:val="00C44C56"/>
    <w:rsid w:val="00C63503"/>
    <w:rsid w:val="00C97FBE"/>
    <w:rsid w:val="00D07872"/>
    <w:rsid w:val="00D2175A"/>
    <w:rsid w:val="00D47262"/>
    <w:rsid w:val="00D56F3D"/>
    <w:rsid w:val="00DB2F21"/>
    <w:rsid w:val="00DF29A8"/>
    <w:rsid w:val="00E000F0"/>
    <w:rsid w:val="00E029CE"/>
    <w:rsid w:val="00E440F6"/>
    <w:rsid w:val="00E751E2"/>
    <w:rsid w:val="00E9003B"/>
    <w:rsid w:val="00EA50A7"/>
    <w:rsid w:val="00F276DB"/>
    <w:rsid w:val="00F77857"/>
    <w:rsid w:val="00F81B7F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714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5714F4"/>
    <w:pPr>
      <w:spacing w:after="120"/>
    </w:pPr>
  </w:style>
  <w:style w:type="paragraph" w:styleId="a5">
    <w:name w:val="List"/>
    <w:basedOn w:val="a4"/>
    <w:rsid w:val="005714F4"/>
  </w:style>
  <w:style w:type="paragraph" w:customStyle="1" w:styleId="1">
    <w:name w:val="Название1"/>
    <w:basedOn w:val="a"/>
    <w:rsid w:val="005714F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714F4"/>
    <w:pPr>
      <w:suppressLineNumbers/>
    </w:pPr>
  </w:style>
  <w:style w:type="paragraph" w:styleId="a6">
    <w:name w:val="header"/>
    <w:basedOn w:val="a"/>
    <w:link w:val="a7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99"/>
    <w:qFormat/>
    <w:rsid w:val="00F778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646D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646D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00">
    <w:name w:val="a0"/>
    <w:basedOn w:val="a"/>
    <w:rsid w:val="001033F1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table" w:styleId="ad">
    <w:name w:val="Table Grid"/>
    <w:basedOn w:val="a1"/>
    <w:uiPriority w:val="59"/>
    <w:rsid w:val="00E900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900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B1943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Поликарпов</dc:creator>
  <cp:lastModifiedBy>e.pehterev</cp:lastModifiedBy>
  <cp:revision>8</cp:revision>
  <cp:lastPrinted>2018-02-16T10:04:00Z</cp:lastPrinted>
  <dcterms:created xsi:type="dcterms:W3CDTF">2018-02-16T10:01:00Z</dcterms:created>
  <dcterms:modified xsi:type="dcterms:W3CDTF">2018-02-19T09:02:00Z</dcterms:modified>
</cp:coreProperties>
</file>