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C9" w:rsidRDefault="005837C9" w:rsidP="005837C9">
      <w:pPr>
        <w:tabs>
          <w:tab w:val="left" w:pos="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</w:t>
      </w:r>
      <w:r w:rsidRPr="005E799A">
        <w:rPr>
          <w:rFonts w:ascii="Times New Roman" w:hAnsi="Times New Roman"/>
          <w:b/>
          <w:sz w:val="32"/>
          <w:szCs w:val="32"/>
        </w:rPr>
        <w:t xml:space="preserve"> биржевых товаров, допущенных к торгам в отделе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837C9" w:rsidRPr="005E799A" w:rsidRDefault="005837C9" w:rsidP="005837C9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5E799A">
        <w:rPr>
          <w:rFonts w:ascii="Times New Roman" w:hAnsi="Times New Roman"/>
          <w:b/>
          <w:sz w:val="32"/>
          <w:szCs w:val="32"/>
        </w:rPr>
        <w:t xml:space="preserve">«Минеральное сырье» АО </w:t>
      </w:r>
      <w:r w:rsidRPr="005E799A">
        <w:rPr>
          <w:rFonts w:ascii="Times New Roman" w:hAnsi="Times New Roman"/>
          <w:b/>
          <w:bCs/>
          <w:sz w:val="32"/>
          <w:szCs w:val="32"/>
        </w:rPr>
        <w:t>«Биржа «Санкт-Петербург»</w:t>
      </w:r>
    </w:p>
    <w:tbl>
      <w:tblPr>
        <w:tblW w:w="45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1"/>
        <w:gridCol w:w="5109"/>
        <w:gridCol w:w="2835"/>
      </w:tblGrid>
      <w:tr w:rsidR="00FC5A23" w:rsidRPr="00B453BE" w:rsidTr="00FC5A23">
        <w:trPr>
          <w:trHeight w:val="315"/>
        </w:trPr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8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биржевого товара</w:t>
            </w:r>
          </w:p>
        </w:tc>
        <w:tc>
          <w:tcPr>
            <w:tcW w:w="1619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FC5A23" w:rsidRPr="00B453BE" w:rsidTr="00FC5A23">
        <w:trPr>
          <w:trHeight w:val="330"/>
        </w:trPr>
        <w:tc>
          <w:tcPr>
            <w:tcW w:w="463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FC5A23">
        <w:trPr>
          <w:trHeight w:val="1030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поделочный сортированный 500-1000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FC5A23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поделочный сортированный 300-500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FC5A23">
        <w:trPr>
          <w:trHeight w:val="1248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поделочный сортированный 200-300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5837C9">
        <w:trPr>
          <w:trHeight w:val="978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поделочный сортированный 100-200 гр. 1, 2 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5837C9">
        <w:trPr>
          <w:trHeight w:val="964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поделочный +100 -1000 гр.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837C9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val="en-US" w:eastAsia="ru-RU"/>
              </w:rPr>
            </w:pPr>
          </w:p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5837C9">
        <w:trPr>
          <w:trHeight w:val="1120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 -20%, янтаря фракционного несортированного +4;-11,5 мм – 80%.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7C9" w:rsidRPr="00B453BE" w:rsidTr="005837C9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 -20%, янтаря фракционного несортированного +4;-8 мм – 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7C9" w:rsidRPr="00B453BE" w:rsidTr="005837C9">
        <w:trPr>
          <w:trHeight w:val="1254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 -20%, янтаря фракционного несортированного +8;-11,5 мм – 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5837C9" w:rsidRPr="00B453BE" w:rsidTr="00641260">
        <w:trPr>
          <w:trHeight w:val="1399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2-й и 3-й сор -40%, янтаря фракционного несортированного +4;-11,5 мм – 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B453BE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6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2-й и 3-й </w:t>
            </w: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срот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 -40%, янтаря фракционного несортированного +4;-8 мм – 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5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2-й и 3-й сорт -40%, янтаря фракционного несортированного +8;-11,5 мм – 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3-й сорт -60%, янтаря фракционного несортированного +4;-11,5 мм – 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3-й сорт  -60%, янтаря фракционного несортированного +4;-8 мм – 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0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50-100 гр. 3-й сорт -60%, янтаря фракционного несортированного +8;-11,5 мм – 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64126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- 20%, янтаря фракционного несортированного +4;-11,5мм- 80%.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98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- 20%, янтаря фракционного несортированного +4;-8 мм- 80%..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2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- 20%, янтаря фракционного несортированного +8;-11,5мм- 80%..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гр.2-й и 3-й сорт - 40%, янтаря фракционного несортированного +4;-11,5мм- 60%..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2-й и 3-й сорт - 40%, янтаря фракционного несортированного +4;-8 мм- 60%..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0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64126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2-й и 3-й сорт - 40%, янтаря фракционного несортированного +8;-11,5мм- 60%.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6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64126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3-й сорт - 60%, янтаря фракционного несортированного +4;-11,5мм- 40%.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397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3-й сорт - 60%, янтаря фракционного несортированного +4;-8 мм- 40%.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64126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20-50 гр. 3-й сорт - 60%, янтаря фракционного несортированного +8;-11,5мм- 40%.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-20%, янтаря фракционного  несортированного+4;-11,5 мм -80%.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-20%, янтаря фракционного  несортированного+4;-8 мм -80%.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41260" w:rsidRPr="00B453BE" w:rsidTr="0009296A">
        <w:trPr>
          <w:trHeight w:val="124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-20%, янтаря фракционного  несортированного+8;-11,5 мм -80%.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B453BE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2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2-й и 3-й сорт -40%, янтаря фракционного  несортированного+4;-11,5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6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2-й и 3-й сорт -40%, янтаря фракционного  несортированного+4;-8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685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2-й и 3-й -40%, янтаря фракционного  несортированного+8;-11,5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3-й сорт -60%, янтаря фракционного  несортированного+4;-11,5 мм -40%.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399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3-й сорт -60%, янтаря фракционного  несортированного+4;-8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10-20 гр. 3-й сорт -60%, янтаря фракционного  несортированного+8;-11,5 мм -40%.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5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-20%, янтаря фракционного несортированного  +4;-11,5 мм -80%.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190308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-20%, янтаря фракционного несортированного  +4;-8 мм -80%.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190308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-20%, янтаря фракционного несортированного  +8;-11,5 мм -80%.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6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гр.2-й и 3-й сорт -40%, янтаря фракционного несортированного  +4;-11,5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9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2-й и 3-й сорт -40%, янтаря фракционного несортированного  +4;-8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07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2-й и 3-й сорт -40%, янтаря фракционного несортированного  +8;-11,5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3-й сорт -60%, янтаря фракционного несортированного  +4;-11,5 мм -40%.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98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3-й сорт -60%, янтаря фракционного несортированного  +4;-8 мм -40%.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поделочный 5-10 гр. 3-й сорт -60%, янтаря фракционного несортированного  +8;-11,5 мм -40%.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янтаря поделочного 2-5 гр., фракционного несортированного  +11,5мм, фракционного несортированного +4;-11,5 мм.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02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 янтаря фракционного несортированный </w:t>
            </w: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фр.+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16мм, фракционного несортированного, +11,5 мм</w:t>
            </w:r>
            <w:proofErr w:type="gram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фракционного несортированного +4;-11,5 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32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 янтаря фракционного несортированный </w:t>
            </w:r>
            <w:proofErr w:type="spell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фр.+</w:t>
            </w:r>
            <w:proofErr w:type="spell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14мм, фракционного несортированного, +11,5 мм</w:t>
            </w:r>
            <w:proofErr w:type="gram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фракционного несортированного +4;-11,5 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B453BE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65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200-300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72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100-200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50-100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73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A5CD4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20-50 гр.</w:t>
            </w:r>
          </w:p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830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10-20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70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5-10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842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лак черный 2-5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826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фр.+4-11,5мм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67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фр.+11,5мм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80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фр.+8-11,5мм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966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фр.+4-8мм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FC5A23" w:rsidRPr="00B453BE" w:rsidTr="006A5CD4">
        <w:trPr>
          <w:trHeight w:val="825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Янтарь фракционный несортированный фр.-4мм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6A5CD4" w:rsidRPr="00B453BE" w:rsidTr="003609FA">
        <w:trPr>
          <w:trHeight w:val="825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6A5CD4" w:rsidRPr="006A5CD4" w:rsidRDefault="006A5CD4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A5CD4" w:rsidRPr="00B453BE" w:rsidRDefault="006A5CD4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Ян</w:t>
            </w:r>
            <w:proofErr w:type="gram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одел.50-100гр.-1,4%, 20-50гр.-3,4%,10-20гр. -4,7%, 5-10гр.-6,7%,2-5гр.-2,9%,Несорт.+4-11.5мм -12,2%,+11,5 мм-22,2%,+14мм-7%,+16мм-9,9%, +8-11.5мм-12.8%, +4-8мм-2.6%, -4мм-13%, Лак черный 200-300 гр.-0,04%, лак черный 100-200 гр.-0,02%, лак черный 50-100 гр.-0,04%, лак черный20-50 гр.-0,19%, лак черный 10-20 гр.-0,36%, лак черный 5-10 гр.-0,55%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A5CD4" w:rsidRPr="00B453BE" w:rsidRDefault="006A5CD4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3609FA" w:rsidRPr="00B453BE" w:rsidTr="00725B3A">
        <w:trPr>
          <w:trHeight w:val="825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609FA" w:rsidRPr="003609FA" w:rsidRDefault="003609FA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3609FA" w:rsidRPr="00B453BE" w:rsidRDefault="003609F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5B60C7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proofErr w:type="spellStart"/>
            <w:r w:rsidRPr="005B60C7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несорт</w:t>
            </w:r>
            <w:proofErr w:type="spellEnd"/>
            <w:r w:rsidRPr="005B60C7"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  <w:t>. +16мм. - 10%; +14мм. - 10%; +11,5мм. - 20%; +4мм.-11,5мм. - 50%; +4мм. -8мм. - 5%; -4мм. - 5%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3609FA" w:rsidRPr="00B453BE" w:rsidRDefault="003609F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725B3A" w:rsidRPr="00B453BE" w:rsidTr="00725B3A">
        <w:trPr>
          <w:trHeight w:val="825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25B3A" w:rsidRDefault="00725B3A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725B3A" w:rsidRPr="005B60C7" w:rsidRDefault="00DB52C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Микс_Янтарь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поделочный сортированный 200-300 гр. 2 и 3 сорт - 40%; янтаря фракционного несортированного  +4;-11,5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725B3A" w:rsidRPr="00B453BE" w:rsidRDefault="00B37998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725B3A" w:rsidRPr="00B453BE" w:rsidTr="00725B3A">
        <w:trPr>
          <w:trHeight w:val="825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25B3A" w:rsidRDefault="00725B3A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725B3A" w:rsidRPr="005B60C7" w:rsidRDefault="00DB52C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Микс_Янтарь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поделочный сортированный 200-300 гр. 2 и 3 сорт - 40%; янтаря фракционного несортированного  -4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725B3A" w:rsidRPr="00B453BE" w:rsidRDefault="00B37998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725B3A" w:rsidRPr="00B453BE" w:rsidTr="00725B3A">
        <w:trPr>
          <w:trHeight w:val="825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25B3A" w:rsidRDefault="00725B3A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725B3A" w:rsidRPr="005B60C7" w:rsidRDefault="00DB52C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Микс_Янтарь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поделочный сортированный 100-200 гр. 2  и 3 сорт - 40%; янтаря фракционного несортированного  +4;-11,5 мм -60%.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725B3A" w:rsidRPr="00B453BE" w:rsidRDefault="00B37998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  <w:tr w:rsidR="00725B3A" w:rsidRPr="00B453BE" w:rsidTr="006A5CD4">
        <w:trPr>
          <w:trHeight w:val="825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B3A" w:rsidRDefault="00725B3A" w:rsidP="005837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25B3A" w:rsidRPr="005B60C7" w:rsidRDefault="00DB52C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Микс_Янтарь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поделочный сортированный 100-200 гр. 2  и 3 сорт  - 40%; янтаря фракционного несортированного  -4 мм -60%.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25B3A" w:rsidRPr="00B453BE" w:rsidRDefault="00B37998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</w:tr>
    </w:tbl>
    <w:p w:rsidR="00FC5A23" w:rsidRDefault="00FC5A23" w:rsidP="006A5CD4"/>
    <w:sectPr w:rsidR="00FC5A23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C5A23"/>
    <w:rsid w:val="0009296A"/>
    <w:rsid w:val="000F362C"/>
    <w:rsid w:val="00190308"/>
    <w:rsid w:val="001B06FC"/>
    <w:rsid w:val="00202ABC"/>
    <w:rsid w:val="0020540C"/>
    <w:rsid w:val="00341DDD"/>
    <w:rsid w:val="003609FA"/>
    <w:rsid w:val="00467FB8"/>
    <w:rsid w:val="004F16A9"/>
    <w:rsid w:val="005837C9"/>
    <w:rsid w:val="00641260"/>
    <w:rsid w:val="006A5CD4"/>
    <w:rsid w:val="0072048F"/>
    <w:rsid w:val="00725B3A"/>
    <w:rsid w:val="00790847"/>
    <w:rsid w:val="008D7698"/>
    <w:rsid w:val="00913C23"/>
    <w:rsid w:val="00AA4E1E"/>
    <w:rsid w:val="00B37998"/>
    <w:rsid w:val="00D558D7"/>
    <w:rsid w:val="00DB52CD"/>
    <w:rsid w:val="00F835AE"/>
    <w:rsid w:val="00FC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C5A23"/>
    <w:pPr>
      <w:autoSpaceDE w:val="0"/>
      <w:autoSpaceDN w:val="0"/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FC5A23"/>
    <w:pPr>
      <w:autoSpaceDE w:val="0"/>
      <w:autoSpaceDN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C5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FC5A23"/>
    <w:rPr>
      <w:rFonts w:cs="Times New Roman"/>
      <w:color w:val="0000CC"/>
      <w:u w:val="none"/>
      <w:effect w:val="none"/>
    </w:rPr>
  </w:style>
  <w:style w:type="paragraph" w:styleId="a9">
    <w:name w:val="No Spacing"/>
    <w:uiPriority w:val="1"/>
    <w:qFormat/>
    <w:rsid w:val="00FC5A2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C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A2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FC5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C5A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5A2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FC5A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5A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6</cp:revision>
  <dcterms:created xsi:type="dcterms:W3CDTF">2017-02-08T10:08:00Z</dcterms:created>
  <dcterms:modified xsi:type="dcterms:W3CDTF">2017-04-24T11:22:00Z</dcterms:modified>
</cp:coreProperties>
</file>