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639" w:rsidRPr="00103312" w:rsidRDefault="00836639" w:rsidP="00C41CFA">
      <w:pPr>
        <w:autoSpaceDE w:val="0"/>
        <w:autoSpaceDN w:val="0"/>
        <w:adjustRightInd w:val="0"/>
        <w:jc w:val="center"/>
        <w:rPr>
          <w:rFonts w:ascii="Arial" w:hAnsi="Arial" w:cs="Arial"/>
          <w:b/>
          <w:bCs/>
          <w:sz w:val="26"/>
          <w:szCs w:val="26"/>
        </w:rPr>
      </w:pPr>
      <w:r w:rsidRPr="00103312">
        <w:rPr>
          <w:rFonts w:ascii="Arial" w:hAnsi="Arial" w:cs="Arial"/>
          <w:b/>
          <w:bCs/>
          <w:sz w:val="26"/>
          <w:szCs w:val="26"/>
        </w:rPr>
        <w:t>ДОГОВО</w:t>
      </w:r>
      <w:r w:rsidR="00E930D2" w:rsidRPr="00103312">
        <w:rPr>
          <w:rFonts w:ascii="Arial" w:hAnsi="Arial" w:cs="Arial"/>
          <w:b/>
          <w:bCs/>
          <w:sz w:val="26"/>
          <w:szCs w:val="26"/>
        </w:rPr>
        <w:t>Р ПОСТАВКИ</w:t>
      </w:r>
      <w:r w:rsidR="00FD22B3" w:rsidRPr="00103312">
        <w:rPr>
          <w:rFonts w:ascii="Arial" w:hAnsi="Arial" w:cs="Arial"/>
          <w:b/>
          <w:bCs/>
          <w:sz w:val="26"/>
          <w:szCs w:val="26"/>
        </w:rPr>
        <w:t xml:space="preserve"> ПРОДУКЦИИ</w:t>
      </w:r>
      <w:r w:rsidR="00591239" w:rsidRPr="00103312">
        <w:rPr>
          <w:rFonts w:ascii="Arial" w:hAnsi="Arial" w:cs="Arial"/>
          <w:b/>
          <w:bCs/>
          <w:sz w:val="26"/>
          <w:szCs w:val="26"/>
        </w:rPr>
        <w:t xml:space="preserve"> №</w:t>
      </w:r>
      <w:r w:rsidR="00C83C15" w:rsidRPr="00103312">
        <w:rPr>
          <w:rFonts w:ascii="Arial" w:hAnsi="Arial" w:cs="Arial"/>
          <w:b/>
          <w:bCs/>
          <w:sz w:val="26"/>
          <w:szCs w:val="26"/>
        </w:rPr>
        <w:t>___</w:t>
      </w:r>
    </w:p>
    <w:p w:rsidR="00836639" w:rsidRPr="00103312" w:rsidRDefault="00836639" w:rsidP="00C41CFA">
      <w:pPr>
        <w:autoSpaceDE w:val="0"/>
        <w:autoSpaceDN w:val="0"/>
        <w:adjustRightInd w:val="0"/>
        <w:jc w:val="center"/>
        <w:rPr>
          <w:rFonts w:ascii="Calibri" w:hAnsi="Calibri" w:cs="Arial,Bold"/>
          <w:b/>
          <w:bCs/>
          <w:sz w:val="36"/>
          <w:szCs w:val="36"/>
        </w:rPr>
      </w:pPr>
    </w:p>
    <w:p w:rsidR="00836639" w:rsidRPr="00103312" w:rsidRDefault="00486716" w:rsidP="00C41CFA">
      <w:pPr>
        <w:autoSpaceDE w:val="0"/>
        <w:autoSpaceDN w:val="0"/>
        <w:adjustRightInd w:val="0"/>
        <w:jc w:val="both"/>
        <w:rPr>
          <w:rFonts w:ascii="Arial" w:hAnsi="Arial" w:cs="Arial"/>
          <w:sz w:val="26"/>
          <w:szCs w:val="26"/>
        </w:rPr>
      </w:pPr>
      <w:r w:rsidRPr="00103312">
        <w:rPr>
          <w:rFonts w:ascii="Arial" w:hAnsi="Arial" w:cs="Arial"/>
          <w:sz w:val="26"/>
          <w:szCs w:val="26"/>
        </w:rPr>
        <w:t>г. Сургут</w:t>
      </w:r>
      <w:r w:rsidRPr="00103312">
        <w:rPr>
          <w:rFonts w:ascii="Arial" w:hAnsi="Arial" w:cs="Arial"/>
          <w:sz w:val="26"/>
          <w:szCs w:val="26"/>
        </w:rPr>
        <w:tab/>
      </w:r>
      <w:r w:rsidRPr="00103312">
        <w:rPr>
          <w:rFonts w:ascii="Arial" w:hAnsi="Arial" w:cs="Arial"/>
          <w:sz w:val="26"/>
          <w:szCs w:val="26"/>
        </w:rPr>
        <w:tab/>
      </w:r>
      <w:r w:rsidRPr="00103312">
        <w:rPr>
          <w:rFonts w:ascii="Arial" w:hAnsi="Arial" w:cs="Arial"/>
          <w:sz w:val="26"/>
          <w:szCs w:val="26"/>
        </w:rPr>
        <w:tab/>
      </w:r>
      <w:r w:rsidRPr="00103312">
        <w:rPr>
          <w:rFonts w:ascii="Arial" w:hAnsi="Arial" w:cs="Arial"/>
          <w:sz w:val="26"/>
          <w:szCs w:val="26"/>
        </w:rPr>
        <w:tab/>
      </w:r>
      <w:r w:rsidRPr="00103312">
        <w:rPr>
          <w:rFonts w:ascii="Arial" w:hAnsi="Arial" w:cs="Arial"/>
          <w:sz w:val="26"/>
          <w:szCs w:val="26"/>
        </w:rPr>
        <w:tab/>
      </w:r>
      <w:r w:rsidRPr="00103312">
        <w:rPr>
          <w:rFonts w:ascii="Arial" w:hAnsi="Arial" w:cs="Arial"/>
          <w:sz w:val="26"/>
          <w:szCs w:val="26"/>
        </w:rPr>
        <w:tab/>
      </w:r>
      <w:r w:rsidRPr="00103312">
        <w:rPr>
          <w:rFonts w:ascii="Arial" w:hAnsi="Arial" w:cs="Arial"/>
          <w:sz w:val="26"/>
          <w:szCs w:val="26"/>
        </w:rPr>
        <w:tab/>
      </w:r>
      <w:r w:rsidRPr="00103312">
        <w:rPr>
          <w:rFonts w:ascii="Arial" w:hAnsi="Arial" w:cs="Arial"/>
          <w:sz w:val="26"/>
          <w:szCs w:val="26"/>
        </w:rPr>
        <w:tab/>
        <w:t xml:space="preserve">  </w:t>
      </w:r>
      <w:r w:rsidR="0091532C" w:rsidRPr="00103312">
        <w:rPr>
          <w:rFonts w:ascii="Arial" w:hAnsi="Arial" w:cs="Arial"/>
          <w:sz w:val="26"/>
          <w:szCs w:val="26"/>
        </w:rPr>
        <w:t xml:space="preserve">  </w:t>
      </w:r>
      <w:r w:rsidR="002D6094" w:rsidRPr="00103312">
        <w:rPr>
          <w:rFonts w:ascii="Arial" w:hAnsi="Arial" w:cs="Arial"/>
          <w:sz w:val="26"/>
          <w:szCs w:val="26"/>
        </w:rPr>
        <w:t xml:space="preserve"> </w:t>
      </w:r>
      <w:r w:rsidR="00A7091D" w:rsidRPr="00103312">
        <w:rPr>
          <w:rFonts w:ascii="Arial" w:hAnsi="Arial" w:cs="Arial"/>
          <w:sz w:val="26"/>
          <w:szCs w:val="26"/>
        </w:rPr>
        <w:t xml:space="preserve">  </w:t>
      </w:r>
      <w:r w:rsidR="00E930D2" w:rsidRPr="00103312">
        <w:rPr>
          <w:rFonts w:ascii="Arial" w:hAnsi="Arial" w:cs="Arial"/>
          <w:sz w:val="26"/>
          <w:szCs w:val="26"/>
        </w:rPr>
        <w:t>«</w:t>
      </w:r>
      <w:r w:rsidR="00C83C15" w:rsidRPr="00103312">
        <w:rPr>
          <w:rFonts w:ascii="Arial" w:hAnsi="Arial" w:cs="Arial"/>
          <w:sz w:val="26"/>
          <w:szCs w:val="26"/>
        </w:rPr>
        <w:t>__</w:t>
      </w:r>
      <w:r w:rsidR="00E930D2" w:rsidRPr="00103312">
        <w:rPr>
          <w:rFonts w:ascii="Arial" w:hAnsi="Arial" w:cs="Arial"/>
          <w:sz w:val="26"/>
          <w:szCs w:val="26"/>
        </w:rPr>
        <w:t>»</w:t>
      </w:r>
      <w:r w:rsidR="002D6094" w:rsidRPr="00103312">
        <w:rPr>
          <w:rFonts w:ascii="Arial" w:hAnsi="Arial" w:cs="Arial"/>
          <w:sz w:val="26"/>
          <w:szCs w:val="26"/>
        </w:rPr>
        <w:t xml:space="preserve"> </w:t>
      </w:r>
      <w:r w:rsidR="00C83C15" w:rsidRPr="00103312">
        <w:rPr>
          <w:rFonts w:ascii="Arial" w:hAnsi="Arial" w:cs="Arial"/>
          <w:sz w:val="26"/>
          <w:szCs w:val="26"/>
        </w:rPr>
        <w:t>______</w:t>
      </w:r>
      <w:r w:rsidR="0091532C" w:rsidRPr="00103312">
        <w:rPr>
          <w:rFonts w:ascii="Arial" w:hAnsi="Arial" w:cs="Arial"/>
          <w:sz w:val="26"/>
          <w:szCs w:val="26"/>
        </w:rPr>
        <w:t xml:space="preserve"> </w:t>
      </w:r>
      <w:r w:rsidR="00E930D2" w:rsidRPr="00103312">
        <w:rPr>
          <w:rFonts w:ascii="Arial" w:hAnsi="Arial" w:cs="Arial"/>
          <w:sz w:val="26"/>
          <w:szCs w:val="26"/>
        </w:rPr>
        <w:t xml:space="preserve"> </w:t>
      </w:r>
      <w:r w:rsidR="00836639" w:rsidRPr="00103312">
        <w:rPr>
          <w:rFonts w:ascii="Arial" w:hAnsi="Arial" w:cs="Arial"/>
          <w:sz w:val="26"/>
          <w:szCs w:val="26"/>
        </w:rPr>
        <w:t>20</w:t>
      </w:r>
      <w:r w:rsidR="002D6094" w:rsidRPr="00103312">
        <w:rPr>
          <w:rFonts w:ascii="Arial" w:hAnsi="Arial" w:cs="Arial"/>
          <w:sz w:val="26"/>
          <w:szCs w:val="26"/>
        </w:rPr>
        <w:t>1</w:t>
      </w:r>
      <w:r w:rsidR="00C83C15" w:rsidRPr="00103312">
        <w:rPr>
          <w:rFonts w:ascii="Arial" w:hAnsi="Arial" w:cs="Arial"/>
          <w:sz w:val="26"/>
          <w:szCs w:val="26"/>
        </w:rPr>
        <w:t>_</w:t>
      </w:r>
      <w:r w:rsidR="00836639" w:rsidRPr="00103312">
        <w:rPr>
          <w:rFonts w:ascii="Arial" w:hAnsi="Arial" w:cs="Arial"/>
          <w:sz w:val="26"/>
          <w:szCs w:val="26"/>
        </w:rPr>
        <w:t xml:space="preserve"> г.</w:t>
      </w:r>
    </w:p>
    <w:p w:rsidR="00836639" w:rsidRPr="00103312" w:rsidRDefault="00836639" w:rsidP="00C41CFA">
      <w:pPr>
        <w:autoSpaceDE w:val="0"/>
        <w:autoSpaceDN w:val="0"/>
        <w:adjustRightInd w:val="0"/>
        <w:jc w:val="both"/>
        <w:rPr>
          <w:rFonts w:ascii="Arial" w:hAnsi="Arial" w:cs="Arial"/>
          <w:sz w:val="26"/>
          <w:szCs w:val="26"/>
        </w:rPr>
      </w:pPr>
    </w:p>
    <w:p w:rsidR="00C83C15" w:rsidRPr="00103312" w:rsidRDefault="00C83C15" w:rsidP="00C83C15">
      <w:pPr>
        <w:autoSpaceDE w:val="0"/>
        <w:autoSpaceDN w:val="0"/>
        <w:adjustRightInd w:val="0"/>
        <w:spacing w:before="25"/>
        <w:ind w:firstLine="600"/>
        <w:jc w:val="both"/>
        <w:rPr>
          <w:rFonts w:ascii="Arial" w:hAnsi="Arial" w:cs="Arial"/>
          <w:sz w:val="26"/>
          <w:szCs w:val="26"/>
        </w:rPr>
      </w:pPr>
      <w:proofErr w:type="gramStart"/>
      <w:r w:rsidRPr="00103312">
        <w:rPr>
          <w:rFonts w:ascii="Arial" w:hAnsi="Arial" w:cs="Arial"/>
          <w:sz w:val="26"/>
          <w:szCs w:val="26"/>
        </w:rPr>
        <w:t>Открытое акционерное общество «</w:t>
      </w:r>
      <w:proofErr w:type="spellStart"/>
      <w:r w:rsidRPr="00103312">
        <w:rPr>
          <w:rFonts w:ascii="Arial" w:hAnsi="Arial" w:cs="Arial"/>
          <w:sz w:val="26"/>
          <w:szCs w:val="26"/>
        </w:rPr>
        <w:t>Сургутнефтегаз</w:t>
      </w:r>
      <w:proofErr w:type="spellEnd"/>
      <w:r w:rsidRPr="00103312">
        <w:rPr>
          <w:rFonts w:ascii="Arial" w:hAnsi="Arial" w:cs="Arial"/>
          <w:sz w:val="26"/>
          <w:szCs w:val="26"/>
        </w:rPr>
        <w:t>» (ОАО «</w:t>
      </w:r>
      <w:proofErr w:type="spellStart"/>
      <w:r w:rsidRPr="00103312">
        <w:rPr>
          <w:rFonts w:ascii="Arial" w:hAnsi="Arial" w:cs="Arial"/>
          <w:sz w:val="26"/>
          <w:szCs w:val="26"/>
        </w:rPr>
        <w:t>Сургут-нефтегаз</w:t>
      </w:r>
      <w:proofErr w:type="spellEnd"/>
      <w:r w:rsidRPr="00103312">
        <w:rPr>
          <w:rFonts w:ascii="Arial" w:hAnsi="Arial" w:cs="Arial"/>
          <w:sz w:val="26"/>
          <w:szCs w:val="26"/>
        </w:rPr>
        <w:t>»), именуемое в дальнейшем Поставщик, в лице _______, действующего на  основании  _______, с одной стороны, и _______, именуемое в дальнейшем Покупатель, в лице _______, действующего на основании _______, с другой стороны, вместе именуемые «Стороны», заключили настоящий договор (далее – Договор) о нижеследующем:</w:t>
      </w:r>
      <w:proofErr w:type="gramEnd"/>
    </w:p>
    <w:p w:rsidR="00BE4C86" w:rsidRPr="00103312" w:rsidRDefault="00BE4C86" w:rsidP="00FF1DD2">
      <w:pPr>
        <w:autoSpaceDE w:val="0"/>
        <w:autoSpaceDN w:val="0"/>
        <w:adjustRightInd w:val="0"/>
        <w:spacing w:before="25"/>
        <w:ind w:firstLine="600"/>
        <w:jc w:val="both"/>
        <w:rPr>
          <w:rFonts w:ascii="Arial" w:hAnsi="Arial" w:cs="Arial"/>
          <w:sz w:val="18"/>
          <w:szCs w:val="18"/>
        </w:rPr>
      </w:pPr>
    </w:p>
    <w:p w:rsidR="00EB2F22" w:rsidRPr="00103312" w:rsidRDefault="00EB2F22" w:rsidP="00BE4C86">
      <w:pPr>
        <w:pStyle w:val="af6"/>
        <w:numPr>
          <w:ilvl w:val="0"/>
          <w:numId w:val="4"/>
        </w:numPr>
        <w:autoSpaceDE w:val="0"/>
        <w:autoSpaceDN w:val="0"/>
        <w:adjustRightInd w:val="0"/>
        <w:jc w:val="center"/>
        <w:rPr>
          <w:rFonts w:ascii="Arial" w:hAnsi="Arial" w:cs="Arial"/>
          <w:b/>
          <w:bCs/>
          <w:sz w:val="26"/>
          <w:szCs w:val="26"/>
        </w:rPr>
      </w:pPr>
      <w:r w:rsidRPr="00103312">
        <w:rPr>
          <w:rFonts w:ascii="Arial" w:hAnsi="Arial" w:cs="Arial"/>
          <w:b/>
          <w:bCs/>
          <w:sz w:val="26"/>
          <w:szCs w:val="26"/>
        </w:rPr>
        <w:t>ПРЕДМЕТ ДОГОВОРА</w:t>
      </w:r>
    </w:p>
    <w:p w:rsidR="00BE4C86" w:rsidRPr="00103312" w:rsidRDefault="00BE4C86" w:rsidP="00BE4C86">
      <w:pPr>
        <w:pStyle w:val="af6"/>
        <w:autoSpaceDE w:val="0"/>
        <w:autoSpaceDN w:val="0"/>
        <w:adjustRightInd w:val="0"/>
        <w:rPr>
          <w:rFonts w:ascii="Arial" w:hAnsi="Arial" w:cs="Arial"/>
          <w:b/>
          <w:bCs/>
          <w:sz w:val="18"/>
          <w:szCs w:val="18"/>
        </w:rPr>
      </w:pPr>
    </w:p>
    <w:p w:rsidR="0048617E" w:rsidRPr="00103312" w:rsidRDefault="0048617E" w:rsidP="0048617E">
      <w:pPr>
        <w:autoSpaceDE w:val="0"/>
        <w:autoSpaceDN w:val="0"/>
        <w:adjustRightInd w:val="0"/>
        <w:spacing w:before="25"/>
        <w:ind w:firstLine="600"/>
        <w:jc w:val="both"/>
        <w:rPr>
          <w:rFonts w:ascii="Arial" w:hAnsi="Arial" w:cs="Arial"/>
          <w:strike/>
          <w:sz w:val="26"/>
          <w:szCs w:val="26"/>
        </w:rPr>
      </w:pPr>
      <w:r w:rsidRPr="00103312">
        <w:rPr>
          <w:rFonts w:ascii="Arial" w:hAnsi="Arial" w:cs="Arial"/>
          <w:sz w:val="26"/>
          <w:szCs w:val="26"/>
        </w:rPr>
        <w:t xml:space="preserve">1.1. Поставщик обязуется согласно заключенным договорам (далее – сделкам) на организованных торгах, проводимых </w:t>
      </w:r>
      <w:r w:rsidR="00C83C15" w:rsidRPr="00103312">
        <w:rPr>
          <w:rFonts w:ascii="Arial" w:hAnsi="Arial" w:cs="Arial"/>
          <w:sz w:val="26"/>
          <w:szCs w:val="26"/>
        </w:rPr>
        <w:t>АО «Биржа «Санкт-Петербург»</w:t>
      </w:r>
      <w:r w:rsidRPr="00103312">
        <w:rPr>
          <w:rFonts w:ascii="Arial" w:hAnsi="Arial" w:cs="Arial"/>
          <w:sz w:val="26"/>
          <w:szCs w:val="26"/>
        </w:rPr>
        <w:t>, передать Покупателю продукцию (далее по тексту Договора - товар) на условиях Договора, а Покупатель – принять товар и оплатить его по цене в порядке и сроки, определенные Договором</w:t>
      </w:r>
    </w:p>
    <w:p w:rsidR="0048617E" w:rsidRPr="00103312" w:rsidRDefault="0048617E" w:rsidP="0048617E">
      <w:pPr>
        <w:autoSpaceDE w:val="0"/>
        <w:autoSpaceDN w:val="0"/>
        <w:adjustRightInd w:val="0"/>
        <w:spacing w:before="25"/>
        <w:ind w:firstLine="600"/>
        <w:jc w:val="both"/>
        <w:rPr>
          <w:rFonts w:ascii="Arial" w:hAnsi="Arial" w:cs="Arial"/>
          <w:sz w:val="26"/>
          <w:szCs w:val="26"/>
        </w:rPr>
      </w:pPr>
      <w:r w:rsidRPr="00103312">
        <w:rPr>
          <w:rFonts w:ascii="Arial" w:hAnsi="Arial" w:cs="Arial"/>
          <w:sz w:val="26"/>
          <w:szCs w:val="26"/>
        </w:rPr>
        <w:t xml:space="preserve">1.2. Количество, номенклатура, цена и сроки поставки товара, а также транспорт, которым будет отгружаться конкретная партия или объем товара, определяются Сторонами согласно выпискам из реестра договоров </w:t>
      </w:r>
      <w:r w:rsidR="00626652" w:rsidRPr="00103312">
        <w:rPr>
          <w:rFonts w:ascii="Arial" w:hAnsi="Arial" w:cs="Arial"/>
          <w:sz w:val="26"/>
          <w:szCs w:val="26"/>
        </w:rPr>
        <w:t xml:space="preserve">                     </w:t>
      </w:r>
      <w:r w:rsidR="00C83C15" w:rsidRPr="00103312">
        <w:rPr>
          <w:rFonts w:ascii="Arial" w:hAnsi="Arial" w:cs="Arial"/>
          <w:sz w:val="26"/>
          <w:szCs w:val="26"/>
        </w:rPr>
        <w:t>АО «Биржа «Санкт-Петербург»</w:t>
      </w:r>
      <w:r w:rsidRPr="00103312">
        <w:rPr>
          <w:rFonts w:ascii="Arial" w:hAnsi="Arial" w:cs="Arial"/>
          <w:sz w:val="26"/>
          <w:szCs w:val="26"/>
        </w:rPr>
        <w:t>.</w:t>
      </w:r>
    </w:p>
    <w:p w:rsidR="0048617E" w:rsidRPr="00103312" w:rsidRDefault="0048617E" w:rsidP="0048617E">
      <w:pPr>
        <w:autoSpaceDE w:val="0"/>
        <w:autoSpaceDN w:val="0"/>
        <w:adjustRightInd w:val="0"/>
        <w:spacing w:before="25"/>
        <w:ind w:firstLine="600"/>
        <w:jc w:val="both"/>
        <w:rPr>
          <w:rFonts w:ascii="Arial" w:hAnsi="Arial" w:cs="Arial"/>
          <w:sz w:val="26"/>
          <w:szCs w:val="26"/>
        </w:rPr>
      </w:pPr>
      <w:r w:rsidRPr="00103312">
        <w:rPr>
          <w:rFonts w:ascii="Arial" w:hAnsi="Arial" w:cs="Arial"/>
          <w:sz w:val="26"/>
          <w:szCs w:val="26"/>
        </w:rPr>
        <w:t>1.3. Товар   должен   по   качеству   соответствовать   действующим стандартам, ГОСТ, техническим условиям и удостоверяться паспортом качества, выданным заводом-изготовителем ООО «КИНЕФ», именуемым в дальнейшем «Грузоотправитель», и сертификатом соответствия. Паспорт качества прилагается Грузоотправителем к отгрузочным документам. В случае поставки сжиженных углеводородных газов производства ООО «КИНЕФ» грузоотправителем является АО «</w:t>
      </w:r>
      <w:proofErr w:type="spellStart"/>
      <w:r w:rsidRPr="00103312">
        <w:rPr>
          <w:rFonts w:ascii="Arial" w:hAnsi="Arial" w:cs="Arial"/>
          <w:sz w:val="26"/>
          <w:szCs w:val="26"/>
        </w:rPr>
        <w:t>СГ-транс</w:t>
      </w:r>
      <w:proofErr w:type="spellEnd"/>
      <w:r w:rsidRPr="00103312">
        <w:rPr>
          <w:rFonts w:ascii="Arial" w:hAnsi="Arial" w:cs="Arial"/>
          <w:sz w:val="26"/>
          <w:szCs w:val="26"/>
        </w:rPr>
        <w:t xml:space="preserve">». </w:t>
      </w:r>
    </w:p>
    <w:p w:rsidR="00BE4C86" w:rsidRPr="00103312" w:rsidRDefault="00BE4C86" w:rsidP="0048617E">
      <w:pPr>
        <w:autoSpaceDE w:val="0"/>
        <w:autoSpaceDN w:val="0"/>
        <w:adjustRightInd w:val="0"/>
        <w:spacing w:before="25"/>
        <w:ind w:firstLine="600"/>
        <w:jc w:val="both"/>
        <w:rPr>
          <w:rFonts w:ascii="Arial" w:hAnsi="Arial" w:cs="Arial"/>
          <w:sz w:val="18"/>
          <w:szCs w:val="18"/>
        </w:rPr>
      </w:pPr>
    </w:p>
    <w:p w:rsidR="0048617E" w:rsidRPr="00103312" w:rsidRDefault="0048617E" w:rsidP="00BE4C86">
      <w:pPr>
        <w:autoSpaceDE w:val="0"/>
        <w:autoSpaceDN w:val="0"/>
        <w:adjustRightInd w:val="0"/>
        <w:jc w:val="center"/>
        <w:rPr>
          <w:rFonts w:ascii="Arial" w:hAnsi="Arial" w:cs="Arial"/>
          <w:b/>
          <w:bCs/>
          <w:sz w:val="26"/>
          <w:szCs w:val="26"/>
        </w:rPr>
      </w:pPr>
      <w:r w:rsidRPr="00103312">
        <w:rPr>
          <w:rFonts w:ascii="Arial" w:hAnsi="Arial" w:cs="Arial"/>
          <w:b/>
          <w:bCs/>
          <w:sz w:val="26"/>
          <w:szCs w:val="26"/>
        </w:rPr>
        <w:t>2. ПОРЯДОК ПОСТАВКИ ТОВАРА И ПЕРЕХОД ПРАВА                СОБСТВЕННОСТИ НА ТОВАР</w:t>
      </w:r>
    </w:p>
    <w:p w:rsidR="00BE4C86" w:rsidRPr="00103312" w:rsidRDefault="00BE4C86" w:rsidP="00BE4C86">
      <w:pPr>
        <w:autoSpaceDE w:val="0"/>
        <w:autoSpaceDN w:val="0"/>
        <w:adjustRightInd w:val="0"/>
        <w:jc w:val="center"/>
        <w:rPr>
          <w:rFonts w:ascii="Arial" w:hAnsi="Arial" w:cs="Arial"/>
          <w:b/>
          <w:bCs/>
          <w:sz w:val="18"/>
          <w:szCs w:val="18"/>
        </w:rPr>
      </w:pPr>
    </w:p>
    <w:p w:rsidR="0048617E" w:rsidRPr="00103312" w:rsidRDefault="0048617E" w:rsidP="0048617E">
      <w:pPr>
        <w:autoSpaceDE w:val="0"/>
        <w:autoSpaceDN w:val="0"/>
        <w:adjustRightInd w:val="0"/>
        <w:spacing w:before="25"/>
        <w:ind w:firstLine="600"/>
        <w:jc w:val="both"/>
        <w:rPr>
          <w:rFonts w:ascii="Arial" w:hAnsi="Arial" w:cs="Arial"/>
          <w:sz w:val="26"/>
          <w:szCs w:val="26"/>
        </w:rPr>
      </w:pPr>
      <w:r w:rsidRPr="00103312">
        <w:rPr>
          <w:rFonts w:ascii="Arial" w:hAnsi="Arial" w:cs="Arial"/>
          <w:sz w:val="26"/>
          <w:szCs w:val="26"/>
        </w:rPr>
        <w:t xml:space="preserve">2.1. Поставка товара осуществляется в течение срока, указанного в выписках из реестра договоров </w:t>
      </w:r>
      <w:r w:rsidR="00C83C15" w:rsidRPr="00103312">
        <w:rPr>
          <w:rFonts w:ascii="Arial" w:hAnsi="Arial" w:cs="Arial"/>
          <w:sz w:val="26"/>
          <w:szCs w:val="26"/>
        </w:rPr>
        <w:t>АО «Биржа «Санкт-Петербург»</w:t>
      </w:r>
      <w:r w:rsidRPr="00103312">
        <w:rPr>
          <w:rFonts w:ascii="Arial" w:hAnsi="Arial" w:cs="Arial"/>
          <w:sz w:val="26"/>
          <w:szCs w:val="26"/>
        </w:rPr>
        <w:t>, и свойствах биржевого инструмента, по которому совершена сделка. Срок поставки исчисляется от более поздней из следующих дат:</w:t>
      </w:r>
    </w:p>
    <w:p w:rsidR="0048617E" w:rsidRPr="00103312" w:rsidRDefault="0048617E" w:rsidP="0048617E">
      <w:pPr>
        <w:ind w:firstLine="567"/>
        <w:jc w:val="both"/>
        <w:rPr>
          <w:rFonts w:ascii="Arial" w:hAnsi="Arial" w:cs="Arial"/>
          <w:sz w:val="26"/>
          <w:szCs w:val="26"/>
        </w:rPr>
      </w:pPr>
      <w:r w:rsidRPr="00103312">
        <w:rPr>
          <w:rFonts w:ascii="Arial" w:hAnsi="Arial" w:cs="Arial"/>
          <w:sz w:val="26"/>
          <w:szCs w:val="26"/>
        </w:rPr>
        <w:t>- даты фактической оплаты товара;</w:t>
      </w:r>
    </w:p>
    <w:p w:rsidR="0048617E" w:rsidRPr="00103312" w:rsidRDefault="0048617E" w:rsidP="0048617E">
      <w:pPr>
        <w:autoSpaceDE w:val="0"/>
        <w:autoSpaceDN w:val="0"/>
        <w:adjustRightInd w:val="0"/>
        <w:spacing w:before="25"/>
        <w:ind w:firstLine="600"/>
        <w:jc w:val="both"/>
        <w:rPr>
          <w:rFonts w:ascii="Arial" w:hAnsi="Arial" w:cs="Arial"/>
          <w:sz w:val="26"/>
          <w:szCs w:val="26"/>
        </w:rPr>
      </w:pPr>
      <w:r w:rsidRPr="00103312">
        <w:rPr>
          <w:rFonts w:ascii="Arial" w:hAnsi="Arial" w:cs="Arial"/>
          <w:sz w:val="26"/>
          <w:szCs w:val="26"/>
        </w:rPr>
        <w:t>- даты представления Покупателем отгрузочных реквизитов.</w:t>
      </w:r>
    </w:p>
    <w:p w:rsidR="0048617E" w:rsidRPr="00103312" w:rsidRDefault="0048617E" w:rsidP="0048617E">
      <w:pPr>
        <w:ind w:firstLine="567"/>
        <w:jc w:val="both"/>
        <w:rPr>
          <w:rFonts w:ascii="Arial" w:hAnsi="Arial" w:cs="Arial"/>
          <w:sz w:val="26"/>
          <w:szCs w:val="26"/>
        </w:rPr>
      </w:pPr>
      <w:r w:rsidRPr="00103312">
        <w:rPr>
          <w:rFonts w:ascii="Arial" w:hAnsi="Arial" w:cs="Arial"/>
          <w:sz w:val="26"/>
          <w:szCs w:val="26"/>
        </w:rPr>
        <w:t>При изменении отгрузочных реквизитов Поставщик оставляет за собой право произвести отгрузку товара в течение 30 (тридцати) календарных дней от даты изменения реквизитов.</w:t>
      </w:r>
    </w:p>
    <w:p w:rsidR="0048617E" w:rsidRPr="00103312" w:rsidRDefault="0048617E" w:rsidP="0048617E">
      <w:pPr>
        <w:autoSpaceDE w:val="0"/>
        <w:autoSpaceDN w:val="0"/>
        <w:adjustRightInd w:val="0"/>
        <w:spacing w:before="25"/>
        <w:ind w:firstLine="600"/>
        <w:jc w:val="both"/>
        <w:rPr>
          <w:rFonts w:ascii="Arial" w:hAnsi="Arial" w:cs="Arial"/>
          <w:sz w:val="26"/>
          <w:szCs w:val="26"/>
        </w:rPr>
      </w:pPr>
      <w:r w:rsidRPr="00103312">
        <w:rPr>
          <w:rFonts w:ascii="Arial" w:hAnsi="Arial" w:cs="Arial"/>
          <w:sz w:val="26"/>
          <w:szCs w:val="26"/>
        </w:rPr>
        <w:t>Поставка товара по Договору осуществляется автомобильным или железнодорожным транспортом в цистернах ООО «КИНЕФ», ООО «</w:t>
      </w:r>
      <w:proofErr w:type="spellStart"/>
      <w:r w:rsidRPr="00103312">
        <w:rPr>
          <w:rFonts w:ascii="Arial" w:hAnsi="Arial" w:cs="Arial"/>
          <w:sz w:val="26"/>
          <w:szCs w:val="26"/>
        </w:rPr>
        <w:t>Трансойл</w:t>
      </w:r>
      <w:proofErr w:type="spellEnd"/>
      <w:r w:rsidRPr="00103312">
        <w:rPr>
          <w:rFonts w:ascii="Arial" w:hAnsi="Arial" w:cs="Arial"/>
          <w:sz w:val="26"/>
          <w:szCs w:val="26"/>
        </w:rPr>
        <w:t>», АО «</w:t>
      </w:r>
      <w:proofErr w:type="spellStart"/>
      <w:r w:rsidRPr="00103312">
        <w:rPr>
          <w:rFonts w:ascii="Arial" w:hAnsi="Arial" w:cs="Arial"/>
          <w:sz w:val="26"/>
          <w:szCs w:val="26"/>
        </w:rPr>
        <w:t>СГ-транс</w:t>
      </w:r>
      <w:proofErr w:type="spellEnd"/>
      <w:r w:rsidRPr="00103312">
        <w:rPr>
          <w:rFonts w:ascii="Arial" w:hAnsi="Arial" w:cs="Arial"/>
          <w:sz w:val="26"/>
          <w:szCs w:val="26"/>
        </w:rPr>
        <w:t xml:space="preserve">», либо собственных цистернах Покупателя, принадлежащих ему (им) на праве собственности, аренды и/или ином законном праве, путем отгрузки товара в адрес Покупателя или, по указанию Покупателя, получателю товара (далее – грузополучатель). В любом случае </w:t>
      </w:r>
      <w:r w:rsidRPr="00103312">
        <w:rPr>
          <w:rFonts w:ascii="Arial" w:hAnsi="Arial" w:cs="Arial"/>
          <w:sz w:val="26"/>
          <w:szCs w:val="26"/>
        </w:rPr>
        <w:lastRenderedPageBreak/>
        <w:t xml:space="preserve">отгрузочные разнарядки (заявки) о порядке отгрузки Поставщик принимает только от Покупателя, являющегося Стороной настоящего Договора, и ответственность за достоверность данных в заявках несет Покупатель.   </w:t>
      </w:r>
    </w:p>
    <w:p w:rsidR="0048617E" w:rsidRPr="00103312" w:rsidRDefault="0048617E" w:rsidP="0048617E">
      <w:pPr>
        <w:autoSpaceDE w:val="0"/>
        <w:autoSpaceDN w:val="0"/>
        <w:adjustRightInd w:val="0"/>
        <w:spacing w:before="25"/>
        <w:ind w:firstLine="600"/>
        <w:jc w:val="both"/>
        <w:rPr>
          <w:rFonts w:ascii="Arial" w:hAnsi="Arial" w:cs="Arial"/>
          <w:sz w:val="26"/>
          <w:szCs w:val="26"/>
        </w:rPr>
      </w:pPr>
      <w:r w:rsidRPr="00103312">
        <w:rPr>
          <w:rFonts w:ascii="Arial" w:hAnsi="Arial" w:cs="Arial"/>
          <w:sz w:val="26"/>
          <w:szCs w:val="26"/>
        </w:rPr>
        <w:t>2.2. Поставка товара может производиться путем его передачи от Поставщика Покупателю в месте хранения (производства) товара без каких-либо обязательств Поставщика по организации транспортировки этого товара или его сдачи перевозчику. Передача товара от Поставщика Покупателю в месте хранения (производства) товара оформляется товарной накладной (форма №ТН-КИНЕФ).</w:t>
      </w:r>
    </w:p>
    <w:p w:rsidR="0048617E" w:rsidRPr="00103312" w:rsidRDefault="0048617E" w:rsidP="00626652">
      <w:pPr>
        <w:autoSpaceDE w:val="0"/>
        <w:autoSpaceDN w:val="0"/>
        <w:adjustRightInd w:val="0"/>
        <w:spacing w:before="25"/>
        <w:ind w:firstLine="600"/>
        <w:jc w:val="both"/>
        <w:rPr>
          <w:rFonts w:ascii="Arial" w:hAnsi="Arial" w:cs="Arial"/>
          <w:sz w:val="26"/>
          <w:szCs w:val="26"/>
        </w:rPr>
      </w:pPr>
      <w:r w:rsidRPr="00103312">
        <w:rPr>
          <w:rFonts w:ascii="Arial" w:hAnsi="Arial" w:cs="Arial"/>
          <w:sz w:val="26"/>
          <w:szCs w:val="26"/>
        </w:rPr>
        <w:t xml:space="preserve">Непосредственные способы поставки, принадлежность цистерн, при поставке товара железнодорожным транспортом, определяются условиями биржевого инструмента и выписками из реестра договоров </w:t>
      </w:r>
      <w:r w:rsidR="00C83C15" w:rsidRPr="00103312">
        <w:rPr>
          <w:rFonts w:ascii="Arial" w:hAnsi="Arial" w:cs="Arial"/>
          <w:sz w:val="26"/>
          <w:szCs w:val="26"/>
        </w:rPr>
        <w:t>АО «Биржа «Санкт-Петербург»</w:t>
      </w:r>
      <w:r w:rsidRPr="00103312">
        <w:rPr>
          <w:rFonts w:ascii="Arial" w:hAnsi="Arial" w:cs="Arial"/>
          <w:sz w:val="26"/>
          <w:szCs w:val="26"/>
        </w:rPr>
        <w:t>.</w:t>
      </w:r>
    </w:p>
    <w:p w:rsidR="0048617E" w:rsidRPr="00103312" w:rsidRDefault="0048617E" w:rsidP="0048617E">
      <w:pPr>
        <w:autoSpaceDE w:val="0"/>
        <w:autoSpaceDN w:val="0"/>
        <w:adjustRightInd w:val="0"/>
        <w:spacing w:before="25"/>
        <w:ind w:firstLine="600"/>
        <w:jc w:val="both"/>
        <w:rPr>
          <w:rFonts w:ascii="Arial" w:hAnsi="Arial" w:cs="Arial"/>
          <w:sz w:val="26"/>
          <w:szCs w:val="26"/>
        </w:rPr>
      </w:pPr>
      <w:r w:rsidRPr="00103312">
        <w:rPr>
          <w:rFonts w:ascii="Arial" w:hAnsi="Arial" w:cs="Arial"/>
          <w:sz w:val="26"/>
          <w:szCs w:val="26"/>
        </w:rPr>
        <w:t xml:space="preserve">2.3. Обязательства Поставщика по поставке товара Покупателю считаются исполненными, в зависимости от способа поставки, в момент подписания формы №ТН-КИНЕФ (Приложение 5), упомянутой в пункте 2.2. настоящего Договора, либо с момента отгрузки товара. </w:t>
      </w:r>
    </w:p>
    <w:p w:rsidR="0048617E" w:rsidRPr="00103312" w:rsidRDefault="0048617E" w:rsidP="0048617E">
      <w:pPr>
        <w:autoSpaceDE w:val="0"/>
        <w:autoSpaceDN w:val="0"/>
        <w:adjustRightInd w:val="0"/>
        <w:spacing w:before="25"/>
        <w:ind w:firstLine="600"/>
        <w:jc w:val="both"/>
        <w:rPr>
          <w:rFonts w:ascii="Arial" w:hAnsi="Arial" w:cs="Arial"/>
          <w:sz w:val="26"/>
          <w:szCs w:val="26"/>
        </w:rPr>
      </w:pPr>
      <w:r w:rsidRPr="00103312">
        <w:rPr>
          <w:rFonts w:ascii="Arial" w:hAnsi="Arial" w:cs="Arial"/>
          <w:sz w:val="26"/>
          <w:szCs w:val="26"/>
        </w:rPr>
        <w:t>2.4.</w:t>
      </w:r>
      <w:r w:rsidRPr="00103312">
        <w:rPr>
          <w:rFonts w:ascii="Arial" w:hAnsi="Arial" w:cs="Arial"/>
          <w:sz w:val="26"/>
          <w:szCs w:val="26"/>
          <w:lang w:val="en-US"/>
        </w:rPr>
        <w:t> </w:t>
      </w:r>
      <w:r w:rsidRPr="00103312">
        <w:rPr>
          <w:rFonts w:ascii="Arial" w:hAnsi="Arial" w:cs="Arial"/>
          <w:sz w:val="26"/>
          <w:szCs w:val="26"/>
        </w:rPr>
        <w:t>Покупатель обязуется предпринять все надлежащие меры, обеспечивающие принятие товара, поставленного (отгруженного) Поставщиком в соответствии с условиями настоящего Договора как непосредственно в адрес Покупателя, так и в адреса грузополучателей, указанных Покупателем в отгрузочной разнарядке (заявке).</w:t>
      </w:r>
    </w:p>
    <w:p w:rsidR="0048617E" w:rsidRPr="00103312" w:rsidRDefault="0048617E" w:rsidP="0048617E">
      <w:pPr>
        <w:autoSpaceDE w:val="0"/>
        <w:autoSpaceDN w:val="0"/>
        <w:adjustRightInd w:val="0"/>
        <w:spacing w:before="25"/>
        <w:ind w:firstLine="600"/>
        <w:jc w:val="both"/>
        <w:rPr>
          <w:rFonts w:ascii="Arial" w:hAnsi="Arial" w:cs="Arial"/>
          <w:sz w:val="26"/>
          <w:szCs w:val="26"/>
        </w:rPr>
      </w:pPr>
      <w:r w:rsidRPr="00103312">
        <w:rPr>
          <w:rFonts w:ascii="Arial" w:hAnsi="Arial" w:cs="Arial"/>
          <w:sz w:val="26"/>
          <w:szCs w:val="26"/>
        </w:rPr>
        <w:t>2.5.</w:t>
      </w:r>
      <w:r w:rsidRPr="00103312">
        <w:rPr>
          <w:rFonts w:ascii="Arial" w:hAnsi="Arial" w:cs="Arial"/>
          <w:sz w:val="26"/>
          <w:szCs w:val="26"/>
          <w:lang w:val="en-US"/>
        </w:rPr>
        <w:t> </w:t>
      </w:r>
      <w:r w:rsidRPr="00103312">
        <w:rPr>
          <w:rFonts w:ascii="Arial" w:hAnsi="Arial" w:cs="Arial"/>
          <w:sz w:val="26"/>
          <w:szCs w:val="26"/>
        </w:rPr>
        <w:t>При получении поставленного товара от перевозчика (транспортной организации) Покупатель (или грузополучатель) обязуется проверить соответствие товара сведениям, указанным в транспортно-сопроводительных документах, а также принять этот товар от перевозчика с соблюдением порядка и правил, предусмотренных нормативными актами, регулирующими деятельность данного перевозчика (железнодорожного, автомобильного). При вывозе товара силами и средствами Покупателя со склада (из технологических емкостей) завода-изготовителя ООО «КИНЕФ» (</w:t>
      </w:r>
      <w:proofErr w:type="spellStart"/>
      <w:r w:rsidRPr="00103312">
        <w:rPr>
          <w:rFonts w:ascii="Arial" w:hAnsi="Arial" w:cs="Arial"/>
          <w:sz w:val="26"/>
          <w:szCs w:val="26"/>
        </w:rPr>
        <w:t>самовывозом</w:t>
      </w:r>
      <w:proofErr w:type="spellEnd"/>
      <w:r w:rsidRPr="00103312">
        <w:rPr>
          <w:rFonts w:ascii="Arial" w:hAnsi="Arial" w:cs="Arial"/>
          <w:sz w:val="26"/>
          <w:szCs w:val="26"/>
        </w:rPr>
        <w:t>) приемка товара по количеству и качеству производится Покупателем в момент налива / погрузки в транспортное средство.</w:t>
      </w:r>
    </w:p>
    <w:p w:rsidR="0048617E" w:rsidRPr="00103312" w:rsidRDefault="0048617E" w:rsidP="0048617E">
      <w:pPr>
        <w:autoSpaceDE w:val="0"/>
        <w:autoSpaceDN w:val="0"/>
        <w:adjustRightInd w:val="0"/>
        <w:spacing w:before="25"/>
        <w:ind w:firstLine="600"/>
        <w:jc w:val="both"/>
        <w:rPr>
          <w:rFonts w:ascii="Arial" w:hAnsi="Arial" w:cs="Arial"/>
          <w:strike/>
          <w:sz w:val="26"/>
          <w:szCs w:val="26"/>
        </w:rPr>
      </w:pPr>
      <w:r w:rsidRPr="00103312">
        <w:rPr>
          <w:rFonts w:ascii="Arial" w:hAnsi="Arial" w:cs="Arial"/>
          <w:sz w:val="26"/>
          <w:szCs w:val="26"/>
        </w:rPr>
        <w:t>2.6.</w:t>
      </w:r>
      <w:r w:rsidRPr="00103312">
        <w:rPr>
          <w:rFonts w:ascii="Arial" w:hAnsi="Arial" w:cs="Arial"/>
          <w:sz w:val="26"/>
          <w:szCs w:val="26"/>
          <w:lang w:val="en-US"/>
        </w:rPr>
        <w:t> </w:t>
      </w:r>
      <w:r w:rsidRPr="00103312">
        <w:rPr>
          <w:rFonts w:ascii="Arial" w:hAnsi="Arial" w:cs="Arial"/>
          <w:sz w:val="26"/>
          <w:szCs w:val="26"/>
        </w:rPr>
        <w:t>Право собственности на товар, а также риск его случайной гибели или случайной порчи, утраты или повреждения, переходят от Поставщика к Покупателю в момент передачи товара Покупателю. Передачей товара Покупателю признается сдача товара перевозчику (транспортной организации) для отправки в адрес Покупателя (грузополучателя), или передача от Поставщика Покупателю в месте хранения (производства) товара (в зависимости от способа поставки).</w:t>
      </w:r>
    </w:p>
    <w:p w:rsidR="0048617E" w:rsidRPr="00103312" w:rsidRDefault="0048617E" w:rsidP="0048617E">
      <w:pPr>
        <w:ind w:firstLine="567"/>
        <w:jc w:val="both"/>
        <w:rPr>
          <w:rFonts w:ascii="Arial" w:hAnsi="Arial" w:cs="Arial"/>
          <w:sz w:val="26"/>
          <w:szCs w:val="26"/>
        </w:rPr>
      </w:pPr>
      <w:r w:rsidRPr="00103312">
        <w:rPr>
          <w:rFonts w:ascii="Arial" w:hAnsi="Arial" w:cs="Arial"/>
          <w:sz w:val="26"/>
          <w:szCs w:val="26"/>
        </w:rPr>
        <w:t xml:space="preserve">2.7. При заключении Договора Покупатель обязан предоставить Поставщику копии учредительных документов, правоустанавливающих документов, документов, подтверждающих полномочия представителя Покупателя и карточку предприятия (Приложение 1), не позднее следующего рабочего дня после заключения сделки на торгах </w:t>
      </w:r>
      <w:r w:rsidR="00C83C15" w:rsidRPr="00103312">
        <w:rPr>
          <w:rFonts w:ascii="Arial" w:hAnsi="Arial" w:cs="Arial"/>
          <w:sz w:val="26"/>
          <w:szCs w:val="26"/>
        </w:rPr>
        <w:t>АО «Биржа «Санкт-Петербург»</w:t>
      </w:r>
      <w:r w:rsidRPr="00103312">
        <w:rPr>
          <w:rFonts w:ascii="Arial" w:hAnsi="Arial" w:cs="Arial"/>
          <w:sz w:val="26"/>
          <w:szCs w:val="26"/>
        </w:rPr>
        <w:t xml:space="preserve">. </w:t>
      </w:r>
    </w:p>
    <w:p w:rsidR="0048617E" w:rsidRPr="00103312" w:rsidRDefault="0048617E" w:rsidP="0048617E">
      <w:pPr>
        <w:ind w:firstLine="708"/>
        <w:jc w:val="both"/>
        <w:rPr>
          <w:rFonts w:ascii="Arial" w:hAnsi="Arial" w:cs="Arial"/>
          <w:sz w:val="26"/>
          <w:szCs w:val="26"/>
        </w:rPr>
      </w:pPr>
      <w:proofErr w:type="gramStart"/>
      <w:r w:rsidRPr="00103312">
        <w:rPr>
          <w:rFonts w:ascii="Arial" w:hAnsi="Arial" w:cs="Arial"/>
          <w:snapToGrid w:val="0"/>
          <w:sz w:val="26"/>
          <w:szCs w:val="26"/>
        </w:rPr>
        <w:t xml:space="preserve">Выписки из Единого государственного реестра юридических лиц (Единого государственного реестра индивидуальных предпринимателей) направляются с датой выдачи не ранее 60 (шестидесяти) календарных дней </w:t>
      </w:r>
      <w:r w:rsidRPr="00103312">
        <w:rPr>
          <w:rFonts w:ascii="Arial" w:hAnsi="Arial" w:cs="Arial"/>
          <w:snapToGrid w:val="0"/>
          <w:sz w:val="26"/>
          <w:szCs w:val="26"/>
        </w:rPr>
        <w:lastRenderedPageBreak/>
        <w:t>на дату представления выписки, при заключении настоящего договора, с последующим представлением заверенной копии (оригинала) выписки из Единого государственного реестра юридических лиц (Единого государственного реестра индивидуальных предпринимателей) каждые шесть месяцев, при условии действия настоящего договора.</w:t>
      </w:r>
      <w:proofErr w:type="gramEnd"/>
      <w:r w:rsidRPr="00103312">
        <w:rPr>
          <w:rFonts w:ascii="Arial" w:hAnsi="Arial" w:cs="Arial"/>
          <w:snapToGrid w:val="0"/>
          <w:sz w:val="26"/>
          <w:szCs w:val="26"/>
        </w:rPr>
        <w:t xml:space="preserve"> </w:t>
      </w:r>
      <w:r w:rsidRPr="00103312">
        <w:rPr>
          <w:rFonts w:ascii="Arial" w:hAnsi="Arial" w:cs="Arial"/>
          <w:sz w:val="26"/>
          <w:szCs w:val="26"/>
        </w:rPr>
        <w:t>Выписки из Единого государственного реестра юридических лиц (Единого государственного реестра индивидуальных предпринимателей) могут быть оформлены с  использованием официального сайта ФНС России.</w:t>
      </w:r>
    </w:p>
    <w:p w:rsidR="0048617E" w:rsidRPr="00103312" w:rsidRDefault="0048617E" w:rsidP="0048617E">
      <w:pPr>
        <w:ind w:firstLine="708"/>
        <w:jc w:val="both"/>
        <w:rPr>
          <w:rFonts w:ascii="Arial" w:hAnsi="Arial" w:cs="Arial"/>
          <w:sz w:val="26"/>
          <w:szCs w:val="26"/>
        </w:rPr>
      </w:pPr>
      <w:r w:rsidRPr="00103312">
        <w:rPr>
          <w:rFonts w:ascii="Arial" w:hAnsi="Arial" w:cs="Arial"/>
          <w:sz w:val="26"/>
          <w:szCs w:val="26"/>
        </w:rPr>
        <w:t>Заверенные Покупателем (нотариусом) копии указанных документов Покупатель обязан направить в адрес Поставщика, по реквизитам указанным в п.13.2. Договора.</w:t>
      </w:r>
    </w:p>
    <w:p w:rsidR="0048617E" w:rsidRPr="00103312" w:rsidRDefault="0048617E" w:rsidP="0048617E">
      <w:pPr>
        <w:ind w:firstLine="708"/>
        <w:jc w:val="both"/>
        <w:rPr>
          <w:rFonts w:ascii="Arial" w:hAnsi="Arial" w:cs="Arial"/>
          <w:sz w:val="26"/>
          <w:szCs w:val="26"/>
        </w:rPr>
      </w:pPr>
      <w:r w:rsidRPr="00103312">
        <w:rPr>
          <w:rFonts w:ascii="Arial" w:hAnsi="Arial" w:cs="Arial"/>
          <w:snapToGrid w:val="0"/>
          <w:sz w:val="26"/>
          <w:szCs w:val="26"/>
        </w:rPr>
        <w:t>В случае не представления указанного пакета документов Поставщик оставляет за собой право задержать поставку Товара по договору до момента их представления. При этом такая задержка не является просрочкой поставки Товара со стороны Поставщика и не влечет его ответственности за просрочку поставки Товара по Договору.</w:t>
      </w:r>
    </w:p>
    <w:p w:rsidR="0048617E" w:rsidRPr="00103312" w:rsidRDefault="0048617E" w:rsidP="0048617E">
      <w:pPr>
        <w:ind w:firstLine="567"/>
        <w:jc w:val="both"/>
        <w:rPr>
          <w:rFonts w:ascii="Arial" w:hAnsi="Arial" w:cs="Arial"/>
          <w:snapToGrid w:val="0"/>
          <w:sz w:val="26"/>
          <w:szCs w:val="26"/>
        </w:rPr>
      </w:pPr>
      <w:r w:rsidRPr="00103312">
        <w:rPr>
          <w:rFonts w:ascii="Arial" w:hAnsi="Arial" w:cs="Arial"/>
          <w:sz w:val="26"/>
          <w:szCs w:val="26"/>
        </w:rPr>
        <w:t xml:space="preserve">Покупатель обязан своевременно письменно уведомить Поставщика о внесении изменений в указанные документы и иные документы, связанные с исполнением настоящего Договора с последующей отправкой их заверенных копий в адрес Поставщика. </w:t>
      </w:r>
      <w:r w:rsidRPr="00103312">
        <w:rPr>
          <w:rFonts w:ascii="Arial" w:hAnsi="Arial" w:cs="Arial"/>
          <w:snapToGrid w:val="0"/>
          <w:sz w:val="26"/>
          <w:szCs w:val="26"/>
        </w:rPr>
        <w:t>В случае нарушения сроков представления уведомления о внесении изменений в реквизиты Сторон, Дополнение о внесении изменений в Договор будет датироваться днем представления пакета документов.</w:t>
      </w:r>
    </w:p>
    <w:p w:rsidR="0048617E" w:rsidRPr="00103312" w:rsidRDefault="0048617E" w:rsidP="0048617E">
      <w:pPr>
        <w:ind w:firstLine="567"/>
        <w:jc w:val="both"/>
        <w:rPr>
          <w:rFonts w:ascii="Arial" w:hAnsi="Arial" w:cs="Arial"/>
          <w:snapToGrid w:val="0"/>
          <w:sz w:val="26"/>
          <w:szCs w:val="26"/>
        </w:rPr>
      </w:pPr>
      <w:r w:rsidRPr="00103312">
        <w:rPr>
          <w:rFonts w:ascii="Arial" w:hAnsi="Arial" w:cs="Arial"/>
          <w:snapToGrid w:val="0"/>
          <w:sz w:val="26"/>
          <w:szCs w:val="26"/>
        </w:rPr>
        <w:t>2.8. Для обмена информацией по Договору Стороны вправе применять факсимильную и электронную связи с обязательным подтверждением ее получения, способами, предусмотренными техническими средствами связи (для электронных сообщений - уведомление о прочтении, направляемое автоматически, для факсимильных сообщений - отчет о передаче документа).</w:t>
      </w:r>
    </w:p>
    <w:p w:rsidR="0048617E" w:rsidRPr="00103312" w:rsidRDefault="0048617E" w:rsidP="0048617E">
      <w:pPr>
        <w:tabs>
          <w:tab w:val="left" w:pos="567"/>
          <w:tab w:val="left" w:pos="2410"/>
          <w:tab w:val="left" w:pos="6521"/>
        </w:tabs>
        <w:ind w:firstLine="709"/>
        <w:jc w:val="both"/>
        <w:rPr>
          <w:rFonts w:ascii="Arial" w:hAnsi="Arial" w:cs="Arial"/>
          <w:sz w:val="18"/>
          <w:szCs w:val="18"/>
        </w:rPr>
      </w:pPr>
    </w:p>
    <w:p w:rsidR="0048617E" w:rsidRPr="00103312" w:rsidRDefault="0048617E" w:rsidP="0048617E">
      <w:pPr>
        <w:autoSpaceDE w:val="0"/>
        <w:autoSpaceDN w:val="0"/>
        <w:adjustRightInd w:val="0"/>
        <w:jc w:val="center"/>
        <w:rPr>
          <w:rFonts w:ascii="Arial" w:hAnsi="Arial" w:cs="Arial"/>
          <w:b/>
          <w:bCs/>
          <w:sz w:val="26"/>
          <w:szCs w:val="26"/>
        </w:rPr>
      </w:pPr>
      <w:r w:rsidRPr="00103312">
        <w:rPr>
          <w:rFonts w:ascii="Arial" w:hAnsi="Arial" w:cs="Arial"/>
          <w:b/>
          <w:bCs/>
          <w:sz w:val="26"/>
          <w:szCs w:val="26"/>
        </w:rPr>
        <w:t>3. ТРАНСПОРТНЫЕ УСЛОВИЯ</w:t>
      </w:r>
    </w:p>
    <w:p w:rsidR="0048617E" w:rsidRPr="00103312" w:rsidRDefault="0048617E" w:rsidP="0048617E">
      <w:pPr>
        <w:autoSpaceDE w:val="0"/>
        <w:autoSpaceDN w:val="0"/>
        <w:adjustRightInd w:val="0"/>
        <w:jc w:val="center"/>
        <w:rPr>
          <w:rFonts w:ascii="Arial" w:hAnsi="Arial" w:cs="Arial"/>
          <w:b/>
          <w:bCs/>
          <w:sz w:val="18"/>
          <w:szCs w:val="18"/>
        </w:rPr>
      </w:pPr>
    </w:p>
    <w:p w:rsidR="0048617E" w:rsidRPr="00103312" w:rsidRDefault="0048617E" w:rsidP="0048617E">
      <w:pPr>
        <w:autoSpaceDE w:val="0"/>
        <w:autoSpaceDN w:val="0"/>
        <w:adjustRightInd w:val="0"/>
        <w:ind w:firstLine="600"/>
        <w:jc w:val="both"/>
        <w:rPr>
          <w:rFonts w:ascii="Arial" w:hAnsi="Arial" w:cs="Arial"/>
          <w:sz w:val="26"/>
          <w:szCs w:val="26"/>
        </w:rPr>
      </w:pPr>
      <w:r w:rsidRPr="00103312">
        <w:rPr>
          <w:rFonts w:ascii="Arial" w:hAnsi="Arial" w:cs="Arial"/>
          <w:sz w:val="26"/>
          <w:szCs w:val="26"/>
        </w:rPr>
        <w:t>3.1. Поставка товара по настоящему Договору производится без каких-либо обязательств Поставщика по организации транспортировки товара.  Поставщик обеспечивает надлежащее оформление транспортных документов силами Грузоотправителя при соблюдении Покупателем условий настоящего Договора об оформлении и сроках подачи заявок и оплате товара. </w:t>
      </w:r>
    </w:p>
    <w:p w:rsidR="0048617E" w:rsidRPr="00103312" w:rsidRDefault="0048617E" w:rsidP="00BE4C86">
      <w:pPr>
        <w:autoSpaceDE w:val="0"/>
        <w:autoSpaceDN w:val="0"/>
        <w:adjustRightInd w:val="0"/>
        <w:ind w:firstLine="601"/>
        <w:jc w:val="both"/>
        <w:rPr>
          <w:rFonts w:ascii="Arial" w:hAnsi="Arial" w:cs="Arial"/>
          <w:sz w:val="18"/>
          <w:szCs w:val="18"/>
        </w:rPr>
      </w:pPr>
    </w:p>
    <w:p w:rsidR="0048617E" w:rsidRPr="00103312" w:rsidRDefault="0048617E" w:rsidP="00BE4C86">
      <w:pPr>
        <w:autoSpaceDE w:val="0"/>
        <w:autoSpaceDN w:val="0"/>
        <w:adjustRightInd w:val="0"/>
        <w:ind w:firstLine="601"/>
        <w:jc w:val="center"/>
        <w:rPr>
          <w:rFonts w:ascii="Arial" w:hAnsi="Arial" w:cs="Arial"/>
          <w:sz w:val="26"/>
          <w:szCs w:val="26"/>
        </w:rPr>
      </w:pPr>
      <w:r w:rsidRPr="00103312">
        <w:rPr>
          <w:rFonts w:ascii="Arial" w:hAnsi="Arial" w:cs="Arial"/>
          <w:sz w:val="26"/>
          <w:szCs w:val="26"/>
        </w:rPr>
        <w:t>Заявка Покупателя на доставку товара:</w:t>
      </w:r>
    </w:p>
    <w:p w:rsidR="0048617E" w:rsidRPr="00103312" w:rsidRDefault="0048617E" w:rsidP="00BE4C86">
      <w:pPr>
        <w:autoSpaceDE w:val="0"/>
        <w:autoSpaceDN w:val="0"/>
        <w:adjustRightInd w:val="0"/>
        <w:ind w:firstLine="601"/>
        <w:jc w:val="center"/>
        <w:rPr>
          <w:rFonts w:ascii="Arial" w:hAnsi="Arial" w:cs="Arial"/>
          <w:sz w:val="18"/>
          <w:szCs w:val="18"/>
        </w:rPr>
      </w:pPr>
    </w:p>
    <w:p w:rsidR="0048617E" w:rsidRPr="00103312" w:rsidRDefault="0048617E" w:rsidP="00BE4C86">
      <w:pPr>
        <w:autoSpaceDE w:val="0"/>
        <w:autoSpaceDN w:val="0"/>
        <w:adjustRightInd w:val="0"/>
        <w:spacing w:before="25"/>
        <w:ind w:firstLine="600"/>
        <w:jc w:val="both"/>
        <w:rPr>
          <w:rFonts w:ascii="Arial" w:hAnsi="Arial" w:cs="Arial"/>
          <w:sz w:val="26"/>
          <w:szCs w:val="26"/>
        </w:rPr>
      </w:pPr>
      <w:r w:rsidRPr="00103312">
        <w:rPr>
          <w:rFonts w:ascii="Arial" w:hAnsi="Arial" w:cs="Arial"/>
          <w:sz w:val="26"/>
          <w:szCs w:val="26"/>
        </w:rPr>
        <w:t>3.2. </w:t>
      </w:r>
      <w:proofErr w:type="gramStart"/>
      <w:r w:rsidRPr="00103312">
        <w:rPr>
          <w:rFonts w:ascii="Arial" w:hAnsi="Arial" w:cs="Arial"/>
          <w:sz w:val="26"/>
          <w:szCs w:val="26"/>
        </w:rPr>
        <w:t xml:space="preserve">Отгрузочная разнарядка (заявка) должна быть подписана руководителем Покупателя, иметь печать Покупателя и содержать все данные, которые необходимы Поставщику для надлежащего исполнения условий Договора по поставке (отгрузке) товара: номер настоящего Договора, номенклатура (ассортимент) товара, его количество, цена, минимальная норма отгрузки, наименование и точный адрес грузополучателя </w:t>
      </w:r>
      <w:r w:rsidR="00BE4C86" w:rsidRPr="00103312">
        <w:rPr>
          <w:rFonts w:ascii="Arial" w:hAnsi="Arial" w:cs="Arial"/>
          <w:sz w:val="26"/>
          <w:szCs w:val="26"/>
        </w:rPr>
        <w:t xml:space="preserve">                          </w:t>
      </w:r>
      <w:r w:rsidRPr="00103312">
        <w:rPr>
          <w:rFonts w:ascii="Arial" w:hAnsi="Arial" w:cs="Arial"/>
          <w:sz w:val="26"/>
          <w:szCs w:val="26"/>
        </w:rPr>
        <w:t xml:space="preserve">и его транспортные (отгрузочные) реквизиты, его телефон и факс, </w:t>
      </w:r>
      <w:r w:rsidR="00BE4C86" w:rsidRPr="00103312">
        <w:rPr>
          <w:rFonts w:ascii="Arial" w:hAnsi="Arial" w:cs="Arial"/>
          <w:sz w:val="26"/>
          <w:szCs w:val="26"/>
        </w:rPr>
        <w:t xml:space="preserve">                  </w:t>
      </w:r>
      <w:r w:rsidRPr="00103312">
        <w:rPr>
          <w:rFonts w:ascii="Arial" w:hAnsi="Arial" w:cs="Arial"/>
          <w:sz w:val="26"/>
          <w:szCs w:val="26"/>
        </w:rPr>
        <w:t>дату и номер сделки, заключенной на торгах</w:t>
      </w:r>
      <w:proofErr w:type="gramEnd"/>
      <w:r w:rsidRPr="00103312">
        <w:rPr>
          <w:rFonts w:ascii="Arial" w:hAnsi="Arial" w:cs="Arial"/>
          <w:sz w:val="26"/>
          <w:szCs w:val="26"/>
        </w:rPr>
        <w:t xml:space="preserve"> </w:t>
      </w:r>
      <w:r w:rsidR="00C83C15" w:rsidRPr="00103312">
        <w:rPr>
          <w:rFonts w:ascii="Arial" w:hAnsi="Arial" w:cs="Arial"/>
          <w:sz w:val="26"/>
          <w:szCs w:val="26"/>
        </w:rPr>
        <w:t>АО «Биржа «Санкт-Петербург»</w:t>
      </w:r>
      <w:r w:rsidRPr="00103312">
        <w:rPr>
          <w:rFonts w:ascii="Arial" w:hAnsi="Arial" w:cs="Arial"/>
          <w:sz w:val="26"/>
          <w:szCs w:val="26"/>
        </w:rPr>
        <w:t xml:space="preserve">. Отгрузочная разнарядка (заявка) должна быть </w:t>
      </w:r>
      <w:r w:rsidR="00BE4C86" w:rsidRPr="00103312">
        <w:rPr>
          <w:rFonts w:ascii="Arial" w:hAnsi="Arial" w:cs="Arial"/>
          <w:sz w:val="26"/>
          <w:szCs w:val="26"/>
        </w:rPr>
        <w:t xml:space="preserve">                     </w:t>
      </w:r>
      <w:r w:rsidRPr="00103312">
        <w:rPr>
          <w:rFonts w:ascii="Arial" w:hAnsi="Arial" w:cs="Arial"/>
          <w:sz w:val="26"/>
          <w:szCs w:val="26"/>
        </w:rPr>
        <w:t xml:space="preserve">оформлена и распечатана через Интернет-магазин Поставщика </w:t>
      </w:r>
      <w:r w:rsidR="00BE4C86" w:rsidRPr="00103312">
        <w:rPr>
          <w:rFonts w:ascii="Arial" w:hAnsi="Arial" w:cs="Arial"/>
          <w:sz w:val="26"/>
          <w:szCs w:val="26"/>
        </w:rPr>
        <w:t xml:space="preserve">            </w:t>
      </w:r>
      <w:r w:rsidRPr="00103312">
        <w:rPr>
          <w:rFonts w:ascii="Arial" w:hAnsi="Arial" w:cs="Arial"/>
          <w:sz w:val="26"/>
          <w:szCs w:val="26"/>
        </w:rPr>
        <w:lastRenderedPageBreak/>
        <w:t>(</w:t>
      </w:r>
      <w:hyperlink r:id="rId8" w:history="1">
        <w:r w:rsidRPr="00103312">
          <w:rPr>
            <w:rStyle w:val="af3"/>
            <w:rFonts w:ascii="Arial" w:hAnsi="Arial" w:cs="Arial"/>
            <w:color w:val="auto"/>
            <w:sz w:val="26"/>
            <w:szCs w:val="26"/>
            <w:u w:val="none"/>
            <w:lang w:val="en-US"/>
          </w:rPr>
          <w:t>https</w:t>
        </w:r>
        <w:r w:rsidRPr="00103312">
          <w:rPr>
            <w:rStyle w:val="af3"/>
            <w:rFonts w:ascii="Arial" w:hAnsi="Arial" w:cs="Arial"/>
            <w:color w:val="auto"/>
            <w:sz w:val="26"/>
            <w:szCs w:val="26"/>
            <w:u w:val="none"/>
          </w:rPr>
          <w:t>://</w:t>
        </w:r>
        <w:proofErr w:type="spellStart"/>
        <w:r w:rsidRPr="00103312">
          <w:rPr>
            <w:rStyle w:val="af3"/>
            <w:rFonts w:ascii="Arial" w:hAnsi="Arial" w:cs="Arial"/>
            <w:color w:val="auto"/>
            <w:sz w:val="26"/>
            <w:szCs w:val="26"/>
            <w:u w:val="none"/>
            <w:lang w:val="en-US"/>
          </w:rPr>
          <w:t>crm</w:t>
        </w:r>
        <w:proofErr w:type="spellEnd"/>
        <w:r w:rsidRPr="00103312">
          <w:rPr>
            <w:rStyle w:val="af3"/>
            <w:rFonts w:ascii="Arial" w:hAnsi="Arial" w:cs="Arial"/>
            <w:color w:val="auto"/>
            <w:sz w:val="26"/>
            <w:szCs w:val="26"/>
            <w:u w:val="none"/>
          </w:rPr>
          <w:t>.</w:t>
        </w:r>
        <w:proofErr w:type="spellStart"/>
        <w:r w:rsidRPr="00103312">
          <w:rPr>
            <w:rStyle w:val="af3"/>
            <w:rFonts w:ascii="Arial" w:hAnsi="Arial" w:cs="Arial"/>
            <w:color w:val="auto"/>
            <w:sz w:val="26"/>
            <w:szCs w:val="26"/>
            <w:u w:val="none"/>
            <w:lang w:val="en-US"/>
          </w:rPr>
          <w:t>surgutneftegas</w:t>
        </w:r>
        <w:proofErr w:type="spellEnd"/>
        <w:r w:rsidRPr="00103312">
          <w:rPr>
            <w:rStyle w:val="af3"/>
            <w:rFonts w:ascii="Arial" w:hAnsi="Arial" w:cs="Arial"/>
            <w:color w:val="auto"/>
            <w:sz w:val="26"/>
            <w:szCs w:val="26"/>
            <w:u w:val="none"/>
          </w:rPr>
          <w:t>.</w:t>
        </w:r>
        <w:proofErr w:type="spellStart"/>
        <w:r w:rsidRPr="00103312">
          <w:rPr>
            <w:rStyle w:val="af3"/>
            <w:rFonts w:ascii="Arial" w:hAnsi="Arial" w:cs="Arial"/>
            <w:color w:val="auto"/>
            <w:sz w:val="26"/>
            <w:szCs w:val="26"/>
            <w:u w:val="none"/>
            <w:lang w:val="en-US"/>
          </w:rPr>
          <w:t>ru</w:t>
        </w:r>
        <w:proofErr w:type="spellEnd"/>
        <w:r w:rsidRPr="00103312">
          <w:rPr>
            <w:rStyle w:val="af3"/>
            <w:rFonts w:ascii="Arial" w:hAnsi="Arial" w:cs="Arial"/>
            <w:color w:val="auto"/>
            <w:sz w:val="26"/>
            <w:szCs w:val="26"/>
            <w:u w:val="none"/>
          </w:rPr>
          <w:t>/</w:t>
        </w:r>
        <w:r w:rsidRPr="00103312">
          <w:rPr>
            <w:rStyle w:val="af3"/>
            <w:rFonts w:ascii="Arial" w:hAnsi="Arial" w:cs="Arial"/>
            <w:color w:val="auto"/>
            <w:sz w:val="26"/>
            <w:szCs w:val="26"/>
            <w:u w:val="none"/>
            <w:lang w:val="en-US"/>
          </w:rPr>
          <w:t>b</w:t>
        </w:r>
        <w:r w:rsidRPr="00103312">
          <w:rPr>
            <w:rStyle w:val="af3"/>
            <w:rFonts w:ascii="Arial" w:hAnsi="Arial" w:cs="Arial"/>
            <w:color w:val="auto"/>
            <w:sz w:val="26"/>
            <w:szCs w:val="26"/>
            <w:u w:val="none"/>
          </w:rPr>
          <w:t>2</w:t>
        </w:r>
        <w:r w:rsidRPr="00103312">
          <w:rPr>
            <w:rStyle w:val="af3"/>
            <w:rFonts w:ascii="Arial" w:hAnsi="Arial" w:cs="Arial"/>
            <w:color w:val="auto"/>
            <w:sz w:val="26"/>
            <w:szCs w:val="26"/>
            <w:u w:val="none"/>
            <w:lang w:val="en-US"/>
          </w:rPr>
          <w:t>b</w:t>
        </w:r>
        <w:r w:rsidRPr="00103312">
          <w:rPr>
            <w:rStyle w:val="af3"/>
            <w:rFonts w:ascii="Arial" w:hAnsi="Arial" w:cs="Arial"/>
            <w:color w:val="auto"/>
            <w:sz w:val="26"/>
            <w:szCs w:val="26"/>
            <w:u w:val="none"/>
          </w:rPr>
          <w:t>_</w:t>
        </w:r>
        <w:proofErr w:type="spellStart"/>
        <w:r w:rsidRPr="00103312">
          <w:rPr>
            <w:rStyle w:val="af3"/>
            <w:rFonts w:ascii="Arial" w:hAnsi="Arial" w:cs="Arial"/>
            <w:color w:val="auto"/>
            <w:sz w:val="26"/>
            <w:szCs w:val="26"/>
            <w:u w:val="none"/>
            <w:lang w:val="en-US"/>
          </w:rPr>
          <w:t>sng</w:t>
        </w:r>
        <w:proofErr w:type="spellEnd"/>
        <w:r w:rsidRPr="00103312">
          <w:rPr>
            <w:rStyle w:val="af3"/>
            <w:rFonts w:ascii="Arial" w:hAnsi="Arial" w:cs="Arial"/>
            <w:color w:val="auto"/>
            <w:sz w:val="26"/>
            <w:szCs w:val="26"/>
            <w:u w:val="none"/>
          </w:rPr>
          <w:t>/</w:t>
        </w:r>
        <w:r w:rsidRPr="00103312">
          <w:rPr>
            <w:rStyle w:val="af3"/>
            <w:rFonts w:ascii="Arial" w:hAnsi="Arial" w:cs="Arial"/>
            <w:color w:val="auto"/>
            <w:sz w:val="26"/>
            <w:szCs w:val="26"/>
            <w:u w:val="none"/>
            <w:lang w:val="en-US"/>
          </w:rPr>
          <w:t>b</w:t>
        </w:r>
        <w:r w:rsidRPr="00103312">
          <w:rPr>
            <w:rStyle w:val="af3"/>
            <w:rFonts w:ascii="Arial" w:hAnsi="Arial" w:cs="Arial"/>
            <w:color w:val="auto"/>
            <w:sz w:val="26"/>
            <w:szCs w:val="26"/>
            <w:u w:val="none"/>
          </w:rPr>
          <w:t>2</w:t>
        </w:r>
        <w:r w:rsidRPr="00103312">
          <w:rPr>
            <w:rStyle w:val="af3"/>
            <w:rFonts w:ascii="Arial" w:hAnsi="Arial" w:cs="Arial"/>
            <w:color w:val="auto"/>
            <w:sz w:val="26"/>
            <w:szCs w:val="26"/>
            <w:u w:val="none"/>
            <w:lang w:val="en-US"/>
          </w:rPr>
          <w:t>b</w:t>
        </w:r>
        <w:r w:rsidRPr="00103312">
          <w:rPr>
            <w:rStyle w:val="af3"/>
            <w:rFonts w:ascii="Arial" w:hAnsi="Arial" w:cs="Arial"/>
            <w:color w:val="auto"/>
            <w:sz w:val="26"/>
            <w:szCs w:val="26"/>
            <w:u w:val="none"/>
          </w:rPr>
          <w:t>/</w:t>
        </w:r>
        <w:r w:rsidRPr="00103312">
          <w:rPr>
            <w:rStyle w:val="af3"/>
            <w:rFonts w:ascii="Arial" w:hAnsi="Arial" w:cs="Arial"/>
            <w:color w:val="auto"/>
            <w:sz w:val="26"/>
            <w:szCs w:val="26"/>
            <w:u w:val="none"/>
            <w:lang w:val="en-US"/>
          </w:rPr>
          <w:t>init</w:t>
        </w:r>
        <w:r w:rsidRPr="00103312">
          <w:rPr>
            <w:rStyle w:val="af3"/>
            <w:rFonts w:ascii="Arial" w:hAnsi="Arial" w:cs="Arial"/>
            <w:color w:val="auto"/>
            <w:sz w:val="26"/>
            <w:szCs w:val="26"/>
            <w:u w:val="none"/>
          </w:rPr>
          <w:t>.</w:t>
        </w:r>
        <w:r w:rsidRPr="00103312">
          <w:rPr>
            <w:rStyle w:val="af3"/>
            <w:rFonts w:ascii="Arial" w:hAnsi="Arial" w:cs="Arial"/>
            <w:color w:val="auto"/>
            <w:sz w:val="26"/>
            <w:szCs w:val="26"/>
            <w:u w:val="none"/>
            <w:lang w:val="en-US"/>
          </w:rPr>
          <w:t>do</w:t>
        </w:r>
        <w:r w:rsidRPr="00103312">
          <w:rPr>
            <w:rStyle w:val="af3"/>
            <w:rFonts w:ascii="Arial" w:hAnsi="Arial" w:cs="Arial"/>
            <w:color w:val="auto"/>
            <w:sz w:val="26"/>
            <w:szCs w:val="26"/>
            <w:u w:val="none"/>
          </w:rPr>
          <w:t>?</w:t>
        </w:r>
        <w:r w:rsidRPr="00103312">
          <w:rPr>
            <w:rStyle w:val="af3"/>
            <w:rFonts w:ascii="Arial" w:hAnsi="Arial" w:cs="Arial"/>
            <w:color w:val="auto"/>
            <w:sz w:val="26"/>
            <w:szCs w:val="26"/>
            <w:u w:val="none"/>
            <w:lang w:val="en-US"/>
          </w:rPr>
          <w:t>language</w:t>
        </w:r>
      </w:hyperlink>
      <w:r w:rsidRPr="00103312">
        <w:rPr>
          <w:rFonts w:ascii="Arial" w:hAnsi="Arial" w:cs="Arial"/>
          <w:sz w:val="26"/>
          <w:szCs w:val="26"/>
        </w:rPr>
        <w:t>=</w:t>
      </w:r>
      <w:proofErr w:type="spellStart"/>
      <w:r w:rsidRPr="00103312">
        <w:rPr>
          <w:rFonts w:ascii="Arial" w:hAnsi="Arial" w:cs="Arial"/>
          <w:sz w:val="26"/>
          <w:szCs w:val="26"/>
          <w:lang w:val="en-US"/>
        </w:rPr>
        <w:t>ru</w:t>
      </w:r>
      <w:proofErr w:type="spellEnd"/>
      <w:r w:rsidRPr="00103312">
        <w:rPr>
          <w:rFonts w:ascii="Arial" w:hAnsi="Arial" w:cs="Arial"/>
          <w:sz w:val="26"/>
          <w:szCs w:val="26"/>
        </w:rPr>
        <w:t>) по форме согласно Приложению 3 к Договору.</w:t>
      </w:r>
    </w:p>
    <w:p w:rsidR="0048617E" w:rsidRPr="00103312" w:rsidRDefault="0048617E" w:rsidP="0048617E">
      <w:pPr>
        <w:autoSpaceDE w:val="0"/>
        <w:autoSpaceDN w:val="0"/>
        <w:adjustRightInd w:val="0"/>
        <w:spacing w:before="25"/>
        <w:ind w:firstLine="600"/>
        <w:jc w:val="both"/>
        <w:rPr>
          <w:rFonts w:ascii="Arial" w:hAnsi="Arial" w:cs="Arial"/>
          <w:sz w:val="26"/>
          <w:szCs w:val="26"/>
        </w:rPr>
      </w:pPr>
      <w:r w:rsidRPr="00103312">
        <w:rPr>
          <w:rFonts w:ascii="Arial" w:hAnsi="Arial" w:cs="Arial"/>
          <w:sz w:val="26"/>
          <w:szCs w:val="26"/>
        </w:rPr>
        <w:t xml:space="preserve">3.3. Заявки  передаются Покупателем Поставщику посредством факсимильной или электронной связи, с обязательным подтверждением ее получения (для электронных сообщений – уведомление о прочтении, направляемое автоматически, для факсимильных сообщений – отчет о передаче документа) не позднее 2 (второго) рабочего дня, следующего за датой заключения сделки на торгах </w:t>
      </w:r>
      <w:r w:rsidR="00C83C15" w:rsidRPr="00103312">
        <w:rPr>
          <w:rFonts w:ascii="Arial" w:hAnsi="Arial" w:cs="Arial"/>
          <w:sz w:val="26"/>
          <w:szCs w:val="26"/>
        </w:rPr>
        <w:t>АО «Биржа «Санкт-Петербург».</w:t>
      </w:r>
    </w:p>
    <w:p w:rsidR="0048617E" w:rsidRPr="00103312" w:rsidRDefault="0048617E" w:rsidP="0048617E">
      <w:pPr>
        <w:ind w:firstLine="600"/>
        <w:jc w:val="both"/>
        <w:rPr>
          <w:rFonts w:ascii="Arial" w:hAnsi="Arial" w:cs="Arial"/>
          <w:sz w:val="26"/>
          <w:szCs w:val="26"/>
        </w:rPr>
      </w:pPr>
      <w:r w:rsidRPr="00103312">
        <w:rPr>
          <w:rFonts w:ascii="Arial" w:hAnsi="Arial" w:cs="Arial"/>
          <w:sz w:val="26"/>
          <w:szCs w:val="26"/>
        </w:rPr>
        <w:t>3.4.</w:t>
      </w:r>
      <w:r w:rsidRPr="00103312">
        <w:rPr>
          <w:rFonts w:ascii="Arial" w:hAnsi="Arial" w:cs="Arial"/>
          <w:sz w:val="26"/>
          <w:szCs w:val="26"/>
          <w:lang w:val="en-US"/>
        </w:rPr>
        <w:t> </w:t>
      </w:r>
      <w:r w:rsidRPr="00103312">
        <w:rPr>
          <w:rFonts w:ascii="Arial" w:hAnsi="Arial" w:cs="Arial"/>
          <w:sz w:val="26"/>
          <w:szCs w:val="26"/>
        </w:rPr>
        <w:t xml:space="preserve">Отгрузка товара Покупателю производится железнодорожным или автомобильным транспортом в указанные в выписке из реестра договоров </w:t>
      </w:r>
      <w:r w:rsidR="00C83C15" w:rsidRPr="00103312">
        <w:rPr>
          <w:rFonts w:ascii="Arial" w:hAnsi="Arial" w:cs="Arial"/>
          <w:sz w:val="26"/>
          <w:szCs w:val="26"/>
        </w:rPr>
        <w:t>АО «Биржа «Санкт-Петербург»</w:t>
      </w:r>
      <w:r w:rsidR="00626652" w:rsidRPr="00103312">
        <w:rPr>
          <w:rFonts w:ascii="Arial" w:hAnsi="Arial" w:cs="Arial"/>
          <w:sz w:val="26"/>
          <w:szCs w:val="26"/>
        </w:rPr>
        <w:t xml:space="preserve"> </w:t>
      </w:r>
      <w:r w:rsidRPr="00103312">
        <w:rPr>
          <w:rFonts w:ascii="Arial" w:hAnsi="Arial" w:cs="Arial"/>
          <w:sz w:val="26"/>
          <w:szCs w:val="26"/>
        </w:rPr>
        <w:t>сроки при выполнении Покупателем требований п.3.2, п.3.3 настоящего Договора.</w:t>
      </w:r>
    </w:p>
    <w:p w:rsidR="0048617E" w:rsidRPr="00103312" w:rsidRDefault="0048617E" w:rsidP="0048617E">
      <w:pPr>
        <w:ind w:firstLine="600"/>
        <w:jc w:val="both"/>
        <w:rPr>
          <w:rFonts w:ascii="Arial" w:hAnsi="Arial" w:cs="Arial"/>
          <w:sz w:val="26"/>
          <w:szCs w:val="26"/>
        </w:rPr>
      </w:pPr>
    </w:p>
    <w:p w:rsidR="0048617E" w:rsidRPr="00103312" w:rsidRDefault="0048617E" w:rsidP="0048617E">
      <w:pPr>
        <w:autoSpaceDE w:val="0"/>
        <w:autoSpaceDN w:val="0"/>
        <w:adjustRightInd w:val="0"/>
        <w:spacing w:before="25"/>
        <w:ind w:firstLine="600"/>
        <w:jc w:val="center"/>
        <w:rPr>
          <w:rFonts w:ascii="Arial" w:hAnsi="Arial" w:cs="Arial"/>
          <w:sz w:val="26"/>
          <w:szCs w:val="26"/>
        </w:rPr>
      </w:pPr>
      <w:r w:rsidRPr="00103312">
        <w:rPr>
          <w:rFonts w:ascii="Arial" w:hAnsi="Arial" w:cs="Arial"/>
          <w:sz w:val="26"/>
          <w:szCs w:val="26"/>
        </w:rPr>
        <w:t>При доставке товара железнодорожным транспортом:</w:t>
      </w:r>
    </w:p>
    <w:p w:rsidR="0048617E" w:rsidRPr="00103312" w:rsidRDefault="0048617E" w:rsidP="0048617E">
      <w:pPr>
        <w:autoSpaceDE w:val="0"/>
        <w:autoSpaceDN w:val="0"/>
        <w:adjustRightInd w:val="0"/>
        <w:spacing w:before="25"/>
        <w:ind w:firstLine="600"/>
        <w:jc w:val="center"/>
        <w:rPr>
          <w:rFonts w:ascii="Arial" w:hAnsi="Arial" w:cs="Arial"/>
          <w:sz w:val="26"/>
          <w:szCs w:val="26"/>
        </w:rPr>
      </w:pPr>
    </w:p>
    <w:p w:rsidR="0048617E" w:rsidRPr="00103312" w:rsidRDefault="0048617E" w:rsidP="0048617E">
      <w:pPr>
        <w:autoSpaceDE w:val="0"/>
        <w:autoSpaceDN w:val="0"/>
        <w:adjustRightInd w:val="0"/>
        <w:spacing w:before="25"/>
        <w:ind w:firstLine="600"/>
        <w:jc w:val="both"/>
        <w:rPr>
          <w:rFonts w:ascii="Arial" w:hAnsi="Arial" w:cs="Arial"/>
          <w:sz w:val="26"/>
          <w:szCs w:val="26"/>
        </w:rPr>
      </w:pPr>
      <w:r w:rsidRPr="00103312">
        <w:rPr>
          <w:rFonts w:ascii="Arial" w:hAnsi="Arial" w:cs="Arial"/>
          <w:sz w:val="26"/>
          <w:szCs w:val="26"/>
        </w:rPr>
        <w:t>3.5.</w:t>
      </w:r>
      <w:r w:rsidRPr="00103312">
        <w:rPr>
          <w:rFonts w:ascii="Arial" w:hAnsi="Arial" w:cs="Arial"/>
          <w:sz w:val="26"/>
          <w:szCs w:val="26"/>
          <w:lang w:val="en-US"/>
        </w:rPr>
        <w:t> </w:t>
      </w:r>
      <w:r w:rsidRPr="00103312">
        <w:rPr>
          <w:rFonts w:ascii="Arial" w:hAnsi="Arial" w:cs="Arial"/>
          <w:sz w:val="26"/>
          <w:szCs w:val="26"/>
        </w:rPr>
        <w:t xml:space="preserve">Заявки, кроме общих данных (п.3.2.Договора), должны содержать данные: </w:t>
      </w:r>
    </w:p>
    <w:p w:rsidR="0048617E" w:rsidRPr="00103312" w:rsidRDefault="0048617E" w:rsidP="0048617E">
      <w:pPr>
        <w:numPr>
          <w:ilvl w:val="0"/>
          <w:numId w:val="1"/>
        </w:numPr>
        <w:tabs>
          <w:tab w:val="clear" w:pos="1429"/>
          <w:tab w:val="num" w:pos="0"/>
          <w:tab w:val="left" w:pos="720"/>
          <w:tab w:val="left" w:pos="840"/>
        </w:tabs>
        <w:autoSpaceDE w:val="0"/>
        <w:autoSpaceDN w:val="0"/>
        <w:adjustRightInd w:val="0"/>
        <w:spacing w:before="25"/>
        <w:ind w:left="0" w:firstLine="600"/>
        <w:jc w:val="both"/>
        <w:rPr>
          <w:rFonts w:ascii="Arial" w:hAnsi="Arial" w:cs="Arial"/>
          <w:sz w:val="26"/>
          <w:szCs w:val="26"/>
        </w:rPr>
      </w:pPr>
      <w:r w:rsidRPr="00103312">
        <w:rPr>
          <w:rFonts w:ascii="Arial" w:hAnsi="Arial" w:cs="Arial"/>
          <w:sz w:val="26"/>
          <w:szCs w:val="26"/>
        </w:rPr>
        <w:t>станции назначения и их коды;</w:t>
      </w:r>
    </w:p>
    <w:p w:rsidR="0048617E" w:rsidRPr="00103312" w:rsidRDefault="0048617E" w:rsidP="0048617E">
      <w:pPr>
        <w:numPr>
          <w:ilvl w:val="0"/>
          <w:numId w:val="1"/>
        </w:numPr>
        <w:tabs>
          <w:tab w:val="clear" w:pos="1429"/>
          <w:tab w:val="num" w:pos="0"/>
          <w:tab w:val="left" w:pos="720"/>
          <w:tab w:val="left" w:pos="840"/>
          <w:tab w:val="left" w:pos="960"/>
        </w:tabs>
        <w:autoSpaceDE w:val="0"/>
        <w:autoSpaceDN w:val="0"/>
        <w:adjustRightInd w:val="0"/>
        <w:spacing w:before="25"/>
        <w:ind w:left="0" w:firstLine="600"/>
        <w:jc w:val="both"/>
        <w:rPr>
          <w:rFonts w:ascii="Arial" w:hAnsi="Arial" w:cs="Arial"/>
          <w:sz w:val="26"/>
          <w:szCs w:val="26"/>
        </w:rPr>
      </w:pPr>
      <w:r w:rsidRPr="00103312">
        <w:rPr>
          <w:rFonts w:ascii="Arial" w:hAnsi="Arial" w:cs="Arial"/>
          <w:sz w:val="26"/>
          <w:szCs w:val="26"/>
        </w:rPr>
        <w:t xml:space="preserve">наименования, ИНН, ОКПО и почтовые адреса </w:t>
      </w:r>
      <w:proofErr w:type="gramStart"/>
      <w:r w:rsidRPr="00103312">
        <w:rPr>
          <w:rFonts w:ascii="Arial" w:hAnsi="Arial" w:cs="Arial"/>
          <w:sz w:val="26"/>
          <w:szCs w:val="26"/>
        </w:rPr>
        <w:t>грузополучателей</w:t>
      </w:r>
      <w:proofErr w:type="gramEnd"/>
      <w:r w:rsidRPr="00103312">
        <w:rPr>
          <w:rFonts w:ascii="Arial" w:hAnsi="Arial" w:cs="Arial"/>
          <w:sz w:val="26"/>
          <w:szCs w:val="26"/>
        </w:rPr>
        <w:t xml:space="preserve"> и их коды;</w:t>
      </w:r>
    </w:p>
    <w:p w:rsidR="0048617E" w:rsidRPr="00103312" w:rsidRDefault="0048617E" w:rsidP="0048617E">
      <w:pPr>
        <w:numPr>
          <w:ilvl w:val="0"/>
          <w:numId w:val="1"/>
        </w:numPr>
        <w:tabs>
          <w:tab w:val="clear" w:pos="1429"/>
          <w:tab w:val="num" w:pos="0"/>
          <w:tab w:val="left" w:pos="720"/>
          <w:tab w:val="left" w:pos="840"/>
          <w:tab w:val="left" w:pos="960"/>
        </w:tabs>
        <w:autoSpaceDE w:val="0"/>
        <w:autoSpaceDN w:val="0"/>
        <w:adjustRightInd w:val="0"/>
        <w:spacing w:before="25"/>
        <w:ind w:left="0" w:firstLine="600"/>
        <w:jc w:val="both"/>
        <w:rPr>
          <w:rFonts w:ascii="Arial" w:hAnsi="Arial" w:cs="Arial"/>
          <w:sz w:val="26"/>
          <w:szCs w:val="26"/>
        </w:rPr>
      </w:pPr>
      <w:r w:rsidRPr="00103312">
        <w:rPr>
          <w:rFonts w:ascii="Arial" w:hAnsi="Arial" w:cs="Arial"/>
          <w:sz w:val="26"/>
          <w:szCs w:val="26"/>
        </w:rPr>
        <w:t>подъездного пути для подачи/слива цистерны;</w:t>
      </w:r>
    </w:p>
    <w:p w:rsidR="0048617E" w:rsidRPr="00103312" w:rsidRDefault="0048617E" w:rsidP="0048617E">
      <w:pPr>
        <w:numPr>
          <w:ilvl w:val="0"/>
          <w:numId w:val="1"/>
        </w:numPr>
        <w:tabs>
          <w:tab w:val="clear" w:pos="1429"/>
          <w:tab w:val="num" w:pos="0"/>
          <w:tab w:val="left" w:pos="720"/>
          <w:tab w:val="left" w:pos="840"/>
          <w:tab w:val="left" w:pos="960"/>
        </w:tabs>
        <w:autoSpaceDE w:val="0"/>
        <w:autoSpaceDN w:val="0"/>
        <w:adjustRightInd w:val="0"/>
        <w:spacing w:before="25"/>
        <w:ind w:left="0" w:firstLine="600"/>
        <w:jc w:val="both"/>
        <w:rPr>
          <w:rFonts w:ascii="Arial" w:hAnsi="Arial" w:cs="Arial"/>
          <w:sz w:val="26"/>
          <w:szCs w:val="26"/>
        </w:rPr>
      </w:pPr>
      <w:r w:rsidRPr="00103312">
        <w:rPr>
          <w:rFonts w:ascii="Arial" w:hAnsi="Arial" w:cs="Arial"/>
          <w:sz w:val="26"/>
          <w:szCs w:val="26"/>
        </w:rPr>
        <w:t>даты и номера телеграммы станции назначения, направленной ею на станцию отправления, подтверждающей возможность приема товара (не требуется, если грузополучатель имеет собственные подъездные пути, и в случае, если грузополучателем является нефтебаза).</w:t>
      </w:r>
    </w:p>
    <w:p w:rsidR="0048617E" w:rsidRPr="00103312" w:rsidRDefault="0048617E" w:rsidP="0048617E">
      <w:pPr>
        <w:pStyle w:val="3"/>
        <w:spacing w:before="25" w:after="0"/>
        <w:ind w:firstLine="600"/>
        <w:jc w:val="both"/>
        <w:rPr>
          <w:rFonts w:ascii="Arial" w:hAnsi="Arial" w:cs="Arial"/>
          <w:sz w:val="26"/>
          <w:szCs w:val="26"/>
        </w:rPr>
      </w:pPr>
      <w:r w:rsidRPr="00103312">
        <w:rPr>
          <w:rFonts w:ascii="Arial" w:hAnsi="Arial" w:cs="Arial"/>
          <w:sz w:val="26"/>
          <w:szCs w:val="26"/>
        </w:rPr>
        <w:t>3.6.</w:t>
      </w:r>
      <w:r w:rsidRPr="00103312">
        <w:rPr>
          <w:rFonts w:ascii="Arial" w:hAnsi="Arial" w:cs="Arial"/>
          <w:sz w:val="26"/>
          <w:szCs w:val="26"/>
          <w:lang w:val="en-US"/>
        </w:rPr>
        <w:t> </w:t>
      </w:r>
      <w:r w:rsidRPr="00103312">
        <w:rPr>
          <w:rFonts w:ascii="Arial" w:hAnsi="Arial" w:cs="Arial"/>
          <w:sz w:val="26"/>
          <w:szCs w:val="26"/>
        </w:rPr>
        <w:t>Неправильное либо неполное выполнение Покупателем какого-либо из указанных требований к заявке дает Поставщику право не производить отгрузку товара до внесения Покупателем необходимых уточнений в заявку. До внесения необходимых уточнений заявка считается не предоставленной Поставщику.</w:t>
      </w:r>
    </w:p>
    <w:p w:rsidR="0048617E" w:rsidRPr="00103312" w:rsidRDefault="0048617E" w:rsidP="0048617E">
      <w:pPr>
        <w:pStyle w:val="3"/>
        <w:spacing w:before="25" w:after="0"/>
        <w:ind w:firstLine="600"/>
        <w:jc w:val="both"/>
        <w:rPr>
          <w:rFonts w:ascii="Arial" w:hAnsi="Arial" w:cs="Arial"/>
          <w:bCs/>
          <w:sz w:val="26"/>
          <w:szCs w:val="26"/>
        </w:rPr>
      </w:pPr>
      <w:r w:rsidRPr="00103312">
        <w:rPr>
          <w:rFonts w:ascii="Arial" w:hAnsi="Arial" w:cs="Arial"/>
          <w:sz w:val="26"/>
          <w:szCs w:val="26"/>
        </w:rPr>
        <w:t>3.7.</w:t>
      </w:r>
      <w:r w:rsidRPr="00103312">
        <w:rPr>
          <w:rFonts w:ascii="Arial" w:hAnsi="Arial" w:cs="Arial"/>
          <w:sz w:val="26"/>
          <w:szCs w:val="26"/>
          <w:lang w:val="en-US"/>
        </w:rPr>
        <w:t> </w:t>
      </w:r>
      <w:r w:rsidRPr="00103312">
        <w:rPr>
          <w:rFonts w:ascii="Arial" w:hAnsi="Arial" w:cs="Arial"/>
          <w:sz w:val="26"/>
          <w:szCs w:val="26"/>
        </w:rPr>
        <w:t xml:space="preserve">Отгрузка товара производится цистернами по действующей отгрузочной норме грузовой скоростью. Минимальной нормой отгрузки является одна железнодорожная цистерна. Поставка товара ниже минимальных норм отгрузки не производится и недопоставкой не считается, </w:t>
      </w:r>
      <w:proofErr w:type="gramStart"/>
      <w:r w:rsidRPr="00103312">
        <w:rPr>
          <w:rFonts w:ascii="Arial" w:hAnsi="Arial" w:cs="Arial"/>
          <w:sz w:val="26"/>
          <w:szCs w:val="26"/>
        </w:rPr>
        <w:t>штрафные</w:t>
      </w:r>
      <w:proofErr w:type="gramEnd"/>
      <w:r w:rsidRPr="00103312">
        <w:rPr>
          <w:rFonts w:ascii="Arial" w:hAnsi="Arial" w:cs="Arial"/>
          <w:sz w:val="26"/>
          <w:szCs w:val="26"/>
        </w:rPr>
        <w:t xml:space="preserve"> и иные санкции с Поставщика не взыскиваются.</w:t>
      </w:r>
    </w:p>
    <w:p w:rsidR="0048617E" w:rsidRPr="00103312" w:rsidRDefault="0048617E" w:rsidP="0048617E">
      <w:pPr>
        <w:autoSpaceDE w:val="0"/>
        <w:autoSpaceDN w:val="0"/>
        <w:adjustRightInd w:val="0"/>
        <w:spacing w:before="25"/>
        <w:ind w:firstLine="600"/>
        <w:jc w:val="both"/>
        <w:rPr>
          <w:rFonts w:ascii="Arial" w:hAnsi="Arial" w:cs="Arial"/>
          <w:sz w:val="26"/>
          <w:szCs w:val="26"/>
        </w:rPr>
      </w:pPr>
      <w:r w:rsidRPr="00103312">
        <w:rPr>
          <w:rFonts w:ascii="Arial" w:hAnsi="Arial" w:cs="Arial"/>
          <w:sz w:val="26"/>
          <w:szCs w:val="26"/>
        </w:rPr>
        <w:t>3.8.</w:t>
      </w:r>
      <w:r w:rsidRPr="00103312">
        <w:rPr>
          <w:rFonts w:ascii="Arial" w:hAnsi="Arial" w:cs="Arial"/>
          <w:sz w:val="26"/>
          <w:szCs w:val="26"/>
          <w:lang w:val="en-US"/>
        </w:rPr>
        <w:t> </w:t>
      </w:r>
      <w:r w:rsidRPr="00103312">
        <w:rPr>
          <w:rFonts w:ascii="Arial" w:hAnsi="Arial" w:cs="Arial"/>
          <w:sz w:val="26"/>
          <w:szCs w:val="26"/>
        </w:rPr>
        <w:t>В соответствии с нормативными требованиями на железнодорожном транспорте, отгрузка товара Покупателю производится Грузоотправителем только после получения со станции назначения телеграммы подтверждения о готовности к приемке товара.</w:t>
      </w:r>
    </w:p>
    <w:p w:rsidR="0048617E" w:rsidRPr="00103312" w:rsidRDefault="0048617E" w:rsidP="0048617E">
      <w:pPr>
        <w:tabs>
          <w:tab w:val="left" w:pos="0"/>
          <w:tab w:val="left" w:pos="540"/>
        </w:tabs>
        <w:spacing w:before="25"/>
        <w:ind w:firstLine="600"/>
        <w:jc w:val="both"/>
        <w:rPr>
          <w:rFonts w:ascii="Arial" w:hAnsi="Arial" w:cs="Arial"/>
          <w:sz w:val="26"/>
          <w:szCs w:val="26"/>
        </w:rPr>
      </w:pPr>
      <w:r w:rsidRPr="00103312">
        <w:rPr>
          <w:rFonts w:ascii="Arial" w:hAnsi="Arial" w:cs="Arial"/>
          <w:sz w:val="26"/>
          <w:szCs w:val="26"/>
        </w:rPr>
        <w:t>3.9. </w:t>
      </w:r>
      <w:proofErr w:type="gramStart"/>
      <w:r w:rsidRPr="00103312">
        <w:rPr>
          <w:rFonts w:ascii="Arial" w:hAnsi="Arial" w:cs="Arial"/>
          <w:sz w:val="26"/>
          <w:szCs w:val="26"/>
        </w:rPr>
        <w:t>Покупатель (грузополучатель) обязан обеспечить надлежащую выгрузку товара и отправку порожних цистерн в технически исправном и коммерчески пригодном состоянии, по полным перевозочным документам на станцию погрузки или иную станцию, в соответствии с информацией Поставщика и/или Грузоотправителя, по истечении 48 часов с момента прибытия груженых цистерн на станцию выгрузки, а также обеспечить недопущение простоя цистерн на станции выгрузки по причине неприема</w:t>
      </w:r>
      <w:proofErr w:type="gramEnd"/>
      <w:r w:rsidRPr="00103312">
        <w:rPr>
          <w:rFonts w:ascii="Arial" w:hAnsi="Arial" w:cs="Arial"/>
          <w:sz w:val="26"/>
          <w:szCs w:val="26"/>
        </w:rPr>
        <w:t xml:space="preserve"> товара грузополучателем.</w:t>
      </w:r>
    </w:p>
    <w:p w:rsidR="0048617E" w:rsidRPr="00103312" w:rsidRDefault="0048617E" w:rsidP="0048617E">
      <w:pPr>
        <w:spacing w:before="25"/>
        <w:ind w:firstLine="600"/>
        <w:jc w:val="both"/>
        <w:rPr>
          <w:rFonts w:ascii="Arial" w:hAnsi="Arial" w:cs="Arial"/>
          <w:sz w:val="26"/>
          <w:szCs w:val="26"/>
        </w:rPr>
      </w:pPr>
      <w:r w:rsidRPr="00103312">
        <w:rPr>
          <w:rFonts w:ascii="Arial" w:hAnsi="Arial" w:cs="Arial"/>
          <w:sz w:val="26"/>
          <w:szCs w:val="26"/>
        </w:rPr>
        <w:lastRenderedPageBreak/>
        <w:t>В железнодорожной накладной на возврат порожних цистерн Поставщика в графе «Особые заявления и отметки отправителя» Покупатель (грузополучатель) обязан указать дату, время начала и окончания слива.</w:t>
      </w:r>
    </w:p>
    <w:p w:rsidR="0048617E" w:rsidRPr="00103312" w:rsidRDefault="0048617E" w:rsidP="0048617E">
      <w:pPr>
        <w:tabs>
          <w:tab w:val="left" w:pos="0"/>
        </w:tabs>
        <w:spacing w:before="25"/>
        <w:ind w:firstLine="600"/>
        <w:jc w:val="both"/>
        <w:rPr>
          <w:rFonts w:ascii="Arial" w:hAnsi="Arial" w:cs="Arial"/>
          <w:sz w:val="26"/>
          <w:szCs w:val="26"/>
        </w:rPr>
      </w:pPr>
      <w:r w:rsidRPr="00103312">
        <w:rPr>
          <w:rFonts w:ascii="Arial" w:hAnsi="Arial" w:cs="Arial"/>
          <w:sz w:val="26"/>
          <w:szCs w:val="26"/>
        </w:rPr>
        <w:t>Датой прибытия груженой цистерны считается дата в календарном штемпеле железнодорожной накладной станции назначения в графе «Выдача оригинала накладной грузополучателю».</w:t>
      </w:r>
    </w:p>
    <w:p w:rsidR="0048617E" w:rsidRPr="00103312" w:rsidRDefault="0048617E" w:rsidP="0048617E">
      <w:pPr>
        <w:tabs>
          <w:tab w:val="left" w:pos="0"/>
        </w:tabs>
        <w:spacing w:before="25"/>
        <w:ind w:firstLine="600"/>
        <w:jc w:val="both"/>
        <w:rPr>
          <w:rFonts w:ascii="Arial" w:hAnsi="Arial" w:cs="Arial"/>
          <w:sz w:val="26"/>
          <w:szCs w:val="26"/>
        </w:rPr>
      </w:pPr>
      <w:r w:rsidRPr="00103312">
        <w:rPr>
          <w:rFonts w:ascii="Arial" w:hAnsi="Arial" w:cs="Arial"/>
          <w:sz w:val="26"/>
          <w:szCs w:val="26"/>
        </w:rPr>
        <w:t>Датой отправки порожней цистерны считается дата в календарном штемпеле железнодорожной накладной станции отправления в графе «Оформление приема груза к перевозке».</w:t>
      </w:r>
    </w:p>
    <w:p w:rsidR="0048617E" w:rsidRPr="00103312" w:rsidRDefault="0048617E" w:rsidP="0048617E">
      <w:pPr>
        <w:spacing w:before="25"/>
        <w:ind w:firstLine="600"/>
        <w:jc w:val="both"/>
        <w:rPr>
          <w:rFonts w:ascii="Arial" w:hAnsi="Arial" w:cs="Arial"/>
          <w:sz w:val="26"/>
          <w:szCs w:val="26"/>
        </w:rPr>
      </w:pPr>
      <w:r w:rsidRPr="00103312">
        <w:rPr>
          <w:rFonts w:ascii="Arial" w:hAnsi="Arial" w:cs="Arial"/>
          <w:sz w:val="26"/>
          <w:szCs w:val="26"/>
        </w:rPr>
        <w:t>3.10. Покупатель обязан обеспечить осмотр грузополучателем цистерн ООО «КИНЕФ», ООО «</w:t>
      </w:r>
      <w:proofErr w:type="spellStart"/>
      <w:r w:rsidRPr="00103312">
        <w:rPr>
          <w:rFonts w:ascii="Arial" w:hAnsi="Arial" w:cs="Arial"/>
          <w:sz w:val="26"/>
          <w:szCs w:val="26"/>
        </w:rPr>
        <w:t>Трансойл</w:t>
      </w:r>
      <w:proofErr w:type="spellEnd"/>
      <w:r w:rsidRPr="00103312">
        <w:rPr>
          <w:rFonts w:ascii="Arial" w:hAnsi="Arial" w:cs="Arial"/>
          <w:sz w:val="26"/>
          <w:szCs w:val="26"/>
        </w:rPr>
        <w:t>», АО «</w:t>
      </w:r>
      <w:proofErr w:type="spellStart"/>
      <w:r w:rsidRPr="00103312">
        <w:rPr>
          <w:rFonts w:ascii="Arial" w:hAnsi="Arial" w:cs="Arial"/>
          <w:sz w:val="26"/>
          <w:szCs w:val="26"/>
        </w:rPr>
        <w:t>СГ-транс</w:t>
      </w:r>
      <w:proofErr w:type="spellEnd"/>
      <w:r w:rsidRPr="00103312">
        <w:rPr>
          <w:rFonts w:ascii="Arial" w:hAnsi="Arial" w:cs="Arial"/>
          <w:sz w:val="26"/>
          <w:szCs w:val="26"/>
        </w:rPr>
        <w:t xml:space="preserve">», либо собственных цистерн Покупателя с товаром до их приемки от перевозчика на предмет сохранности ЗПУ и целостности проушин (отсутствие пропилов, наличие сварочных швов). В случае выявленных нарушений Покупатель (грузополучатель) обязан в день прибытия цистерны составить акт с обязательным участием перевозчика и уведомить об этом Поставщика в течение одного рабочего дня </w:t>
      </w:r>
      <w:proofErr w:type="gramStart"/>
      <w:r w:rsidRPr="00103312">
        <w:rPr>
          <w:rFonts w:ascii="Arial" w:hAnsi="Arial" w:cs="Arial"/>
          <w:sz w:val="26"/>
          <w:szCs w:val="26"/>
        </w:rPr>
        <w:t>с даты составления</w:t>
      </w:r>
      <w:proofErr w:type="gramEnd"/>
      <w:r w:rsidRPr="00103312">
        <w:rPr>
          <w:rFonts w:ascii="Arial" w:hAnsi="Arial" w:cs="Arial"/>
          <w:sz w:val="26"/>
          <w:szCs w:val="26"/>
        </w:rPr>
        <w:t xml:space="preserve"> акта. </w:t>
      </w:r>
    </w:p>
    <w:p w:rsidR="0048617E" w:rsidRPr="00103312" w:rsidRDefault="0048617E" w:rsidP="0048617E">
      <w:pPr>
        <w:spacing w:before="25"/>
        <w:ind w:firstLine="600"/>
        <w:jc w:val="both"/>
        <w:rPr>
          <w:rFonts w:ascii="Arial" w:hAnsi="Arial" w:cs="Arial"/>
          <w:sz w:val="26"/>
          <w:szCs w:val="26"/>
        </w:rPr>
      </w:pPr>
      <w:r w:rsidRPr="00103312">
        <w:rPr>
          <w:rFonts w:ascii="Arial" w:hAnsi="Arial" w:cs="Arial"/>
          <w:sz w:val="26"/>
          <w:szCs w:val="26"/>
        </w:rPr>
        <w:t xml:space="preserve">3.11. Покупатель обязан обеспечить выгрузку товара грузополучателем в соответствии с действующими правилами перевозок железнодорожным транспортом грузов, при этом остаток товара в цистерне после слива должен соответствовать норме, установленной ГОСТ 1510-84. </w:t>
      </w:r>
    </w:p>
    <w:p w:rsidR="0048617E" w:rsidRPr="00103312" w:rsidRDefault="0048617E" w:rsidP="0048617E">
      <w:pPr>
        <w:pStyle w:val="2"/>
        <w:spacing w:before="25"/>
        <w:ind w:left="0" w:firstLine="600"/>
        <w:jc w:val="both"/>
        <w:rPr>
          <w:rFonts w:ascii="Arial" w:hAnsi="Arial" w:cs="Arial"/>
          <w:sz w:val="26"/>
          <w:szCs w:val="26"/>
        </w:rPr>
      </w:pPr>
      <w:r w:rsidRPr="00103312">
        <w:rPr>
          <w:rFonts w:ascii="Arial" w:hAnsi="Arial" w:cs="Arial"/>
          <w:sz w:val="26"/>
          <w:szCs w:val="26"/>
        </w:rPr>
        <w:t>3.12. Покупатель обязан обеспечить сохранность цистерн                           ООО «КИНЕФ», ООО «</w:t>
      </w:r>
      <w:proofErr w:type="spellStart"/>
      <w:r w:rsidRPr="00103312">
        <w:rPr>
          <w:rFonts w:ascii="Arial" w:hAnsi="Arial" w:cs="Arial"/>
          <w:sz w:val="26"/>
          <w:szCs w:val="26"/>
        </w:rPr>
        <w:t>Трансойл</w:t>
      </w:r>
      <w:proofErr w:type="spellEnd"/>
      <w:r w:rsidRPr="00103312">
        <w:rPr>
          <w:rFonts w:ascii="Arial" w:hAnsi="Arial" w:cs="Arial"/>
          <w:sz w:val="26"/>
          <w:szCs w:val="26"/>
        </w:rPr>
        <w:t>», АО «</w:t>
      </w:r>
      <w:proofErr w:type="spellStart"/>
      <w:r w:rsidRPr="00103312">
        <w:rPr>
          <w:rFonts w:ascii="Arial" w:hAnsi="Arial" w:cs="Arial"/>
          <w:sz w:val="26"/>
          <w:szCs w:val="26"/>
        </w:rPr>
        <w:t>СГ-транс</w:t>
      </w:r>
      <w:proofErr w:type="spellEnd"/>
      <w:r w:rsidRPr="00103312">
        <w:rPr>
          <w:rFonts w:ascii="Arial" w:hAnsi="Arial" w:cs="Arial"/>
          <w:sz w:val="26"/>
          <w:szCs w:val="26"/>
        </w:rPr>
        <w:t>», с момента выдачи их перевозчиком на станции назначения  до момента  возврата порожних цистерн перевозчику.</w:t>
      </w:r>
    </w:p>
    <w:p w:rsidR="0048617E" w:rsidRPr="00103312" w:rsidRDefault="0048617E" w:rsidP="0048617E">
      <w:pPr>
        <w:spacing w:before="25"/>
        <w:ind w:firstLine="600"/>
        <w:jc w:val="both"/>
        <w:rPr>
          <w:rFonts w:ascii="Arial" w:hAnsi="Arial" w:cs="Arial"/>
          <w:sz w:val="26"/>
          <w:szCs w:val="26"/>
        </w:rPr>
      </w:pPr>
      <w:r w:rsidRPr="00103312">
        <w:rPr>
          <w:rFonts w:ascii="Arial" w:hAnsi="Arial" w:cs="Arial"/>
          <w:sz w:val="26"/>
          <w:szCs w:val="26"/>
        </w:rPr>
        <w:t>3.13. Покупатель обязан не производить переадресовку груженых цистерн ООО «КИНЕФ», ООО «</w:t>
      </w:r>
      <w:proofErr w:type="spellStart"/>
      <w:r w:rsidRPr="00103312">
        <w:rPr>
          <w:rFonts w:ascii="Arial" w:hAnsi="Arial" w:cs="Arial"/>
          <w:sz w:val="26"/>
          <w:szCs w:val="26"/>
        </w:rPr>
        <w:t>Трансойл</w:t>
      </w:r>
      <w:proofErr w:type="spellEnd"/>
      <w:r w:rsidRPr="00103312">
        <w:rPr>
          <w:rFonts w:ascii="Arial" w:hAnsi="Arial" w:cs="Arial"/>
          <w:sz w:val="26"/>
          <w:szCs w:val="26"/>
        </w:rPr>
        <w:t>», АО «</w:t>
      </w:r>
      <w:proofErr w:type="spellStart"/>
      <w:r w:rsidRPr="00103312">
        <w:rPr>
          <w:rFonts w:ascii="Arial" w:hAnsi="Arial" w:cs="Arial"/>
          <w:sz w:val="26"/>
          <w:szCs w:val="26"/>
        </w:rPr>
        <w:t>СГ-транс</w:t>
      </w:r>
      <w:proofErr w:type="spellEnd"/>
      <w:r w:rsidRPr="00103312">
        <w:rPr>
          <w:rFonts w:ascii="Arial" w:hAnsi="Arial" w:cs="Arial"/>
          <w:sz w:val="26"/>
          <w:szCs w:val="26"/>
        </w:rPr>
        <w:t>», а также не предоставлять цистерны третьим лицам, в том числе не допускать любое использование цистерн без разрешения Поставщика. В исключительных случаях допускается переадресовка по письменному согласованию с Поставщиком, при этом все расходы, связанные с оформлением дополнительного плана, оплате железнодорожного тарифа за груженую или порожнюю цистерну и прочие расходы Покупатель принимает на себя.</w:t>
      </w:r>
    </w:p>
    <w:p w:rsidR="0048617E" w:rsidRPr="00103312" w:rsidRDefault="0048617E" w:rsidP="0048617E">
      <w:pPr>
        <w:tabs>
          <w:tab w:val="left" w:pos="0"/>
        </w:tabs>
        <w:spacing w:before="25"/>
        <w:ind w:firstLine="600"/>
        <w:jc w:val="both"/>
        <w:rPr>
          <w:rFonts w:ascii="Arial" w:hAnsi="Arial" w:cs="Arial"/>
          <w:sz w:val="26"/>
          <w:szCs w:val="26"/>
        </w:rPr>
      </w:pPr>
      <w:r w:rsidRPr="00103312">
        <w:rPr>
          <w:rFonts w:ascii="Arial" w:hAnsi="Arial" w:cs="Arial"/>
          <w:sz w:val="26"/>
          <w:szCs w:val="26"/>
        </w:rPr>
        <w:t>3.14. Покупатель обязан по отдельному письменному запросу представлять Поставщику надлежащим образом заверенные Покупателем копии перевозочных документов, а именно: копии железнодорожных  накладных с отметками о выдаче груза грузополучателям, копии квитанций о приеме порожних цистерн к перевозке.</w:t>
      </w:r>
    </w:p>
    <w:p w:rsidR="0048617E" w:rsidRPr="00103312" w:rsidRDefault="0048617E" w:rsidP="0048617E">
      <w:pPr>
        <w:pStyle w:val="-11"/>
        <w:spacing w:before="25" w:after="0"/>
        <w:ind w:firstLine="600"/>
        <w:rPr>
          <w:color w:val="auto"/>
          <w:sz w:val="26"/>
          <w:szCs w:val="26"/>
        </w:rPr>
      </w:pPr>
      <w:r w:rsidRPr="00103312">
        <w:rPr>
          <w:color w:val="auto"/>
          <w:sz w:val="26"/>
          <w:szCs w:val="26"/>
        </w:rPr>
        <w:t>3.15. Датой поставки (перехода права собственности) товара Покупателю считается дата календарного штемпеля в железнодорожной накладной о принятии груза к перевозке на станции Кириши Октябрьской ж/д.</w:t>
      </w:r>
    </w:p>
    <w:p w:rsidR="0048617E" w:rsidRPr="00103312" w:rsidRDefault="0048617E" w:rsidP="0048617E">
      <w:pPr>
        <w:pStyle w:val="-11"/>
        <w:spacing w:before="25" w:after="0"/>
        <w:ind w:firstLine="600"/>
        <w:rPr>
          <w:color w:val="auto"/>
          <w:sz w:val="26"/>
          <w:szCs w:val="26"/>
        </w:rPr>
      </w:pPr>
    </w:p>
    <w:p w:rsidR="0048617E" w:rsidRPr="00103312" w:rsidRDefault="0048617E" w:rsidP="0048617E">
      <w:pPr>
        <w:autoSpaceDE w:val="0"/>
        <w:autoSpaceDN w:val="0"/>
        <w:adjustRightInd w:val="0"/>
        <w:spacing w:before="25"/>
        <w:ind w:firstLine="600"/>
        <w:jc w:val="center"/>
        <w:rPr>
          <w:rFonts w:ascii="Arial" w:hAnsi="Arial" w:cs="Arial"/>
          <w:sz w:val="26"/>
          <w:szCs w:val="26"/>
        </w:rPr>
      </w:pPr>
      <w:r w:rsidRPr="00103312">
        <w:rPr>
          <w:rFonts w:ascii="Arial" w:hAnsi="Arial" w:cs="Arial"/>
          <w:sz w:val="26"/>
          <w:szCs w:val="26"/>
        </w:rPr>
        <w:t>При доставке товара автомобильным транспортом:</w:t>
      </w:r>
    </w:p>
    <w:p w:rsidR="0048617E" w:rsidRPr="00103312" w:rsidRDefault="0048617E" w:rsidP="0048617E">
      <w:pPr>
        <w:autoSpaceDE w:val="0"/>
        <w:autoSpaceDN w:val="0"/>
        <w:adjustRightInd w:val="0"/>
        <w:spacing w:before="25"/>
        <w:ind w:firstLine="600"/>
        <w:jc w:val="center"/>
        <w:rPr>
          <w:rFonts w:ascii="Arial" w:hAnsi="Arial" w:cs="Arial"/>
          <w:sz w:val="26"/>
          <w:szCs w:val="26"/>
        </w:rPr>
      </w:pPr>
    </w:p>
    <w:p w:rsidR="0048617E" w:rsidRPr="00103312" w:rsidRDefault="0048617E" w:rsidP="0048617E">
      <w:pPr>
        <w:autoSpaceDE w:val="0"/>
        <w:autoSpaceDN w:val="0"/>
        <w:adjustRightInd w:val="0"/>
        <w:spacing w:before="25"/>
        <w:ind w:firstLine="600"/>
        <w:jc w:val="both"/>
        <w:rPr>
          <w:rFonts w:ascii="Arial" w:hAnsi="Arial" w:cs="Arial"/>
          <w:sz w:val="26"/>
          <w:szCs w:val="26"/>
        </w:rPr>
      </w:pPr>
      <w:r w:rsidRPr="00103312">
        <w:rPr>
          <w:rFonts w:ascii="Arial" w:hAnsi="Arial" w:cs="Arial"/>
          <w:sz w:val="26"/>
          <w:szCs w:val="26"/>
        </w:rPr>
        <w:t>3.16.</w:t>
      </w:r>
      <w:r w:rsidRPr="00103312">
        <w:rPr>
          <w:rFonts w:ascii="Arial" w:hAnsi="Arial" w:cs="Arial"/>
          <w:sz w:val="26"/>
          <w:szCs w:val="26"/>
          <w:lang w:val="en-US"/>
        </w:rPr>
        <w:t> </w:t>
      </w:r>
      <w:r w:rsidRPr="00103312">
        <w:rPr>
          <w:rFonts w:ascii="Arial" w:hAnsi="Arial" w:cs="Arial"/>
          <w:sz w:val="26"/>
          <w:szCs w:val="26"/>
        </w:rPr>
        <w:t xml:space="preserve">Поставка товара автомобильным транспортом осуществляется на условиях </w:t>
      </w:r>
      <w:proofErr w:type="spellStart"/>
      <w:r w:rsidRPr="00103312">
        <w:rPr>
          <w:rFonts w:ascii="Arial" w:hAnsi="Arial" w:cs="Arial"/>
          <w:sz w:val="26"/>
          <w:szCs w:val="26"/>
        </w:rPr>
        <w:t>самовывоза</w:t>
      </w:r>
      <w:proofErr w:type="spellEnd"/>
      <w:r w:rsidRPr="00103312">
        <w:rPr>
          <w:rFonts w:ascii="Arial" w:hAnsi="Arial" w:cs="Arial"/>
          <w:sz w:val="26"/>
          <w:szCs w:val="26"/>
        </w:rPr>
        <w:t xml:space="preserve"> (выборки) товара в пунктах налива или местах хранения. Для передачи Товара, Покупатель представляет Поставщику </w:t>
      </w:r>
      <w:r w:rsidRPr="00103312">
        <w:rPr>
          <w:rFonts w:ascii="Arial" w:hAnsi="Arial" w:cs="Arial"/>
          <w:sz w:val="26"/>
          <w:szCs w:val="26"/>
        </w:rPr>
        <w:lastRenderedPageBreak/>
        <w:t>детальные отгрузочные разнарядки, в которых указывается количество, номенклатура и объем товара, подлежащего отгрузке, наименование наливного пункта или места хранения, где будет производиться налив / выборка, а также данные доверенности представителя Покупателя (грузополучателя).</w:t>
      </w:r>
    </w:p>
    <w:p w:rsidR="0048617E" w:rsidRPr="00103312" w:rsidRDefault="0048617E" w:rsidP="0048617E">
      <w:pPr>
        <w:autoSpaceDE w:val="0"/>
        <w:autoSpaceDN w:val="0"/>
        <w:adjustRightInd w:val="0"/>
        <w:spacing w:before="25"/>
        <w:ind w:firstLine="600"/>
        <w:jc w:val="both"/>
        <w:rPr>
          <w:rFonts w:ascii="Arial" w:hAnsi="Arial" w:cs="Arial"/>
          <w:sz w:val="26"/>
          <w:szCs w:val="26"/>
        </w:rPr>
      </w:pPr>
      <w:r w:rsidRPr="00103312">
        <w:rPr>
          <w:rFonts w:ascii="Arial" w:hAnsi="Arial" w:cs="Arial"/>
          <w:sz w:val="26"/>
          <w:szCs w:val="26"/>
        </w:rPr>
        <w:t>3.17.</w:t>
      </w:r>
      <w:r w:rsidRPr="00103312">
        <w:rPr>
          <w:rFonts w:ascii="Arial" w:hAnsi="Arial" w:cs="Arial"/>
          <w:sz w:val="26"/>
          <w:szCs w:val="26"/>
          <w:lang w:val="en-US"/>
        </w:rPr>
        <w:t> </w:t>
      </w:r>
      <w:r w:rsidRPr="00103312">
        <w:rPr>
          <w:rFonts w:ascii="Arial" w:hAnsi="Arial" w:cs="Arial"/>
          <w:sz w:val="26"/>
          <w:szCs w:val="26"/>
        </w:rPr>
        <w:t>Поставщик выдает Покупателю документальное разрешение (телеграмму) для получения со склада завода-изготовителя ООО «КИНЕФ» заявленного Покупателем количества товара.</w:t>
      </w:r>
    </w:p>
    <w:p w:rsidR="0048617E" w:rsidRPr="00103312" w:rsidRDefault="0048617E" w:rsidP="0048617E">
      <w:pPr>
        <w:autoSpaceDE w:val="0"/>
        <w:autoSpaceDN w:val="0"/>
        <w:adjustRightInd w:val="0"/>
        <w:spacing w:before="25"/>
        <w:ind w:firstLine="600"/>
        <w:jc w:val="both"/>
        <w:rPr>
          <w:rFonts w:ascii="Arial" w:hAnsi="Arial" w:cs="Arial"/>
          <w:sz w:val="26"/>
          <w:szCs w:val="26"/>
        </w:rPr>
      </w:pPr>
      <w:r w:rsidRPr="00103312">
        <w:rPr>
          <w:rFonts w:ascii="Arial" w:hAnsi="Arial" w:cs="Arial"/>
          <w:sz w:val="26"/>
          <w:szCs w:val="26"/>
        </w:rPr>
        <w:t>3.18.</w:t>
      </w:r>
      <w:r w:rsidRPr="00103312">
        <w:rPr>
          <w:rFonts w:ascii="Arial" w:hAnsi="Arial" w:cs="Arial"/>
          <w:sz w:val="26"/>
          <w:szCs w:val="26"/>
          <w:lang w:val="en-US"/>
        </w:rPr>
        <w:t> </w:t>
      </w:r>
      <w:r w:rsidRPr="00103312">
        <w:rPr>
          <w:rFonts w:ascii="Arial" w:hAnsi="Arial" w:cs="Arial"/>
          <w:sz w:val="26"/>
          <w:szCs w:val="26"/>
        </w:rPr>
        <w:t>Для получения товара представитель Покупателя должен иметь надлежащим образом оформленную доверенность.</w:t>
      </w:r>
    </w:p>
    <w:p w:rsidR="0048617E" w:rsidRPr="00103312" w:rsidRDefault="0048617E" w:rsidP="0048617E">
      <w:pPr>
        <w:spacing w:before="25"/>
        <w:ind w:firstLine="600"/>
        <w:jc w:val="both"/>
        <w:rPr>
          <w:rFonts w:ascii="Arial" w:hAnsi="Arial" w:cs="Arial"/>
          <w:sz w:val="26"/>
          <w:szCs w:val="26"/>
        </w:rPr>
      </w:pPr>
      <w:r w:rsidRPr="00103312">
        <w:rPr>
          <w:rFonts w:ascii="Arial" w:hAnsi="Arial" w:cs="Arial"/>
          <w:sz w:val="26"/>
          <w:szCs w:val="26"/>
        </w:rPr>
        <w:t xml:space="preserve">3.19. </w:t>
      </w:r>
      <w:proofErr w:type="gramStart"/>
      <w:r w:rsidRPr="00103312">
        <w:rPr>
          <w:rFonts w:ascii="Arial" w:hAnsi="Arial" w:cs="Arial"/>
          <w:sz w:val="26"/>
          <w:szCs w:val="26"/>
        </w:rPr>
        <w:t>Покупатель обязан предоставить Поставщику (Грузоотправителю) заверенную копию паспорта транспортного средства, а также письменную информацию в отношении каждого поданного под погрузку транспортного средства о максимальной массе груза, а также о порядке распределения его по секциям автоцистерны (при наличии), при погрузке которого масса транспортного средства и (или) нагрузка на ось транспортного средства не будут превышать значения, установленные в Приложениях 1,2 к Правилам</w:t>
      </w:r>
      <w:proofErr w:type="gramEnd"/>
      <w:r w:rsidRPr="00103312">
        <w:rPr>
          <w:rFonts w:ascii="Arial" w:hAnsi="Arial" w:cs="Arial"/>
          <w:sz w:val="26"/>
          <w:szCs w:val="26"/>
        </w:rPr>
        <w:t xml:space="preserve"> перевозок грузов автомобильным транспортом, утвержденным постановлением Правительства РФ от 15.04.2011 №272.</w:t>
      </w:r>
    </w:p>
    <w:p w:rsidR="00DD3F8C" w:rsidRPr="00103312" w:rsidRDefault="0048617E" w:rsidP="0048617E">
      <w:pPr>
        <w:autoSpaceDE w:val="0"/>
        <w:autoSpaceDN w:val="0"/>
        <w:adjustRightInd w:val="0"/>
        <w:spacing w:before="25"/>
        <w:ind w:firstLine="600"/>
        <w:jc w:val="both"/>
        <w:rPr>
          <w:rFonts w:ascii="Arial" w:hAnsi="Arial" w:cs="Arial"/>
          <w:sz w:val="26"/>
          <w:szCs w:val="26"/>
        </w:rPr>
      </w:pPr>
      <w:r w:rsidRPr="00103312">
        <w:rPr>
          <w:rFonts w:ascii="Arial" w:hAnsi="Arial" w:cs="Arial"/>
          <w:sz w:val="26"/>
          <w:szCs w:val="26"/>
        </w:rPr>
        <w:t>В случае отсутствия сведений о максимальной массе груза транспортного средства, а так же о порядке распределения его по секциям автоцистерны (при наличии), Поставщик (Грузоотправитель) вправе отказать в погрузке данного транспортного средства»</w:t>
      </w:r>
      <w:r w:rsidR="00DD3F8C" w:rsidRPr="00103312">
        <w:rPr>
          <w:rFonts w:ascii="Arial" w:hAnsi="Arial" w:cs="Arial"/>
          <w:sz w:val="26"/>
          <w:szCs w:val="26"/>
        </w:rPr>
        <w:t>.</w:t>
      </w:r>
    </w:p>
    <w:p w:rsidR="0048617E" w:rsidRPr="00103312" w:rsidRDefault="0048617E" w:rsidP="0048617E">
      <w:pPr>
        <w:autoSpaceDE w:val="0"/>
        <w:autoSpaceDN w:val="0"/>
        <w:adjustRightInd w:val="0"/>
        <w:spacing w:before="25"/>
        <w:ind w:firstLine="600"/>
        <w:jc w:val="both"/>
        <w:rPr>
          <w:rFonts w:ascii="Arial" w:hAnsi="Arial" w:cs="Arial"/>
          <w:sz w:val="26"/>
          <w:szCs w:val="26"/>
        </w:rPr>
      </w:pPr>
      <w:r w:rsidRPr="00103312">
        <w:rPr>
          <w:rFonts w:ascii="Arial" w:hAnsi="Arial" w:cs="Arial"/>
          <w:sz w:val="26"/>
          <w:szCs w:val="26"/>
        </w:rPr>
        <w:t xml:space="preserve">3.20. Датой поставки товара при </w:t>
      </w:r>
      <w:proofErr w:type="spellStart"/>
      <w:r w:rsidRPr="00103312">
        <w:rPr>
          <w:rFonts w:ascii="Arial" w:hAnsi="Arial" w:cs="Arial"/>
          <w:sz w:val="26"/>
          <w:szCs w:val="26"/>
        </w:rPr>
        <w:t>самовывозе</w:t>
      </w:r>
      <w:proofErr w:type="spellEnd"/>
      <w:r w:rsidRPr="00103312">
        <w:rPr>
          <w:rFonts w:ascii="Arial" w:hAnsi="Arial" w:cs="Arial"/>
          <w:sz w:val="26"/>
          <w:szCs w:val="26"/>
        </w:rPr>
        <w:t xml:space="preserve"> считается дата оформления заводом-изготовителем ООО «КИНЕФ» товарной накладной (форма №ТН-КИНЕФ), по форме согласно Приложению 5.</w:t>
      </w:r>
    </w:p>
    <w:p w:rsidR="0048617E" w:rsidRPr="00103312" w:rsidRDefault="0048617E" w:rsidP="00392901">
      <w:pPr>
        <w:pStyle w:val="-11"/>
        <w:spacing w:after="0"/>
        <w:rPr>
          <w:color w:val="auto"/>
          <w:sz w:val="26"/>
          <w:szCs w:val="26"/>
        </w:rPr>
      </w:pPr>
      <w:r w:rsidRPr="00103312">
        <w:rPr>
          <w:color w:val="auto"/>
          <w:sz w:val="26"/>
          <w:szCs w:val="26"/>
        </w:rPr>
        <w:t>3.21. Ликвидация последствий аварий и инцидентов, возникших на территории завода-изготовителя О</w:t>
      </w:r>
      <w:r w:rsidR="00221D5C" w:rsidRPr="00103312">
        <w:rPr>
          <w:color w:val="auto"/>
          <w:sz w:val="26"/>
          <w:szCs w:val="26"/>
        </w:rPr>
        <w:t>ОО «КИНЕФ» по вине Покупателя (Г</w:t>
      </w:r>
      <w:r w:rsidRPr="00103312">
        <w:rPr>
          <w:color w:val="auto"/>
          <w:sz w:val="26"/>
          <w:szCs w:val="26"/>
        </w:rPr>
        <w:t>рузополучателя), осущ</w:t>
      </w:r>
      <w:r w:rsidR="00221D5C" w:rsidRPr="00103312">
        <w:rPr>
          <w:color w:val="auto"/>
          <w:sz w:val="26"/>
          <w:szCs w:val="26"/>
        </w:rPr>
        <w:t>ествляется за счет Покупателя (Г</w:t>
      </w:r>
      <w:r w:rsidRPr="00103312">
        <w:rPr>
          <w:color w:val="auto"/>
          <w:sz w:val="26"/>
          <w:szCs w:val="26"/>
        </w:rPr>
        <w:t>рузополучателя).</w:t>
      </w:r>
    </w:p>
    <w:p w:rsidR="0048617E" w:rsidRPr="00103312" w:rsidRDefault="00392901" w:rsidP="00392901">
      <w:pPr>
        <w:pStyle w:val="-11"/>
        <w:spacing w:after="0"/>
        <w:ind w:firstLine="601"/>
        <w:rPr>
          <w:color w:val="auto"/>
          <w:sz w:val="26"/>
          <w:szCs w:val="26"/>
        </w:rPr>
      </w:pPr>
      <w:r w:rsidRPr="00103312">
        <w:rPr>
          <w:color w:val="auto"/>
          <w:sz w:val="26"/>
          <w:szCs w:val="26"/>
        </w:rPr>
        <w:t xml:space="preserve">3.22. </w:t>
      </w:r>
      <w:r w:rsidR="0048617E" w:rsidRPr="00103312">
        <w:rPr>
          <w:color w:val="auto"/>
          <w:sz w:val="26"/>
          <w:szCs w:val="26"/>
        </w:rPr>
        <w:t>Поставщик имеет право не отгр</w:t>
      </w:r>
      <w:r w:rsidR="00DD3F8C" w:rsidRPr="00103312">
        <w:rPr>
          <w:color w:val="auto"/>
          <w:sz w:val="26"/>
          <w:szCs w:val="26"/>
        </w:rPr>
        <w:t>ужать Товар, если Покупателем (Г</w:t>
      </w:r>
      <w:r w:rsidR="0048617E" w:rsidRPr="00103312">
        <w:rPr>
          <w:color w:val="auto"/>
          <w:sz w:val="26"/>
          <w:szCs w:val="26"/>
        </w:rPr>
        <w:t>рузополучателем) не соблюдены требования на перевозку в соответствии с действующим законодательством РФ, а также требования, содержащиеся в настоящем Договоре.</w:t>
      </w:r>
    </w:p>
    <w:p w:rsidR="00BE4C86" w:rsidRPr="00103312" w:rsidRDefault="00BE4C86" w:rsidP="00392901">
      <w:pPr>
        <w:pStyle w:val="-11"/>
        <w:spacing w:after="0"/>
        <w:ind w:firstLine="601"/>
        <w:rPr>
          <w:b/>
          <w:color w:val="auto"/>
          <w:sz w:val="18"/>
          <w:szCs w:val="18"/>
        </w:rPr>
      </w:pPr>
    </w:p>
    <w:p w:rsidR="0048617E" w:rsidRPr="00103312" w:rsidRDefault="0048617E" w:rsidP="00BE4C86">
      <w:pPr>
        <w:autoSpaceDE w:val="0"/>
        <w:autoSpaceDN w:val="0"/>
        <w:adjustRightInd w:val="0"/>
        <w:jc w:val="center"/>
        <w:rPr>
          <w:rFonts w:ascii="Arial" w:hAnsi="Arial" w:cs="Arial"/>
          <w:b/>
          <w:bCs/>
          <w:sz w:val="26"/>
          <w:szCs w:val="26"/>
        </w:rPr>
      </w:pPr>
      <w:r w:rsidRPr="00103312">
        <w:rPr>
          <w:rFonts w:ascii="Arial" w:hAnsi="Arial" w:cs="Arial"/>
          <w:b/>
          <w:bCs/>
          <w:sz w:val="26"/>
          <w:szCs w:val="26"/>
        </w:rPr>
        <w:t>4. ЦЕНЫ ПО ДОГОВОРУ И ПОРЯДОК РАСЧЕТОВ</w:t>
      </w:r>
    </w:p>
    <w:p w:rsidR="00BE4C86" w:rsidRPr="00103312" w:rsidRDefault="00BE4C86" w:rsidP="00BE4C86">
      <w:pPr>
        <w:autoSpaceDE w:val="0"/>
        <w:autoSpaceDN w:val="0"/>
        <w:adjustRightInd w:val="0"/>
        <w:jc w:val="center"/>
        <w:rPr>
          <w:rFonts w:ascii="Arial" w:hAnsi="Arial" w:cs="Arial"/>
          <w:bCs/>
          <w:sz w:val="18"/>
          <w:szCs w:val="18"/>
        </w:rPr>
      </w:pPr>
    </w:p>
    <w:p w:rsidR="0048617E" w:rsidRPr="00103312" w:rsidRDefault="0048617E" w:rsidP="00BE4C86">
      <w:pPr>
        <w:autoSpaceDE w:val="0"/>
        <w:autoSpaceDN w:val="0"/>
        <w:adjustRightInd w:val="0"/>
        <w:ind w:firstLine="600"/>
        <w:jc w:val="both"/>
        <w:rPr>
          <w:rFonts w:ascii="Arial" w:hAnsi="Arial" w:cs="Arial"/>
          <w:sz w:val="26"/>
          <w:szCs w:val="26"/>
        </w:rPr>
      </w:pPr>
      <w:r w:rsidRPr="00103312">
        <w:rPr>
          <w:rFonts w:ascii="Arial" w:hAnsi="Arial" w:cs="Arial"/>
          <w:sz w:val="26"/>
          <w:szCs w:val="26"/>
        </w:rPr>
        <w:t>4.1. Расчеты по договору могут производиться через клиринговую организацию ЗАО «РДК»  (далее по тексу Договора – РДК (ЗАО)) и без участия РДК (ЗАО).</w:t>
      </w:r>
    </w:p>
    <w:p w:rsidR="0048617E" w:rsidRPr="00103312" w:rsidRDefault="0048617E" w:rsidP="0048617E">
      <w:pPr>
        <w:autoSpaceDE w:val="0"/>
        <w:autoSpaceDN w:val="0"/>
        <w:adjustRightInd w:val="0"/>
        <w:spacing w:before="25"/>
        <w:ind w:firstLine="600"/>
        <w:jc w:val="both"/>
        <w:rPr>
          <w:rFonts w:ascii="Arial" w:hAnsi="Arial" w:cs="Arial"/>
          <w:sz w:val="26"/>
          <w:szCs w:val="26"/>
        </w:rPr>
      </w:pPr>
      <w:r w:rsidRPr="00103312">
        <w:rPr>
          <w:rFonts w:ascii="Arial" w:hAnsi="Arial" w:cs="Arial"/>
          <w:sz w:val="26"/>
          <w:szCs w:val="26"/>
        </w:rPr>
        <w:t xml:space="preserve">В случае расчетов через РДК (ЗАО) расчеты осуществляются в соответствии с Правилами осуществления клиринга РДК (ЗАО). </w:t>
      </w:r>
    </w:p>
    <w:p w:rsidR="00E0475D" w:rsidRPr="00103312" w:rsidRDefault="0048617E" w:rsidP="00C51648">
      <w:pPr>
        <w:autoSpaceDE w:val="0"/>
        <w:autoSpaceDN w:val="0"/>
        <w:adjustRightInd w:val="0"/>
        <w:spacing w:before="25"/>
        <w:ind w:firstLine="600"/>
        <w:jc w:val="both"/>
        <w:rPr>
          <w:rFonts w:ascii="Arial" w:hAnsi="Arial" w:cs="Arial"/>
          <w:sz w:val="26"/>
          <w:szCs w:val="26"/>
        </w:rPr>
      </w:pPr>
      <w:r w:rsidRPr="00103312">
        <w:rPr>
          <w:rFonts w:ascii="Arial" w:hAnsi="Arial" w:cs="Arial"/>
          <w:sz w:val="26"/>
          <w:szCs w:val="26"/>
        </w:rPr>
        <w:t>4.2. В случае расчетов без участия РДК (ЗАО) Покупатель обязуется  принять товар и оплатить его по согласованной Сторонами цене.</w:t>
      </w:r>
    </w:p>
    <w:p w:rsidR="0048617E" w:rsidRPr="00103312" w:rsidRDefault="0048617E" w:rsidP="0048617E">
      <w:pPr>
        <w:ind w:firstLine="600"/>
        <w:jc w:val="both"/>
        <w:rPr>
          <w:rFonts w:ascii="Arial" w:hAnsi="Arial" w:cs="Arial"/>
          <w:sz w:val="26"/>
          <w:szCs w:val="26"/>
        </w:rPr>
      </w:pPr>
      <w:r w:rsidRPr="00103312">
        <w:rPr>
          <w:rFonts w:ascii="Arial" w:hAnsi="Arial" w:cs="Arial"/>
          <w:sz w:val="26"/>
          <w:szCs w:val="26"/>
        </w:rPr>
        <w:t xml:space="preserve">Расчеты производятся платежными поручениями путем перечисления денежных средств на счет Поставщика на условиях 100 % предварительной оплаты в течение 3 (трех) банковских дней от даты выставления Поставщиком счета на оплату стоимости товара, который выставляется Поставщиком не </w:t>
      </w:r>
      <w:r w:rsidRPr="00103312">
        <w:rPr>
          <w:rFonts w:ascii="Arial" w:hAnsi="Arial" w:cs="Arial"/>
          <w:sz w:val="26"/>
          <w:szCs w:val="26"/>
        </w:rPr>
        <w:lastRenderedPageBreak/>
        <w:t xml:space="preserve">позднее 5 (пяти) банковских дней от даты регистрации выписки из реестра договоров </w:t>
      </w:r>
      <w:r w:rsidR="00C83C15" w:rsidRPr="00103312">
        <w:rPr>
          <w:rFonts w:ascii="Arial" w:hAnsi="Arial" w:cs="Arial"/>
          <w:sz w:val="26"/>
          <w:szCs w:val="26"/>
        </w:rPr>
        <w:t>АО «Биржа «Санкт-Петербург»</w:t>
      </w:r>
      <w:r w:rsidRPr="00103312">
        <w:rPr>
          <w:rFonts w:ascii="Arial" w:hAnsi="Arial" w:cs="Arial"/>
          <w:sz w:val="26"/>
          <w:szCs w:val="26"/>
        </w:rPr>
        <w:t xml:space="preserve">. </w:t>
      </w:r>
    </w:p>
    <w:p w:rsidR="0048617E" w:rsidRPr="00103312" w:rsidRDefault="0048617E" w:rsidP="0048617E">
      <w:pPr>
        <w:autoSpaceDE w:val="0"/>
        <w:autoSpaceDN w:val="0"/>
        <w:adjustRightInd w:val="0"/>
        <w:spacing w:before="25"/>
        <w:ind w:firstLine="600"/>
        <w:jc w:val="both"/>
        <w:rPr>
          <w:rFonts w:ascii="Arial" w:hAnsi="Arial" w:cs="Arial"/>
          <w:sz w:val="26"/>
          <w:szCs w:val="26"/>
        </w:rPr>
      </w:pPr>
      <w:r w:rsidRPr="00103312">
        <w:rPr>
          <w:rFonts w:ascii="Arial" w:hAnsi="Arial" w:cs="Arial"/>
          <w:sz w:val="26"/>
          <w:szCs w:val="26"/>
        </w:rPr>
        <w:t>Поставщик выставляет Покупателю счет-фактуру на сумму оплаты, в счет предстоящих поставок товара, в срок не позднее 5 (пяти) календарных дней, считая со дня получения сумм предварительной оплаты.</w:t>
      </w:r>
    </w:p>
    <w:p w:rsidR="0048617E" w:rsidRPr="00103312" w:rsidRDefault="0048617E" w:rsidP="0048617E">
      <w:pPr>
        <w:ind w:firstLine="540"/>
        <w:jc w:val="both"/>
        <w:rPr>
          <w:rFonts w:ascii="Arial" w:hAnsi="Arial" w:cs="Arial"/>
          <w:sz w:val="26"/>
          <w:szCs w:val="26"/>
        </w:rPr>
      </w:pPr>
      <w:r w:rsidRPr="00103312">
        <w:rPr>
          <w:rFonts w:ascii="Arial" w:hAnsi="Arial" w:cs="Arial"/>
          <w:sz w:val="26"/>
          <w:szCs w:val="26"/>
        </w:rPr>
        <w:t>4.3. В течение срока, установленного настоящим договором для поставки продукции, проценты за пользование денежными средствами на сумму предоплаты не начисляются и не взыскиваются.</w:t>
      </w:r>
    </w:p>
    <w:p w:rsidR="0048617E" w:rsidRPr="00103312" w:rsidRDefault="0048617E" w:rsidP="0048617E">
      <w:pPr>
        <w:autoSpaceDE w:val="0"/>
        <w:autoSpaceDN w:val="0"/>
        <w:adjustRightInd w:val="0"/>
        <w:spacing w:before="25"/>
        <w:ind w:firstLine="600"/>
        <w:jc w:val="both"/>
        <w:rPr>
          <w:rFonts w:ascii="Arial" w:hAnsi="Arial" w:cs="Arial"/>
          <w:sz w:val="26"/>
          <w:szCs w:val="26"/>
        </w:rPr>
      </w:pPr>
      <w:r w:rsidRPr="00103312">
        <w:rPr>
          <w:rFonts w:ascii="Arial" w:hAnsi="Arial" w:cs="Arial"/>
          <w:sz w:val="26"/>
          <w:szCs w:val="26"/>
        </w:rPr>
        <w:t xml:space="preserve">4.4. Расчеты за товар производятся по цене сделок, заключённых на торгах </w:t>
      </w:r>
      <w:r w:rsidR="00C83C15" w:rsidRPr="00103312">
        <w:rPr>
          <w:rFonts w:ascii="Arial" w:hAnsi="Arial" w:cs="Arial"/>
          <w:sz w:val="26"/>
          <w:szCs w:val="26"/>
        </w:rPr>
        <w:t xml:space="preserve">АО «Биржа «Санкт-Петербург», </w:t>
      </w:r>
      <w:r w:rsidRPr="00103312">
        <w:rPr>
          <w:rFonts w:ascii="Arial" w:hAnsi="Arial" w:cs="Arial"/>
          <w:sz w:val="26"/>
          <w:szCs w:val="26"/>
        </w:rPr>
        <w:t>для каждой партии товара, стоимость товара включает сумму НДС по ставке, согласно действующему законодательству РФ.</w:t>
      </w:r>
    </w:p>
    <w:p w:rsidR="0048617E" w:rsidRPr="00103312" w:rsidRDefault="0048617E" w:rsidP="0048617E">
      <w:pPr>
        <w:autoSpaceDE w:val="0"/>
        <w:autoSpaceDN w:val="0"/>
        <w:adjustRightInd w:val="0"/>
        <w:spacing w:before="25"/>
        <w:ind w:firstLine="600"/>
        <w:jc w:val="both"/>
        <w:rPr>
          <w:rFonts w:ascii="Arial" w:hAnsi="Arial" w:cs="Arial"/>
          <w:sz w:val="26"/>
          <w:szCs w:val="26"/>
        </w:rPr>
      </w:pPr>
      <w:r w:rsidRPr="00103312">
        <w:rPr>
          <w:rFonts w:ascii="Arial" w:hAnsi="Arial" w:cs="Arial"/>
          <w:sz w:val="26"/>
          <w:szCs w:val="26"/>
        </w:rPr>
        <w:t>4.5. В случае задолженности Покупателя, возникшей в результате превышения фактически отгруженного объема товара над объемом, по которому была получена предварительная оплата, окончательный расчет за поставленный  товар производится в течение 3 (трех) рабочих дней от даты выставления Поставщиком счета-фактуры на отгруженный  товар, путем перечисления денежных средств на расчетный счет Поставщика.</w:t>
      </w:r>
    </w:p>
    <w:p w:rsidR="0048617E" w:rsidRPr="00103312" w:rsidRDefault="0048617E" w:rsidP="0048617E">
      <w:pPr>
        <w:autoSpaceDE w:val="0"/>
        <w:autoSpaceDN w:val="0"/>
        <w:adjustRightInd w:val="0"/>
        <w:spacing w:before="25"/>
        <w:ind w:firstLine="600"/>
        <w:jc w:val="both"/>
        <w:rPr>
          <w:rFonts w:ascii="Arial" w:hAnsi="Arial" w:cs="Arial"/>
          <w:sz w:val="26"/>
          <w:szCs w:val="26"/>
        </w:rPr>
      </w:pPr>
      <w:r w:rsidRPr="00103312">
        <w:rPr>
          <w:rFonts w:ascii="Arial" w:hAnsi="Arial" w:cs="Arial"/>
          <w:sz w:val="26"/>
          <w:szCs w:val="26"/>
        </w:rPr>
        <w:t>4.6.</w:t>
      </w:r>
      <w:r w:rsidRPr="00103312">
        <w:rPr>
          <w:rFonts w:ascii="Arial" w:hAnsi="Arial" w:cs="Arial"/>
          <w:sz w:val="26"/>
          <w:szCs w:val="26"/>
          <w:lang w:val="en-US"/>
        </w:rPr>
        <w:t> </w:t>
      </w:r>
      <w:r w:rsidRPr="00103312">
        <w:rPr>
          <w:rFonts w:ascii="Arial" w:hAnsi="Arial" w:cs="Arial"/>
          <w:sz w:val="26"/>
          <w:szCs w:val="26"/>
        </w:rPr>
        <w:t xml:space="preserve">Датой оплаты считается дата поступления денежных средств на расчетный счет Поставщика. </w:t>
      </w:r>
    </w:p>
    <w:p w:rsidR="0048617E" w:rsidRPr="00103312" w:rsidRDefault="0048617E" w:rsidP="0048617E">
      <w:pPr>
        <w:autoSpaceDE w:val="0"/>
        <w:autoSpaceDN w:val="0"/>
        <w:adjustRightInd w:val="0"/>
        <w:spacing w:before="25"/>
        <w:ind w:firstLine="600"/>
        <w:jc w:val="both"/>
        <w:rPr>
          <w:rFonts w:ascii="Arial" w:hAnsi="Arial" w:cs="Arial"/>
          <w:strike/>
          <w:sz w:val="26"/>
          <w:szCs w:val="26"/>
        </w:rPr>
      </w:pPr>
      <w:r w:rsidRPr="00103312">
        <w:rPr>
          <w:rFonts w:ascii="Arial" w:hAnsi="Arial" w:cs="Arial"/>
          <w:sz w:val="26"/>
          <w:szCs w:val="26"/>
        </w:rPr>
        <w:t xml:space="preserve">4.7. </w:t>
      </w:r>
      <w:proofErr w:type="gramStart"/>
      <w:r w:rsidRPr="00103312">
        <w:rPr>
          <w:rFonts w:ascii="Arial" w:hAnsi="Arial" w:cs="Arial"/>
          <w:sz w:val="26"/>
          <w:szCs w:val="26"/>
        </w:rPr>
        <w:t xml:space="preserve">При осуществлении платежа Покупатель или третье лицо, осуществляющее платеж по его поручению, обязаны в платежном поручении в графе «Назначение платежа» указывать: первыми восемью символами регистрационный номер карточки Договора </w:t>
      </w:r>
      <w:r w:rsidR="00C83C15" w:rsidRPr="00103312">
        <w:rPr>
          <w:rFonts w:ascii="Arial" w:hAnsi="Arial" w:cs="Arial"/>
          <w:sz w:val="26"/>
          <w:szCs w:val="26"/>
        </w:rPr>
        <w:t>_________</w:t>
      </w:r>
      <w:r w:rsidRPr="00103312">
        <w:rPr>
          <w:rFonts w:ascii="Arial" w:hAnsi="Arial" w:cs="Arial"/>
          <w:sz w:val="26"/>
          <w:szCs w:val="26"/>
        </w:rPr>
        <w:t xml:space="preserve">, оплата и/или предоплата (в зависимости от платежа), дата и номер Договора, наименование Покупателя в соответствии с Договором, дату и номер электронной сделки, заключенной на торгах </w:t>
      </w:r>
      <w:r w:rsidR="00C83C15" w:rsidRPr="00103312">
        <w:rPr>
          <w:rFonts w:ascii="Arial" w:hAnsi="Arial" w:cs="Arial"/>
          <w:sz w:val="26"/>
          <w:szCs w:val="26"/>
        </w:rPr>
        <w:t>АО «Биржа «Санкт-Петербург»</w:t>
      </w:r>
      <w:r w:rsidRPr="00103312">
        <w:rPr>
          <w:rFonts w:ascii="Arial" w:hAnsi="Arial" w:cs="Arial"/>
          <w:sz w:val="26"/>
          <w:szCs w:val="26"/>
        </w:rPr>
        <w:t>, сумму платежа по</w:t>
      </w:r>
      <w:proofErr w:type="gramEnd"/>
      <w:r w:rsidRPr="00103312">
        <w:rPr>
          <w:rFonts w:ascii="Arial" w:hAnsi="Arial" w:cs="Arial"/>
          <w:sz w:val="26"/>
          <w:szCs w:val="26"/>
        </w:rPr>
        <w:t xml:space="preserve"> сделке, наименование товара по сделке. При несоблюдении указанных требований Поставщик оставляет за собой право не засчитывать платежи.</w:t>
      </w:r>
      <w:r w:rsidRPr="00103312">
        <w:rPr>
          <w:rFonts w:ascii="Arial" w:hAnsi="Arial" w:cs="Arial"/>
          <w:strike/>
          <w:sz w:val="26"/>
          <w:szCs w:val="26"/>
        </w:rPr>
        <w:t xml:space="preserve"> </w:t>
      </w:r>
    </w:p>
    <w:p w:rsidR="0048617E" w:rsidRPr="00103312" w:rsidRDefault="0048617E" w:rsidP="0048617E">
      <w:pPr>
        <w:autoSpaceDE w:val="0"/>
        <w:autoSpaceDN w:val="0"/>
        <w:adjustRightInd w:val="0"/>
        <w:spacing w:before="25"/>
        <w:ind w:firstLine="600"/>
        <w:jc w:val="both"/>
        <w:rPr>
          <w:rFonts w:ascii="Arial" w:hAnsi="Arial" w:cs="Arial"/>
          <w:sz w:val="26"/>
          <w:szCs w:val="26"/>
        </w:rPr>
      </w:pPr>
      <w:r w:rsidRPr="00103312">
        <w:rPr>
          <w:rFonts w:ascii="Arial" w:hAnsi="Arial" w:cs="Arial"/>
          <w:sz w:val="26"/>
          <w:szCs w:val="26"/>
        </w:rPr>
        <w:t>В подтверждение оплаты Покупатель обязуется  предоставить Поставщику платежное поручение с отметкой банка об исполнении, которое должно быть передано посредством электронной связи ответственному куратору Договора со стороны Поставщика.</w:t>
      </w:r>
    </w:p>
    <w:p w:rsidR="0048617E" w:rsidRPr="00103312" w:rsidRDefault="0048617E" w:rsidP="0048617E">
      <w:pPr>
        <w:autoSpaceDE w:val="0"/>
        <w:autoSpaceDN w:val="0"/>
        <w:adjustRightInd w:val="0"/>
        <w:spacing w:before="25"/>
        <w:ind w:firstLine="600"/>
        <w:jc w:val="both"/>
        <w:rPr>
          <w:rFonts w:ascii="Arial" w:hAnsi="Arial" w:cs="Arial"/>
          <w:sz w:val="26"/>
          <w:szCs w:val="26"/>
        </w:rPr>
      </w:pPr>
      <w:r w:rsidRPr="00103312">
        <w:rPr>
          <w:rFonts w:ascii="Arial" w:hAnsi="Arial" w:cs="Arial"/>
          <w:sz w:val="26"/>
          <w:szCs w:val="26"/>
        </w:rPr>
        <w:t>Оплата денежных сре</w:t>
      </w:r>
      <w:proofErr w:type="gramStart"/>
      <w:r w:rsidRPr="00103312">
        <w:rPr>
          <w:rFonts w:ascii="Arial" w:hAnsi="Arial" w:cs="Arial"/>
          <w:sz w:val="26"/>
          <w:szCs w:val="26"/>
        </w:rPr>
        <w:t>дств пр</w:t>
      </w:r>
      <w:proofErr w:type="gramEnd"/>
      <w:r w:rsidRPr="00103312">
        <w:rPr>
          <w:rFonts w:ascii="Arial" w:hAnsi="Arial" w:cs="Arial"/>
          <w:sz w:val="26"/>
          <w:szCs w:val="26"/>
        </w:rPr>
        <w:t>оизводится посредством банковских электронных платежей. Расходы, связанные с банковскими операциями в Банке Поставщика, несет Поставщик. Расходы в Банке Покупателя и прочих банках несет Покупатель.</w:t>
      </w:r>
    </w:p>
    <w:p w:rsidR="0048617E" w:rsidRPr="00103312" w:rsidRDefault="0048617E" w:rsidP="0048617E">
      <w:pPr>
        <w:autoSpaceDE w:val="0"/>
        <w:autoSpaceDN w:val="0"/>
        <w:adjustRightInd w:val="0"/>
        <w:spacing w:before="25"/>
        <w:ind w:firstLine="600"/>
        <w:jc w:val="both"/>
        <w:rPr>
          <w:rFonts w:ascii="Arial" w:hAnsi="Arial" w:cs="Arial"/>
          <w:sz w:val="26"/>
          <w:szCs w:val="26"/>
        </w:rPr>
      </w:pPr>
      <w:r w:rsidRPr="00103312">
        <w:rPr>
          <w:rFonts w:ascii="Arial" w:hAnsi="Arial" w:cs="Arial"/>
          <w:sz w:val="26"/>
          <w:szCs w:val="26"/>
        </w:rPr>
        <w:t>4.8. Поставщик в течение 5 (пяти) календарных дней от даты отгрузки (передачи) товара направляет Покупателю счета-фактуры, оформленные в соответствии с требованиями нормативных документов.</w:t>
      </w:r>
    </w:p>
    <w:p w:rsidR="0048617E" w:rsidRPr="00103312" w:rsidRDefault="0048617E" w:rsidP="0048617E">
      <w:pPr>
        <w:autoSpaceDE w:val="0"/>
        <w:autoSpaceDN w:val="0"/>
        <w:adjustRightInd w:val="0"/>
        <w:spacing w:before="25"/>
        <w:ind w:firstLine="600"/>
        <w:jc w:val="both"/>
        <w:rPr>
          <w:rFonts w:ascii="Arial" w:hAnsi="Arial" w:cs="Arial"/>
          <w:sz w:val="26"/>
          <w:szCs w:val="26"/>
        </w:rPr>
      </w:pPr>
      <w:proofErr w:type="gramStart"/>
      <w:r w:rsidRPr="00103312">
        <w:rPr>
          <w:rFonts w:ascii="Arial" w:hAnsi="Arial" w:cs="Arial"/>
          <w:sz w:val="26"/>
          <w:szCs w:val="26"/>
        </w:rPr>
        <w:t xml:space="preserve">При изменении стоимости отгруженных товаров (выполненных работ, оказанных услуг) в случае изменения цены (тарифа) или уточнения количества (объема) отгруженного товара (выполненных работ, оказанных услуг), Поставщик выставляет корректировочный счёт-фактуру не позднее 5 (пяти) календарных дней, считая со дня составления документа, </w:t>
      </w:r>
      <w:r w:rsidRPr="00103312">
        <w:rPr>
          <w:rFonts w:ascii="Arial" w:hAnsi="Arial" w:cs="Arial"/>
          <w:sz w:val="26"/>
          <w:szCs w:val="26"/>
        </w:rPr>
        <w:lastRenderedPageBreak/>
        <w:t>подтверждающего согласие Покупателя на изменение стоимости отгруженной продукции, подписанного уполномоченным представителем Покупателя.</w:t>
      </w:r>
      <w:proofErr w:type="gramEnd"/>
    </w:p>
    <w:p w:rsidR="0048617E" w:rsidRPr="00103312" w:rsidRDefault="0048617E" w:rsidP="0048617E">
      <w:pPr>
        <w:autoSpaceDE w:val="0"/>
        <w:autoSpaceDN w:val="0"/>
        <w:adjustRightInd w:val="0"/>
        <w:spacing w:before="25"/>
        <w:ind w:firstLine="600"/>
        <w:jc w:val="both"/>
        <w:rPr>
          <w:rFonts w:ascii="Arial" w:hAnsi="Arial" w:cs="Arial"/>
          <w:sz w:val="26"/>
          <w:szCs w:val="26"/>
        </w:rPr>
      </w:pPr>
      <w:r w:rsidRPr="00103312">
        <w:rPr>
          <w:rFonts w:ascii="Arial" w:hAnsi="Arial" w:cs="Arial"/>
          <w:sz w:val="26"/>
          <w:szCs w:val="26"/>
        </w:rPr>
        <w:t>Первичный документ, подтверждающий согласие Покупателя на изменение стоимости отгруженной продукции, должен соответствовать требованиям законодательства о бухгалтерском учете к первичным учетным документам, содержать показатели цены и количества до изменения стоимости, измененные показатели и разницу между окончательной и первоначальной стоимостью отгруженной продукции.</w:t>
      </w:r>
    </w:p>
    <w:p w:rsidR="0048617E" w:rsidRPr="00103312" w:rsidRDefault="0048617E" w:rsidP="0048617E">
      <w:pPr>
        <w:shd w:val="clear" w:color="auto" w:fill="FFFFFF"/>
        <w:tabs>
          <w:tab w:val="left" w:pos="73"/>
        </w:tabs>
        <w:spacing w:before="25"/>
        <w:ind w:firstLine="600"/>
        <w:jc w:val="both"/>
        <w:rPr>
          <w:rFonts w:ascii="Arial" w:hAnsi="Arial" w:cs="Arial"/>
          <w:sz w:val="26"/>
          <w:szCs w:val="26"/>
        </w:rPr>
      </w:pPr>
      <w:r w:rsidRPr="00103312">
        <w:rPr>
          <w:rFonts w:ascii="Arial" w:hAnsi="Arial" w:cs="Arial"/>
          <w:sz w:val="26"/>
          <w:szCs w:val="26"/>
        </w:rPr>
        <w:t xml:space="preserve">4.9. </w:t>
      </w:r>
      <w:proofErr w:type="gramStart"/>
      <w:r w:rsidRPr="00103312">
        <w:rPr>
          <w:rFonts w:ascii="Arial" w:hAnsi="Arial" w:cs="Arial"/>
          <w:sz w:val="26"/>
          <w:szCs w:val="26"/>
        </w:rPr>
        <w:t>До 20 (двадцатого) числа месяца, следующего за отчетным месяцем, Сторонами подписывается акт приемки-передачи Товара (Приложение 2) и акт сверки взаимных расчетов (Приложение 4), при этом Покупатель обязуется направить Поставщику подписанные со своей стороны акты приемки-передачи Товара, акты сверки взаимных расчетов и т.п. в течение 3 (трех) рабочих дней от даты их получения.</w:t>
      </w:r>
      <w:proofErr w:type="gramEnd"/>
    </w:p>
    <w:p w:rsidR="0048617E" w:rsidRPr="00103312" w:rsidRDefault="0048617E" w:rsidP="0048617E">
      <w:pPr>
        <w:spacing w:before="25"/>
        <w:ind w:firstLine="600"/>
        <w:jc w:val="both"/>
        <w:rPr>
          <w:rFonts w:ascii="Arial" w:hAnsi="Arial" w:cs="Arial"/>
          <w:sz w:val="26"/>
          <w:szCs w:val="26"/>
        </w:rPr>
      </w:pPr>
      <w:r w:rsidRPr="00103312">
        <w:rPr>
          <w:rFonts w:ascii="Arial" w:hAnsi="Arial" w:cs="Arial"/>
          <w:sz w:val="26"/>
          <w:szCs w:val="26"/>
        </w:rPr>
        <w:t>4.10. Если по завершении поставок по сделке будет выявлен неизрасходованный аванс, то Поставщик оставляет за собой право перенести неизрасходованный аванс в счет оплаты (предварительной оплаты) последующих сделок.</w:t>
      </w:r>
    </w:p>
    <w:p w:rsidR="0048617E" w:rsidRPr="00103312" w:rsidRDefault="0048617E" w:rsidP="0048617E">
      <w:pPr>
        <w:ind w:firstLine="540"/>
        <w:jc w:val="both"/>
        <w:rPr>
          <w:rFonts w:ascii="Arial" w:hAnsi="Arial" w:cs="Arial"/>
          <w:sz w:val="26"/>
          <w:szCs w:val="26"/>
        </w:rPr>
      </w:pPr>
      <w:r w:rsidRPr="00103312">
        <w:rPr>
          <w:rFonts w:ascii="Arial" w:hAnsi="Arial" w:cs="Arial"/>
          <w:sz w:val="26"/>
          <w:szCs w:val="26"/>
        </w:rPr>
        <w:t>4.11. По состоянию на последнее число действия Договора, Поставщик и Покупатель производят сверку взаиморасчетов за поставленный товар, путем составления акта сверки взаимных расчетов (по форме согласно      Приложению 4). Окончательный расчет между Поставщиком и Покупателем производится на основании указанных документов не позднее 10 (десяти) календарных дней с момента представления оригиналов документов.</w:t>
      </w:r>
    </w:p>
    <w:p w:rsidR="0048617E" w:rsidRPr="00103312" w:rsidRDefault="0048617E" w:rsidP="0048617E">
      <w:pPr>
        <w:shd w:val="clear" w:color="auto" w:fill="FFFFFF"/>
        <w:tabs>
          <w:tab w:val="left" w:pos="73"/>
        </w:tabs>
        <w:spacing w:before="25"/>
        <w:ind w:firstLine="600"/>
        <w:jc w:val="both"/>
        <w:rPr>
          <w:rFonts w:ascii="Arial" w:hAnsi="Arial" w:cs="Arial"/>
          <w:sz w:val="26"/>
          <w:szCs w:val="26"/>
        </w:rPr>
      </w:pPr>
      <w:r w:rsidRPr="00103312">
        <w:rPr>
          <w:rFonts w:ascii="Arial" w:hAnsi="Arial" w:cs="Arial"/>
          <w:sz w:val="26"/>
          <w:szCs w:val="26"/>
        </w:rPr>
        <w:t>4.12. Расчеты между Сторонами осуществляются только по реквизитам, указанным в настоящем Договоре. Любые изменения в платежных реквизитах при исполнении Договора оформляются дополнительным соглашением Сторон к Договору.</w:t>
      </w:r>
    </w:p>
    <w:p w:rsidR="00BE4C86" w:rsidRPr="00103312" w:rsidRDefault="00BE4C86" w:rsidP="0048617E">
      <w:pPr>
        <w:shd w:val="clear" w:color="auto" w:fill="FFFFFF"/>
        <w:tabs>
          <w:tab w:val="left" w:pos="73"/>
        </w:tabs>
        <w:spacing w:before="25"/>
        <w:ind w:firstLine="600"/>
        <w:jc w:val="both"/>
        <w:rPr>
          <w:rFonts w:ascii="Arial" w:hAnsi="Arial" w:cs="Arial"/>
          <w:sz w:val="18"/>
          <w:szCs w:val="18"/>
        </w:rPr>
      </w:pPr>
    </w:p>
    <w:p w:rsidR="0048617E" w:rsidRPr="00103312" w:rsidRDefault="0048617E" w:rsidP="00BE4C86">
      <w:pPr>
        <w:autoSpaceDE w:val="0"/>
        <w:autoSpaceDN w:val="0"/>
        <w:adjustRightInd w:val="0"/>
        <w:jc w:val="center"/>
        <w:rPr>
          <w:rFonts w:ascii="Arial" w:hAnsi="Arial" w:cs="Arial"/>
          <w:b/>
          <w:bCs/>
          <w:sz w:val="26"/>
          <w:szCs w:val="26"/>
        </w:rPr>
      </w:pPr>
      <w:r w:rsidRPr="00103312">
        <w:rPr>
          <w:rFonts w:ascii="Arial" w:hAnsi="Arial" w:cs="Arial"/>
          <w:b/>
          <w:bCs/>
          <w:sz w:val="26"/>
          <w:szCs w:val="26"/>
        </w:rPr>
        <w:t>5. ПОРЯДОК ПРИЕМКИ ТОВАРА ПО КОЛИЧЕСТВУ И КАЧЕСТВУ</w:t>
      </w:r>
    </w:p>
    <w:p w:rsidR="00BE4C86" w:rsidRPr="00103312" w:rsidRDefault="00BE4C86" w:rsidP="00BE4C86">
      <w:pPr>
        <w:autoSpaceDE w:val="0"/>
        <w:autoSpaceDN w:val="0"/>
        <w:adjustRightInd w:val="0"/>
        <w:jc w:val="center"/>
        <w:rPr>
          <w:rFonts w:ascii="Arial" w:hAnsi="Arial" w:cs="Arial"/>
          <w:b/>
          <w:bCs/>
          <w:sz w:val="18"/>
          <w:szCs w:val="18"/>
        </w:rPr>
      </w:pPr>
    </w:p>
    <w:p w:rsidR="0048617E" w:rsidRPr="00103312" w:rsidRDefault="0048617E" w:rsidP="0048617E">
      <w:pPr>
        <w:autoSpaceDE w:val="0"/>
        <w:autoSpaceDN w:val="0"/>
        <w:adjustRightInd w:val="0"/>
        <w:spacing w:before="25"/>
        <w:ind w:firstLine="600"/>
        <w:jc w:val="both"/>
        <w:rPr>
          <w:rFonts w:ascii="Arial" w:hAnsi="Arial" w:cs="Arial"/>
          <w:sz w:val="26"/>
          <w:szCs w:val="26"/>
        </w:rPr>
      </w:pPr>
      <w:r w:rsidRPr="00103312">
        <w:rPr>
          <w:rFonts w:ascii="Arial" w:hAnsi="Arial" w:cs="Arial"/>
          <w:sz w:val="26"/>
          <w:szCs w:val="26"/>
        </w:rPr>
        <w:t>5.1.</w:t>
      </w:r>
      <w:r w:rsidRPr="00103312">
        <w:rPr>
          <w:rFonts w:ascii="Arial" w:hAnsi="Arial" w:cs="Arial"/>
          <w:sz w:val="26"/>
          <w:szCs w:val="26"/>
          <w:lang w:val="en-US"/>
        </w:rPr>
        <w:t> </w:t>
      </w:r>
      <w:proofErr w:type="gramStart"/>
      <w:r w:rsidRPr="00103312">
        <w:rPr>
          <w:rFonts w:ascii="Arial" w:hAnsi="Arial" w:cs="Arial"/>
          <w:sz w:val="26"/>
          <w:szCs w:val="26"/>
        </w:rPr>
        <w:t xml:space="preserve">Товар, являющийся предметом настоящего Договора (п.1 Договора), принимается Покупателем по количеству и качеству в порядке и сроки, предусмотренные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15.06.65 NП-6,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25.04.66 NП-7. </w:t>
      </w:r>
      <w:proofErr w:type="gramEnd"/>
    </w:p>
    <w:p w:rsidR="0048617E" w:rsidRPr="00103312" w:rsidRDefault="0048617E" w:rsidP="0048617E">
      <w:pPr>
        <w:autoSpaceDE w:val="0"/>
        <w:autoSpaceDN w:val="0"/>
        <w:adjustRightInd w:val="0"/>
        <w:spacing w:before="25"/>
        <w:ind w:firstLine="600"/>
        <w:jc w:val="both"/>
        <w:rPr>
          <w:rFonts w:ascii="Arial" w:hAnsi="Arial" w:cs="Arial"/>
          <w:sz w:val="26"/>
          <w:szCs w:val="26"/>
        </w:rPr>
      </w:pPr>
      <w:r w:rsidRPr="00103312">
        <w:rPr>
          <w:rFonts w:ascii="Arial" w:hAnsi="Arial" w:cs="Arial"/>
          <w:sz w:val="26"/>
          <w:szCs w:val="26"/>
        </w:rPr>
        <w:t xml:space="preserve"> Вышеназванные Инструкции рассматриваются и применяются Сторонами как условия настоящего Договора о порядке приемки поставленного товара.</w:t>
      </w:r>
    </w:p>
    <w:p w:rsidR="0048617E" w:rsidRPr="00103312" w:rsidRDefault="0048617E" w:rsidP="00C83C15">
      <w:pPr>
        <w:tabs>
          <w:tab w:val="left" w:pos="5387"/>
        </w:tabs>
        <w:autoSpaceDE w:val="0"/>
        <w:autoSpaceDN w:val="0"/>
        <w:adjustRightInd w:val="0"/>
        <w:spacing w:before="25"/>
        <w:ind w:firstLine="600"/>
        <w:jc w:val="both"/>
        <w:rPr>
          <w:rFonts w:ascii="Arial" w:hAnsi="Arial" w:cs="Arial"/>
          <w:sz w:val="26"/>
          <w:szCs w:val="26"/>
        </w:rPr>
      </w:pPr>
      <w:proofErr w:type="gramStart"/>
      <w:r w:rsidRPr="00103312">
        <w:rPr>
          <w:rFonts w:ascii="Arial" w:hAnsi="Arial" w:cs="Arial"/>
          <w:sz w:val="26"/>
          <w:szCs w:val="26"/>
        </w:rPr>
        <w:t xml:space="preserve">При одновременном получении продукции в нескольких вагонах, стоимость которой оплачивается по одному расчетному документу (счет на оплату, выписка из реестра договоров </w:t>
      </w:r>
      <w:r w:rsidR="00C83C15" w:rsidRPr="00103312">
        <w:rPr>
          <w:rFonts w:ascii="Arial" w:hAnsi="Arial" w:cs="Arial"/>
          <w:sz w:val="26"/>
          <w:szCs w:val="26"/>
        </w:rPr>
        <w:t>АО «Биржа «Санкт-Петербург»</w:t>
      </w:r>
      <w:r w:rsidRPr="00103312">
        <w:rPr>
          <w:rFonts w:ascii="Arial" w:hAnsi="Arial" w:cs="Arial"/>
          <w:sz w:val="26"/>
          <w:szCs w:val="26"/>
        </w:rPr>
        <w:t xml:space="preserve">), получатель обязан проверить количество поступившей продукции во всех вагонах с указанием результатов замеров в акте о приемке продукции в </w:t>
      </w:r>
      <w:r w:rsidRPr="00103312">
        <w:rPr>
          <w:rFonts w:ascii="Arial" w:hAnsi="Arial" w:cs="Arial"/>
          <w:sz w:val="26"/>
          <w:szCs w:val="26"/>
        </w:rPr>
        <w:lastRenderedPageBreak/>
        <w:t>соответствии с абз.2 пункта 12 Инструкции П-6.</w:t>
      </w:r>
      <w:proofErr w:type="gramEnd"/>
      <w:r w:rsidRPr="00103312">
        <w:rPr>
          <w:rFonts w:ascii="Arial" w:hAnsi="Arial" w:cs="Arial"/>
          <w:sz w:val="26"/>
          <w:szCs w:val="26"/>
        </w:rPr>
        <w:t xml:space="preserve"> Выборочная приемка продукции не допускается.</w:t>
      </w:r>
    </w:p>
    <w:p w:rsidR="0048617E" w:rsidRPr="00103312" w:rsidRDefault="0048617E" w:rsidP="0048617E">
      <w:pPr>
        <w:autoSpaceDE w:val="0"/>
        <w:autoSpaceDN w:val="0"/>
        <w:adjustRightInd w:val="0"/>
        <w:spacing w:before="25"/>
        <w:ind w:firstLine="600"/>
        <w:jc w:val="both"/>
        <w:rPr>
          <w:rFonts w:ascii="Arial" w:hAnsi="Arial" w:cs="Arial"/>
          <w:sz w:val="26"/>
          <w:szCs w:val="26"/>
        </w:rPr>
      </w:pPr>
      <w:r w:rsidRPr="00103312">
        <w:rPr>
          <w:rFonts w:ascii="Arial" w:hAnsi="Arial" w:cs="Arial"/>
          <w:sz w:val="26"/>
          <w:szCs w:val="26"/>
        </w:rPr>
        <w:t xml:space="preserve">При транспортировке железнодорожным транспортом рассмотрение претензий в связи с недостачей товара производится  после представления Покупателем документального подтверждения принятого при приемке количества товара, поставленного в месяце отгрузки в соответствии с актом приемки-передачи товара. </w:t>
      </w:r>
    </w:p>
    <w:p w:rsidR="0048617E" w:rsidRPr="00103312" w:rsidRDefault="0048617E" w:rsidP="0048617E">
      <w:pPr>
        <w:autoSpaceDE w:val="0"/>
        <w:autoSpaceDN w:val="0"/>
        <w:adjustRightInd w:val="0"/>
        <w:spacing w:before="25"/>
        <w:ind w:firstLine="600"/>
        <w:jc w:val="both"/>
        <w:rPr>
          <w:rFonts w:ascii="Arial" w:hAnsi="Arial" w:cs="Arial"/>
          <w:sz w:val="26"/>
          <w:szCs w:val="26"/>
        </w:rPr>
      </w:pPr>
      <w:r w:rsidRPr="00103312">
        <w:rPr>
          <w:rFonts w:ascii="Arial" w:hAnsi="Arial" w:cs="Arial"/>
          <w:sz w:val="26"/>
          <w:szCs w:val="26"/>
        </w:rPr>
        <w:t>5.2.</w:t>
      </w:r>
      <w:r w:rsidRPr="00103312">
        <w:rPr>
          <w:rFonts w:ascii="Arial" w:hAnsi="Arial" w:cs="Arial"/>
          <w:sz w:val="26"/>
          <w:szCs w:val="26"/>
          <w:lang w:val="en-US"/>
        </w:rPr>
        <w:t> </w:t>
      </w:r>
      <w:r w:rsidRPr="00103312">
        <w:rPr>
          <w:rFonts w:ascii="Arial" w:hAnsi="Arial" w:cs="Arial"/>
          <w:sz w:val="26"/>
          <w:szCs w:val="26"/>
        </w:rPr>
        <w:t xml:space="preserve">Вызов представителя Поставщика обязателен в случаях обнаружения Покупателем (грузополучателем) недостачи, несоответствия качества товара требованиям стандартов, технических или согласованных условий, скрытых недостатков товара или несоответствия согласованному ассортименту (номенклатуре) товара. </w:t>
      </w:r>
      <w:proofErr w:type="gramStart"/>
      <w:r w:rsidRPr="00103312">
        <w:rPr>
          <w:rFonts w:ascii="Arial" w:hAnsi="Arial" w:cs="Arial"/>
          <w:sz w:val="26"/>
          <w:szCs w:val="26"/>
        </w:rPr>
        <w:t xml:space="preserve">При неявке представителя Поставщика в 3 (трех) </w:t>
      </w:r>
      <w:proofErr w:type="spellStart"/>
      <w:r w:rsidRPr="00103312">
        <w:rPr>
          <w:rFonts w:ascii="Arial" w:hAnsi="Arial" w:cs="Arial"/>
          <w:sz w:val="26"/>
          <w:szCs w:val="26"/>
        </w:rPr>
        <w:t>дневный</w:t>
      </w:r>
      <w:proofErr w:type="spellEnd"/>
      <w:r w:rsidRPr="00103312">
        <w:rPr>
          <w:rFonts w:ascii="Arial" w:hAnsi="Arial" w:cs="Arial"/>
          <w:sz w:val="26"/>
          <w:szCs w:val="26"/>
        </w:rPr>
        <w:t xml:space="preserve"> срок со дня получения извещения о вызове или получения уведомления Поставщика о неявке, Покупатель осуществляет приемку товара по количеству и качеству в порядке и сроки, предусмотренные инструкциями о порядке приемки продукции и товаров по количеству и качеству (№№П-6,П-7) при участии эксперта Торгово-Промышленной Палаты России, а при отсутствии в данном регионе ТПП</w:t>
      </w:r>
      <w:proofErr w:type="gramEnd"/>
      <w:r w:rsidRPr="00103312">
        <w:rPr>
          <w:rFonts w:ascii="Arial" w:hAnsi="Arial" w:cs="Arial"/>
          <w:sz w:val="26"/>
          <w:szCs w:val="26"/>
        </w:rPr>
        <w:t xml:space="preserve"> – при участии представителя специализированного незаинтересованного предприятия. Расходы по оплате услуг эксперта ТПП относятся на Покупателя. О результатах приемки Покупатель в 3 (трех) дневной срок письменно (по факсу) информирует Поставщика.</w:t>
      </w:r>
    </w:p>
    <w:p w:rsidR="0048617E" w:rsidRPr="00103312" w:rsidRDefault="0048617E" w:rsidP="0048617E">
      <w:pPr>
        <w:autoSpaceDE w:val="0"/>
        <w:autoSpaceDN w:val="0"/>
        <w:adjustRightInd w:val="0"/>
        <w:spacing w:before="25"/>
        <w:ind w:firstLine="600"/>
        <w:jc w:val="both"/>
        <w:rPr>
          <w:rFonts w:ascii="Arial" w:hAnsi="Arial" w:cs="Arial"/>
          <w:sz w:val="26"/>
          <w:szCs w:val="26"/>
        </w:rPr>
      </w:pPr>
      <w:r w:rsidRPr="00103312">
        <w:rPr>
          <w:rFonts w:ascii="Arial" w:hAnsi="Arial" w:cs="Arial"/>
          <w:sz w:val="26"/>
          <w:szCs w:val="26"/>
        </w:rPr>
        <w:t>5.3.</w:t>
      </w:r>
      <w:r w:rsidRPr="00103312">
        <w:rPr>
          <w:rFonts w:ascii="Arial" w:hAnsi="Arial" w:cs="Arial"/>
          <w:sz w:val="26"/>
          <w:szCs w:val="26"/>
          <w:lang w:val="en-US"/>
        </w:rPr>
        <w:t> </w:t>
      </w:r>
      <w:r w:rsidRPr="00103312">
        <w:rPr>
          <w:rFonts w:ascii="Arial" w:hAnsi="Arial" w:cs="Arial"/>
          <w:sz w:val="26"/>
          <w:szCs w:val="26"/>
        </w:rPr>
        <w:t xml:space="preserve">Требования не заявляются Покупателем и претензии по количеству поставленного товара не подлежат удовлетворению Поставщиком, если при выгрузке товара в пункте назначения имеет место расхождение между количеством, указанным в перевозочном документе, и количеством, определяемым в установленном порядке грузополучателем, в пределах, установленных ГОСТ </w:t>
      </w:r>
      <w:proofErr w:type="gramStart"/>
      <w:r w:rsidRPr="00103312">
        <w:rPr>
          <w:rFonts w:ascii="Arial" w:hAnsi="Arial" w:cs="Arial"/>
          <w:sz w:val="26"/>
          <w:szCs w:val="26"/>
        </w:rPr>
        <w:t>Р</w:t>
      </w:r>
      <w:proofErr w:type="gramEnd"/>
      <w:r w:rsidRPr="00103312">
        <w:rPr>
          <w:rFonts w:ascii="Arial" w:hAnsi="Arial" w:cs="Arial"/>
          <w:sz w:val="26"/>
          <w:szCs w:val="26"/>
        </w:rPr>
        <w:t xml:space="preserve"> 8.595-2004 «Масса нефти и нефтепродуктов. </w:t>
      </w:r>
      <w:proofErr w:type="gramStart"/>
      <w:r w:rsidRPr="00103312">
        <w:rPr>
          <w:rFonts w:ascii="Arial" w:hAnsi="Arial" w:cs="Arial"/>
          <w:sz w:val="26"/>
          <w:szCs w:val="26"/>
        </w:rPr>
        <w:t xml:space="preserve">Общие требования к методикам выполнения измерений», Инструкцией «О порядке поступления, хранения, отпуска и учета нефти и нефтепродуктов на нефтебазах, наливных пунктах и заправочных станциях системы </w:t>
      </w:r>
      <w:proofErr w:type="spellStart"/>
      <w:r w:rsidRPr="00103312">
        <w:rPr>
          <w:rFonts w:ascii="Arial" w:hAnsi="Arial" w:cs="Arial"/>
          <w:sz w:val="26"/>
          <w:szCs w:val="26"/>
        </w:rPr>
        <w:t>Госкомнефтепродукта</w:t>
      </w:r>
      <w:proofErr w:type="spellEnd"/>
      <w:r w:rsidRPr="00103312">
        <w:rPr>
          <w:rFonts w:ascii="Arial" w:hAnsi="Arial" w:cs="Arial"/>
          <w:sz w:val="26"/>
          <w:szCs w:val="26"/>
        </w:rPr>
        <w:t xml:space="preserve"> СССР» № 06/21-8-446, утвержденной 15.08.1985 г., в части, не противоречащей действующему законодательству и суммированное с нормой естественной убыли (приказ Министерства энергетики РФ и Министерства транспорта РФ от 01.11.2010 № 527/236), а также в случае</w:t>
      </w:r>
      <w:proofErr w:type="gramEnd"/>
      <w:r w:rsidRPr="00103312">
        <w:rPr>
          <w:rFonts w:ascii="Arial" w:hAnsi="Arial" w:cs="Arial"/>
          <w:sz w:val="26"/>
          <w:szCs w:val="26"/>
        </w:rPr>
        <w:t>, если приемка товара грузополучателем не соответствовала требованиям настоящего Договора и вышеуказанных Инструкций. В этом случае за фактически поставленное количество товара принимаются данные, указанные в перевозочных документах.</w:t>
      </w:r>
    </w:p>
    <w:p w:rsidR="0048617E" w:rsidRPr="00103312" w:rsidRDefault="0048617E" w:rsidP="00BE4C86">
      <w:pPr>
        <w:autoSpaceDE w:val="0"/>
        <w:autoSpaceDN w:val="0"/>
        <w:adjustRightInd w:val="0"/>
        <w:ind w:firstLine="600"/>
        <w:jc w:val="both"/>
        <w:rPr>
          <w:rFonts w:ascii="Arial" w:hAnsi="Arial" w:cs="Arial"/>
          <w:sz w:val="26"/>
          <w:szCs w:val="26"/>
        </w:rPr>
      </w:pPr>
      <w:r w:rsidRPr="00103312">
        <w:rPr>
          <w:rFonts w:ascii="Arial" w:hAnsi="Arial" w:cs="Arial"/>
          <w:sz w:val="26"/>
          <w:szCs w:val="26"/>
        </w:rPr>
        <w:t>5.4.</w:t>
      </w:r>
      <w:r w:rsidRPr="00103312">
        <w:rPr>
          <w:rFonts w:ascii="Arial" w:hAnsi="Arial" w:cs="Arial"/>
          <w:sz w:val="26"/>
          <w:szCs w:val="26"/>
          <w:lang w:val="en-US"/>
        </w:rPr>
        <w:t> </w:t>
      </w:r>
      <w:r w:rsidRPr="00103312">
        <w:rPr>
          <w:rFonts w:ascii="Arial" w:hAnsi="Arial" w:cs="Arial"/>
          <w:sz w:val="26"/>
          <w:szCs w:val="26"/>
        </w:rPr>
        <w:t>Обстоятельства, являющиеся основанием для ответственности перевозчика, грузоотправителей, грузополучателей, других организаций (несоответствие наименования, массы, количества груза данным, указанным в перевозочном документе) должны удостоверяться коммерческими актами. В противном случае претензии Покупателя к рассмотрению приниматься не будут.</w:t>
      </w:r>
    </w:p>
    <w:p w:rsidR="007736DF" w:rsidRDefault="007736DF" w:rsidP="00BE4C86">
      <w:pPr>
        <w:autoSpaceDE w:val="0"/>
        <w:autoSpaceDN w:val="0"/>
        <w:adjustRightInd w:val="0"/>
        <w:jc w:val="center"/>
        <w:rPr>
          <w:rFonts w:ascii="Arial" w:hAnsi="Arial" w:cs="Arial"/>
          <w:b/>
          <w:bCs/>
          <w:sz w:val="26"/>
          <w:szCs w:val="26"/>
        </w:rPr>
      </w:pPr>
    </w:p>
    <w:p w:rsidR="007736DF" w:rsidRDefault="007736DF" w:rsidP="00BE4C86">
      <w:pPr>
        <w:autoSpaceDE w:val="0"/>
        <w:autoSpaceDN w:val="0"/>
        <w:adjustRightInd w:val="0"/>
        <w:jc w:val="center"/>
        <w:rPr>
          <w:rFonts w:ascii="Arial" w:hAnsi="Arial" w:cs="Arial"/>
          <w:b/>
          <w:bCs/>
          <w:sz w:val="26"/>
          <w:szCs w:val="26"/>
        </w:rPr>
      </w:pPr>
    </w:p>
    <w:p w:rsidR="007736DF" w:rsidRDefault="007736DF" w:rsidP="00BE4C86">
      <w:pPr>
        <w:autoSpaceDE w:val="0"/>
        <w:autoSpaceDN w:val="0"/>
        <w:adjustRightInd w:val="0"/>
        <w:jc w:val="center"/>
        <w:rPr>
          <w:rFonts w:ascii="Arial" w:hAnsi="Arial" w:cs="Arial"/>
          <w:b/>
          <w:bCs/>
          <w:sz w:val="26"/>
          <w:szCs w:val="26"/>
        </w:rPr>
      </w:pPr>
    </w:p>
    <w:p w:rsidR="0048617E" w:rsidRPr="00103312" w:rsidRDefault="0048617E" w:rsidP="00BE4C86">
      <w:pPr>
        <w:autoSpaceDE w:val="0"/>
        <w:autoSpaceDN w:val="0"/>
        <w:adjustRightInd w:val="0"/>
        <w:jc w:val="center"/>
        <w:rPr>
          <w:rFonts w:ascii="Arial" w:hAnsi="Arial" w:cs="Arial"/>
          <w:b/>
          <w:bCs/>
          <w:sz w:val="26"/>
          <w:szCs w:val="26"/>
        </w:rPr>
      </w:pPr>
      <w:r w:rsidRPr="00103312">
        <w:rPr>
          <w:rFonts w:ascii="Arial" w:hAnsi="Arial" w:cs="Arial"/>
          <w:b/>
          <w:bCs/>
          <w:sz w:val="26"/>
          <w:szCs w:val="26"/>
        </w:rPr>
        <w:lastRenderedPageBreak/>
        <w:t>6. ОТВЕТСТВЕННОСТЬ СТОРОН</w:t>
      </w:r>
    </w:p>
    <w:p w:rsidR="00BE4C86" w:rsidRPr="00103312" w:rsidRDefault="00BE4C86" w:rsidP="00BE4C86">
      <w:pPr>
        <w:autoSpaceDE w:val="0"/>
        <w:autoSpaceDN w:val="0"/>
        <w:adjustRightInd w:val="0"/>
        <w:jc w:val="center"/>
        <w:rPr>
          <w:rFonts w:ascii="Arial" w:hAnsi="Arial" w:cs="Arial"/>
          <w:b/>
          <w:bCs/>
          <w:sz w:val="18"/>
          <w:szCs w:val="18"/>
        </w:rPr>
      </w:pPr>
    </w:p>
    <w:p w:rsidR="0048617E" w:rsidRPr="00103312" w:rsidRDefault="0048617E" w:rsidP="0048617E">
      <w:pPr>
        <w:autoSpaceDE w:val="0"/>
        <w:autoSpaceDN w:val="0"/>
        <w:adjustRightInd w:val="0"/>
        <w:spacing w:before="25"/>
        <w:ind w:firstLine="600"/>
        <w:jc w:val="both"/>
        <w:rPr>
          <w:rFonts w:ascii="Arial" w:hAnsi="Arial" w:cs="Arial"/>
          <w:sz w:val="26"/>
          <w:szCs w:val="26"/>
        </w:rPr>
      </w:pPr>
      <w:r w:rsidRPr="00103312">
        <w:rPr>
          <w:rFonts w:ascii="Arial" w:hAnsi="Arial" w:cs="Arial"/>
          <w:sz w:val="26"/>
          <w:szCs w:val="26"/>
        </w:rPr>
        <w:t>6.1.</w:t>
      </w:r>
      <w:r w:rsidRPr="00103312">
        <w:rPr>
          <w:rFonts w:ascii="Arial" w:hAnsi="Arial" w:cs="Arial"/>
          <w:sz w:val="26"/>
          <w:szCs w:val="26"/>
          <w:lang w:val="en-US"/>
        </w:rPr>
        <w:t> </w:t>
      </w:r>
      <w:r w:rsidRPr="00103312">
        <w:rPr>
          <w:rFonts w:ascii="Arial" w:hAnsi="Arial" w:cs="Arial"/>
          <w:sz w:val="26"/>
          <w:szCs w:val="26"/>
        </w:rPr>
        <w:t>Любая из Сторон настоящего Договора, не исполнившая обязательства по Договору или исполнившая их ненадлежащим образом, несет ответственность при наличии вины (умысла или неосторожности) в соответствии с действующим законодательством Российской Федерации.</w:t>
      </w:r>
    </w:p>
    <w:p w:rsidR="0048617E" w:rsidRPr="00103312" w:rsidRDefault="0048617E" w:rsidP="0048617E">
      <w:pPr>
        <w:autoSpaceDE w:val="0"/>
        <w:autoSpaceDN w:val="0"/>
        <w:adjustRightInd w:val="0"/>
        <w:spacing w:before="25"/>
        <w:ind w:firstLine="600"/>
        <w:jc w:val="both"/>
        <w:rPr>
          <w:rFonts w:ascii="Arial" w:hAnsi="Arial" w:cs="Arial"/>
          <w:sz w:val="26"/>
          <w:szCs w:val="26"/>
        </w:rPr>
      </w:pPr>
      <w:r w:rsidRPr="00103312">
        <w:rPr>
          <w:rFonts w:ascii="Arial" w:hAnsi="Arial" w:cs="Arial"/>
          <w:sz w:val="26"/>
          <w:szCs w:val="26"/>
        </w:rPr>
        <w:t>6.2. Покупатель возмещает Поставщику в порядке регресса все штрафы, неустойки и убытки, вызванные неисполнением либо ненадлежащим исполнением Покупателем условий Договора.</w:t>
      </w:r>
    </w:p>
    <w:p w:rsidR="0048617E" w:rsidRPr="00103312" w:rsidRDefault="0048617E" w:rsidP="0048617E">
      <w:pPr>
        <w:autoSpaceDE w:val="0"/>
        <w:autoSpaceDN w:val="0"/>
        <w:adjustRightInd w:val="0"/>
        <w:spacing w:before="25"/>
        <w:ind w:firstLine="600"/>
        <w:jc w:val="both"/>
        <w:rPr>
          <w:rFonts w:ascii="Arial" w:hAnsi="Arial" w:cs="Arial"/>
          <w:sz w:val="26"/>
          <w:szCs w:val="26"/>
        </w:rPr>
      </w:pPr>
      <w:r w:rsidRPr="00103312">
        <w:rPr>
          <w:rFonts w:ascii="Arial" w:hAnsi="Arial" w:cs="Arial"/>
          <w:sz w:val="26"/>
          <w:szCs w:val="26"/>
        </w:rPr>
        <w:t>6.3. При несвоевременной оплате поставленных товаров Покупатель уплачивает Поставщику пеню в размере 0,1 (одна десятая) % от суммы просроченного платежа за каждый день просрочки.</w:t>
      </w:r>
    </w:p>
    <w:p w:rsidR="0048617E" w:rsidRPr="00103312" w:rsidRDefault="0048617E" w:rsidP="0048617E">
      <w:pPr>
        <w:autoSpaceDE w:val="0"/>
        <w:autoSpaceDN w:val="0"/>
        <w:adjustRightInd w:val="0"/>
        <w:spacing w:before="25"/>
        <w:ind w:firstLine="600"/>
        <w:jc w:val="both"/>
        <w:rPr>
          <w:rFonts w:ascii="Arial" w:hAnsi="Arial" w:cs="Arial"/>
          <w:sz w:val="26"/>
          <w:szCs w:val="26"/>
        </w:rPr>
      </w:pPr>
      <w:r w:rsidRPr="00103312">
        <w:rPr>
          <w:rFonts w:ascii="Arial" w:hAnsi="Arial" w:cs="Arial"/>
          <w:sz w:val="26"/>
          <w:szCs w:val="26"/>
        </w:rPr>
        <w:t>6.4. Уплата штрафа, пени и возмещение убытков, причиненных ненадлежащим исполнением обязательств, не освобождают Стороны Договора от исполнения обязательств по договору в полном объеме.</w:t>
      </w:r>
    </w:p>
    <w:p w:rsidR="0048617E" w:rsidRPr="00103312" w:rsidRDefault="0048617E" w:rsidP="0048617E">
      <w:pPr>
        <w:autoSpaceDE w:val="0"/>
        <w:autoSpaceDN w:val="0"/>
        <w:adjustRightInd w:val="0"/>
        <w:spacing w:before="25"/>
        <w:ind w:firstLine="600"/>
        <w:jc w:val="both"/>
        <w:rPr>
          <w:rFonts w:ascii="Arial" w:hAnsi="Arial" w:cs="Arial"/>
          <w:sz w:val="26"/>
          <w:szCs w:val="26"/>
        </w:rPr>
      </w:pPr>
      <w:r w:rsidRPr="00103312">
        <w:rPr>
          <w:rFonts w:ascii="Arial" w:hAnsi="Arial" w:cs="Arial"/>
          <w:sz w:val="26"/>
          <w:szCs w:val="26"/>
        </w:rPr>
        <w:t>6.5. В случае несоблюдения сроков по вывозу Товара, Покупатель обязан по требованию Поставщика, уплатить пеню в размере 0,3 (три десятых) % в день от стоимости каждой тонны не вывезенного в срок Товара. Кроме того, Покупатель обязуется возместить Поставщику все убытки, связанные с несоблюдением Покупателем сроков по вывозу Товара.</w:t>
      </w:r>
    </w:p>
    <w:p w:rsidR="0048617E" w:rsidRPr="00103312" w:rsidRDefault="0048617E" w:rsidP="0048617E">
      <w:pPr>
        <w:autoSpaceDE w:val="0"/>
        <w:autoSpaceDN w:val="0"/>
        <w:adjustRightInd w:val="0"/>
        <w:spacing w:before="25"/>
        <w:ind w:firstLine="600"/>
        <w:jc w:val="both"/>
        <w:rPr>
          <w:rFonts w:ascii="Arial" w:hAnsi="Arial" w:cs="Arial"/>
          <w:sz w:val="26"/>
          <w:szCs w:val="26"/>
        </w:rPr>
      </w:pPr>
      <w:r w:rsidRPr="00103312">
        <w:rPr>
          <w:rFonts w:ascii="Arial" w:hAnsi="Arial" w:cs="Arial"/>
          <w:sz w:val="26"/>
          <w:szCs w:val="26"/>
        </w:rPr>
        <w:t>6.6. Не является просрочкой поставки товара задержка в его отгрузке по причинам, возникшим на наливном пункте, на станции отправления, на железнодорожном транспорте.</w:t>
      </w:r>
    </w:p>
    <w:p w:rsidR="0048617E" w:rsidRPr="00103312" w:rsidRDefault="0048617E" w:rsidP="0048617E">
      <w:pPr>
        <w:autoSpaceDE w:val="0"/>
        <w:autoSpaceDN w:val="0"/>
        <w:adjustRightInd w:val="0"/>
        <w:spacing w:before="25"/>
        <w:ind w:firstLine="600"/>
        <w:jc w:val="both"/>
        <w:rPr>
          <w:rFonts w:ascii="Arial" w:hAnsi="Arial" w:cs="Arial"/>
          <w:sz w:val="26"/>
          <w:szCs w:val="26"/>
        </w:rPr>
      </w:pPr>
      <w:r w:rsidRPr="00103312">
        <w:rPr>
          <w:rFonts w:ascii="Arial" w:hAnsi="Arial" w:cs="Arial"/>
          <w:sz w:val="26"/>
          <w:szCs w:val="26"/>
        </w:rPr>
        <w:t>6.7. За нарушение срока нахождения цистерн у Покупателя, при организации транспортировки товара Поставщиком, Покупатель уплачивает Поставщику штраф в соответствии со ст.100 УЖТ РФ (в части, применяемой к специализированным вагонам). Срок простоя исчисляется с 00 часов дня следующего за днем надлежащей отправки (возврата) цистерны.</w:t>
      </w:r>
    </w:p>
    <w:p w:rsidR="0048617E" w:rsidRPr="00103312" w:rsidRDefault="0048617E" w:rsidP="0048617E">
      <w:pPr>
        <w:autoSpaceDE w:val="0"/>
        <w:autoSpaceDN w:val="0"/>
        <w:adjustRightInd w:val="0"/>
        <w:spacing w:before="25"/>
        <w:ind w:firstLine="600"/>
        <w:jc w:val="both"/>
        <w:rPr>
          <w:rFonts w:ascii="Arial" w:hAnsi="Arial" w:cs="Arial"/>
          <w:sz w:val="26"/>
          <w:szCs w:val="26"/>
        </w:rPr>
      </w:pPr>
      <w:r w:rsidRPr="00103312">
        <w:rPr>
          <w:rFonts w:ascii="Arial" w:hAnsi="Arial" w:cs="Arial"/>
          <w:sz w:val="26"/>
          <w:szCs w:val="26"/>
        </w:rPr>
        <w:t>6.8. За утерю Покупателем первичных документов, оформляемых по настоящему Договору (счет-фактура, акт приемки-передачи Товара, акт сверки взаимных расчетов и т.п.), повлекшую необходимость повторного оформления Поставщиком указанных первичных документов, Покупатель уплачивает Поставщику штраф в размере 10 000 (десять тысяч) рублей за каждый утерянный документ.</w:t>
      </w:r>
    </w:p>
    <w:p w:rsidR="0048617E" w:rsidRPr="00103312" w:rsidRDefault="0048617E" w:rsidP="0048617E">
      <w:pPr>
        <w:autoSpaceDE w:val="0"/>
        <w:autoSpaceDN w:val="0"/>
        <w:adjustRightInd w:val="0"/>
        <w:spacing w:before="25"/>
        <w:ind w:firstLine="600"/>
        <w:jc w:val="both"/>
        <w:rPr>
          <w:rFonts w:ascii="Arial" w:hAnsi="Arial" w:cs="Arial"/>
          <w:sz w:val="26"/>
          <w:szCs w:val="26"/>
        </w:rPr>
      </w:pPr>
      <w:r w:rsidRPr="00103312">
        <w:rPr>
          <w:rFonts w:ascii="Arial" w:hAnsi="Arial" w:cs="Arial"/>
          <w:sz w:val="26"/>
          <w:szCs w:val="26"/>
        </w:rPr>
        <w:t>Кроме того, Покупатель возмещает Поставщику убытки, возникшие в результате такой утери, в том числе начисленные налоговым органом по результатам налоговых проверок. Размер убытков определяется на основании требования налогового органа об уплате налога (пени, штрафа).</w:t>
      </w:r>
    </w:p>
    <w:p w:rsidR="0048617E" w:rsidRPr="00103312" w:rsidRDefault="0048617E" w:rsidP="0048617E">
      <w:pPr>
        <w:autoSpaceDE w:val="0"/>
        <w:autoSpaceDN w:val="0"/>
        <w:adjustRightInd w:val="0"/>
        <w:spacing w:before="25"/>
        <w:ind w:firstLine="600"/>
        <w:jc w:val="both"/>
        <w:rPr>
          <w:rFonts w:ascii="Arial" w:hAnsi="Arial" w:cs="Arial"/>
          <w:sz w:val="26"/>
          <w:szCs w:val="26"/>
        </w:rPr>
      </w:pPr>
      <w:r w:rsidRPr="00103312">
        <w:rPr>
          <w:rFonts w:ascii="Arial" w:hAnsi="Arial" w:cs="Arial"/>
          <w:sz w:val="26"/>
          <w:szCs w:val="26"/>
        </w:rPr>
        <w:t xml:space="preserve">Возмещение Покупателем платежей, предусмотренных настоящим пунктом, производится в течение 30 (тридцати) дней с момента выставления Поставщиком счета и расчета убытков. </w:t>
      </w:r>
    </w:p>
    <w:p w:rsidR="00BE4C86" w:rsidRPr="00103312" w:rsidRDefault="00BE4C86" w:rsidP="00BE4C86">
      <w:pPr>
        <w:autoSpaceDE w:val="0"/>
        <w:autoSpaceDN w:val="0"/>
        <w:adjustRightInd w:val="0"/>
        <w:ind w:firstLine="600"/>
        <w:jc w:val="both"/>
        <w:rPr>
          <w:rFonts w:ascii="Arial" w:hAnsi="Arial" w:cs="Arial"/>
          <w:sz w:val="18"/>
          <w:szCs w:val="18"/>
        </w:rPr>
      </w:pPr>
    </w:p>
    <w:p w:rsidR="0048617E" w:rsidRPr="00103312" w:rsidRDefault="0048617E" w:rsidP="00BE4C86">
      <w:pPr>
        <w:autoSpaceDE w:val="0"/>
        <w:autoSpaceDN w:val="0"/>
        <w:adjustRightInd w:val="0"/>
        <w:jc w:val="center"/>
        <w:rPr>
          <w:rFonts w:ascii="Arial" w:hAnsi="Arial" w:cs="Arial"/>
          <w:b/>
          <w:bCs/>
          <w:sz w:val="26"/>
          <w:szCs w:val="26"/>
        </w:rPr>
      </w:pPr>
      <w:r w:rsidRPr="00103312">
        <w:rPr>
          <w:rFonts w:ascii="Arial" w:hAnsi="Arial" w:cs="Arial"/>
          <w:b/>
          <w:bCs/>
          <w:sz w:val="26"/>
          <w:szCs w:val="26"/>
        </w:rPr>
        <w:t>7. ФОРС-МАЖОР</w:t>
      </w:r>
    </w:p>
    <w:p w:rsidR="00BE4C86" w:rsidRPr="00103312" w:rsidRDefault="00BE4C86" w:rsidP="00BE4C86">
      <w:pPr>
        <w:autoSpaceDE w:val="0"/>
        <w:autoSpaceDN w:val="0"/>
        <w:adjustRightInd w:val="0"/>
        <w:jc w:val="center"/>
        <w:rPr>
          <w:rFonts w:ascii="Arial" w:hAnsi="Arial" w:cs="Arial"/>
          <w:b/>
          <w:bCs/>
          <w:sz w:val="18"/>
          <w:szCs w:val="18"/>
        </w:rPr>
      </w:pPr>
    </w:p>
    <w:p w:rsidR="0048617E" w:rsidRPr="00103312" w:rsidRDefault="0048617E" w:rsidP="0048617E">
      <w:pPr>
        <w:autoSpaceDE w:val="0"/>
        <w:autoSpaceDN w:val="0"/>
        <w:adjustRightInd w:val="0"/>
        <w:spacing w:before="25"/>
        <w:ind w:firstLine="600"/>
        <w:jc w:val="both"/>
        <w:rPr>
          <w:rFonts w:ascii="Arial" w:hAnsi="Arial" w:cs="Arial"/>
          <w:sz w:val="26"/>
          <w:szCs w:val="26"/>
        </w:rPr>
      </w:pPr>
      <w:r w:rsidRPr="00103312">
        <w:rPr>
          <w:rFonts w:ascii="Arial" w:hAnsi="Arial" w:cs="Arial"/>
          <w:sz w:val="26"/>
          <w:szCs w:val="26"/>
        </w:rPr>
        <w:t xml:space="preserve">7.1. При наступлении обстоятельств, вследствие которых любая из Сторон не в состоянии полностью или частично исполнять обязательства по настоящему договору (форс-мажор), Стороны не несут ответственности в случае  своевременного (не позднее 3 дней) извещения об этом другой </w:t>
      </w:r>
      <w:r w:rsidRPr="00103312">
        <w:rPr>
          <w:rFonts w:ascii="Arial" w:hAnsi="Arial" w:cs="Arial"/>
          <w:sz w:val="26"/>
          <w:szCs w:val="26"/>
        </w:rPr>
        <w:lastRenderedPageBreak/>
        <w:t>Стороны. Несвоевременное уведомление о наступлении форс-мажорных обстоятельств лишает Сторону права ссылаться на них. Форс-мажорные обстоятельства должны быть подтверждены справками соответствующих государственных органов.</w:t>
      </w:r>
    </w:p>
    <w:p w:rsidR="00BE4C86" w:rsidRPr="00103312" w:rsidRDefault="00BE4C86" w:rsidP="0048617E">
      <w:pPr>
        <w:autoSpaceDE w:val="0"/>
        <w:autoSpaceDN w:val="0"/>
        <w:adjustRightInd w:val="0"/>
        <w:spacing w:before="25"/>
        <w:ind w:firstLine="600"/>
        <w:jc w:val="both"/>
        <w:rPr>
          <w:rFonts w:ascii="Arial" w:hAnsi="Arial" w:cs="Arial"/>
          <w:sz w:val="18"/>
          <w:szCs w:val="18"/>
        </w:rPr>
      </w:pPr>
    </w:p>
    <w:p w:rsidR="0048617E" w:rsidRPr="00103312" w:rsidRDefault="0048617E" w:rsidP="00BE4C86">
      <w:pPr>
        <w:autoSpaceDE w:val="0"/>
        <w:autoSpaceDN w:val="0"/>
        <w:adjustRightInd w:val="0"/>
        <w:jc w:val="center"/>
        <w:rPr>
          <w:rFonts w:ascii="Arial" w:hAnsi="Arial" w:cs="Arial"/>
          <w:b/>
          <w:bCs/>
          <w:sz w:val="26"/>
          <w:szCs w:val="26"/>
        </w:rPr>
      </w:pPr>
      <w:r w:rsidRPr="00103312">
        <w:rPr>
          <w:rFonts w:ascii="Arial" w:hAnsi="Arial" w:cs="Arial"/>
          <w:b/>
          <w:bCs/>
          <w:sz w:val="26"/>
          <w:szCs w:val="26"/>
        </w:rPr>
        <w:t>8. ПОРЯДОК РАЗРЕШЕНИЯ СПОРОВ И                                                    ЗАЩИТА ИНТЕРЕСОВ СТОРОН</w:t>
      </w:r>
    </w:p>
    <w:p w:rsidR="00BE4C86" w:rsidRPr="00103312" w:rsidRDefault="00BE4C86" w:rsidP="00BE4C86">
      <w:pPr>
        <w:autoSpaceDE w:val="0"/>
        <w:autoSpaceDN w:val="0"/>
        <w:adjustRightInd w:val="0"/>
        <w:spacing w:before="25"/>
        <w:ind w:firstLine="600"/>
        <w:jc w:val="both"/>
        <w:rPr>
          <w:rFonts w:ascii="Arial" w:hAnsi="Arial" w:cs="Arial"/>
          <w:sz w:val="18"/>
          <w:szCs w:val="18"/>
        </w:rPr>
      </w:pPr>
    </w:p>
    <w:p w:rsidR="0048617E" w:rsidRPr="00103312" w:rsidRDefault="0048617E" w:rsidP="0048617E">
      <w:pPr>
        <w:shd w:val="clear" w:color="auto" w:fill="FFFFFF"/>
        <w:tabs>
          <w:tab w:val="left" w:pos="73"/>
        </w:tabs>
        <w:spacing w:before="25"/>
        <w:ind w:firstLine="600"/>
        <w:jc w:val="both"/>
        <w:rPr>
          <w:rFonts w:ascii="Arial" w:hAnsi="Arial" w:cs="Arial"/>
          <w:sz w:val="26"/>
          <w:szCs w:val="26"/>
        </w:rPr>
      </w:pPr>
      <w:r w:rsidRPr="00103312">
        <w:rPr>
          <w:rFonts w:ascii="Arial" w:hAnsi="Arial" w:cs="Arial"/>
          <w:sz w:val="26"/>
          <w:szCs w:val="26"/>
        </w:rPr>
        <w:t xml:space="preserve">8.1. Все споры, возникающие при заключении, исполнении и прекращении настоящего Договора, разрешаются путем переговоров. При не достижении согласия спор передается на рассмотрение в арбитражный суд по месту нахождения истца, при этом предусматривается </w:t>
      </w:r>
      <w:proofErr w:type="spellStart"/>
      <w:r w:rsidRPr="00103312">
        <w:rPr>
          <w:rFonts w:ascii="Arial" w:hAnsi="Arial" w:cs="Arial"/>
          <w:sz w:val="26"/>
          <w:szCs w:val="26"/>
        </w:rPr>
        <w:t>доарбитражный</w:t>
      </w:r>
      <w:proofErr w:type="spellEnd"/>
      <w:r w:rsidRPr="00103312">
        <w:rPr>
          <w:rFonts w:ascii="Arial" w:hAnsi="Arial" w:cs="Arial"/>
          <w:sz w:val="26"/>
          <w:szCs w:val="26"/>
        </w:rPr>
        <w:t xml:space="preserve"> (претензионный) порядок урегулирования  споров путем предъявления Сторонами претензий, срок  рассмотрения которых – 30 (тридцать) дней с момента получения.</w:t>
      </w:r>
    </w:p>
    <w:p w:rsidR="0048617E" w:rsidRPr="00103312" w:rsidRDefault="0048617E" w:rsidP="0048617E">
      <w:pPr>
        <w:autoSpaceDE w:val="0"/>
        <w:autoSpaceDN w:val="0"/>
        <w:adjustRightInd w:val="0"/>
        <w:spacing w:before="25"/>
        <w:ind w:firstLine="600"/>
        <w:jc w:val="both"/>
        <w:rPr>
          <w:rFonts w:ascii="Arial" w:hAnsi="Arial" w:cs="Arial"/>
          <w:sz w:val="26"/>
          <w:szCs w:val="26"/>
        </w:rPr>
      </w:pPr>
      <w:r w:rsidRPr="00103312">
        <w:rPr>
          <w:rFonts w:ascii="Arial" w:hAnsi="Arial" w:cs="Arial"/>
          <w:sz w:val="26"/>
          <w:szCs w:val="26"/>
        </w:rPr>
        <w:t>8.2. Во всем остальном, что не предусмотрено настоящим Договором, Стороны руководствуются действующим законодательством Российской Федерации.</w:t>
      </w:r>
    </w:p>
    <w:p w:rsidR="00BE4C86" w:rsidRPr="00103312" w:rsidRDefault="00BE4C86" w:rsidP="0048617E">
      <w:pPr>
        <w:autoSpaceDE w:val="0"/>
        <w:autoSpaceDN w:val="0"/>
        <w:adjustRightInd w:val="0"/>
        <w:spacing w:before="25"/>
        <w:ind w:firstLine="600"/>
        <w:jc w:val="both"/>
        <w:rPr>
          <w:rFonts w:ascii="Arial" w:hAnsi="Arial" w:cs="Arial"/>
          <w:sz w:val="18"/>
          <w:szCs w:val="18"/>
        </w:rPr>
      </w:pPr>
    </w:p>
    <w:p w:rsidR="0048617E" w:rsidRPr="00103312" w:rsidRDefault="0048617E" w:rsidP="00BE4C86">
      <w:pPr>
        <w:autoSpaceDE w:val="0"/>
        <w:autoSpaceDN w:val="0"/>
        <w:adjustRightInd w:val="0"/>
        <w:jc w:val="center"/>
        <w:rPr>
          <w:rFonts w:ascii="Arial" w:hAnsi="Arial" w:cs="Arial"/>
          <w:b/>
          <w:bCs/>
          <w:sz w:val="26"/>
          <w:szCs w:val="26"/>
        </w:rPr>
      </w:pPr>
      <w:r w:rsidRPr="00103312">
        <w:rPr>
          <w:rFonts w:ascii="Arial" w:hAnsi="Arial" w:cs="Arial"/>
          <w:b/>
          <w:bCs/>
          <w:sz w:val="26"/>
          <w:szCs w:val="26"/>
        </w:rPr>
        <w:t>9. ИЗМЕНЕНИЕ И/ИЛИ ДОПОЛНЕНИЕ ДОГОВОРА</w:t>
      </w:r>
    </w:p>
    <w:p w:rsidR="00BE4C86" w:rsidRPr="00103312" w:rsidRDefault="00BE4C86" w:rsidP="00BE4C86">
      <w:pPr>
        <w:autoSpaceDE w:val="0"/>
        <w:autoSpaceDN w:val="0"/>
        <w:adjustRightInd w:val="0"/>
        <w:jc w:val="center"/>
        <w:rPr>
          <w:rFonts w:ascii="Arial" w:hAnsi="Arial" w:cs="Arial"/>
          <w:b/>
          <w:bCs/>
          <w:sz w:val="18"/>
          <w:szCs w:val="18"/>
        </w:rPr>
      </w:pPr>
    </w:p>
    <w:p w:rsidR="0048617E" w:rsidRPr="00103312" w:rsidRDefault="0048617E" w:rsidP="0048617E">
      <w:pPr>
        <w:autoSpaceDE w:val="0"/>
        <w:autoSpaceDN w:val="0"/>
        <w:adjustRightInd w:val="0"/>
        <w:spacing w:before="25"/>
        <w:ind w:firstLine="600"/>
        <w:jc w:val="both"/>
        <w:rPr>
          <w:rFonts w:ascii="Arial" w:hAnsi="Arial" w:cs="Arial"/>
          <w:strike/>
          <w:sz w:val="26"/>
          <w:szCs w:val="26"/>
        </w:rPr>
      </w:pPr>
      <w:r w:rsidRPr="00103312">
        <w:rPr>
          <w:rFonts w:ascii="Arial" w:hAnsi="Arial" w:cs="Arial"/>
          <w:sz w:val="26"/>
          <w:szCs w:val="26"/>
        </w:rPr>
        <w:t>9.1. Настоящий Договор может быть изменен и/или дополнен Сторонами в период его действия на основе их взаимного согласия.</w:t>
      </w:r>
    </w:p>
    <w:p w:rsidR="0048617E" w:rsidRPr="00103312" w:rsidRDefault="0048617E" w:rsidP="0048617E">
      <w:pPr>
        <w:autoSpaceDE w:val="0"/>
        <w:autoSpaceDN w:val="0"/>
        <w:adjustRightInd w:val="0"/>
        <w:spacing w:before="25"/>
        <w:ind w:firstLine="600"/>
        <w:jc w:val="both"/>
        <w:rPr>
          <w:rFonts w:ascii="Arial" w:hAnsi="Arial" w:cs="Arial"/>
          <w:sz w:val="26"/>
          <w:szCs w:val="26"/>
        </w:rPr>
      </w:pPr>
      <w:r w:rsidRPr="00103312">
        <w:rPr>
          <w:rFonts w:ascii="Arial" w:hAnsi="Arial" w:cs="Arial"/>
          <w:sz w:val="26"/>
          <w:szCs w:val="26"/>
        </w:rPr>
        <w:t>9.2. Последствия изменения и/или дополнения настоящего Договора определяются взаимным соглашением Сторон.</w:t>
      </w:r>
    </w:p>
    <w:p w:rsidR="0048617E" w:rsidRPr="00103312" w:rsidRDefault="0048617E" w:rsidP="00BE4C86">
      <w:pPr>
        <w:autoSpaceDE w:val="0"/>
        <w:autoSpaceDN w:val="0"/>
        <w:adjustRightInd w:val="0"/>
        <w:ind w:firstLine="600"/>
        <w:jc w:val="both"/>
        <w:rPr>
          <w:rFonts w:ascii="Arial" w:hAnsi="Arial" w:cs="Arial"/>
          <w:sz w:val="26"/>
          <w:szCs w:val="26"/>
        </w:rPr>
      </w:pPr>
      <w:r w:rsidRPr="00103312">
        <w:rPr>
          <w:rFonts w:ascii="Arial" w:hAnsi="Arial" w:cs="Arial"/>
          <w:sz w:val="26"/>
          <w:szCs w:val="26"/>
        </w:rPr>
        <w:t>9.3.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Сторон.</w:t>
      </w:r>
    </w:p>
    <w:p w:rsidR="00BE4C86" w:rsidRPr="00103312" w:rsidRDefault="00BE4C86" w:rsidP="00BE4C86">
      <w:pPr>
        <w:autoSpaceDE w:val="0"/>
        <w:autoSpaceDN w:val="0"/>
        <w:adjustRightInd w:val="0"/>
        <w:ind w:firstLine="600"/>
        <w:jc w:val="both"/>
        <w:rPr>
          <w:rFonts w:ascii="Arial" w:hAnsi="Arial" w:cs="Arial"/>
          <w:sz w:val="18"/>
          <w:szCs w:val="18"/>
        </w:rPr>
      </w:pPr>
    </w:p>
    <w:p w:rsidR="0048617E" w:rsidRPr="00103312" w:rsidRDefault="0048617E" w:rsidP="00BE4C86">
      <w:pPr>
        <w:autoSpaceDE w:val="0"/>
        <w:autoSpaceDN w:val="0"/>
        <w:adjustRightInd w:val="0"/>
        <w:jc w:val="center"/>
        <w:rPr>
          <w:rFonts w:ascii="Arial" w:hAnsi="Arial" w:cs="Arial"/>
          <w:b/>
          <w:bCs/>
          <w:sz w:val="26"/>
          <w:szCs w:val="26"/>
        </w:rPr>
      </w:pPr>
      <w:r w:rsidRPr="00103312">
        <w:rPr>
          <w:rFonts w:ascii="Arial" w:hAnsi="Arial" w:cs="Arial"/>
          <w:b/>
          <w:bCs/>
          <w:sz w:val="26"/>
          <w:szCs w:val="26"/>
        </w:rPr>
        <w:t>10. РАСТОРЖЕНИЕ ДОГОВОРА</w:t>
      </w:r>
    </w:p>
    <w:p w:rsidR="00BE4C86" w:rsidRPr="00103312" w:rsidRDefault="00BE4C86" w:rsidP="00BE4C86">
      <w:pPr>
        <w:autoSpaceDE w:val="0"/>
        <w:autoSpaceDN w:val="0"/>
        <w:adjustRightInd w:val="0"/>
        <w:jc w:val="center"/>
        <w:rPr>
          <w:rFonts w:ascii="Arial" w:hAnsi="Arial" w:cs="Arial"/>
          <w:b/>
          <w:bCs/>
          <w:sz w:val="18"/>
          <w:szCs w:val="18"/>
        </w:rPr>
      </w:pPr>
    </w:p>
    <w:p w:rsidR="0048617E" w:rsidRPr="00103312" w:rsidRDefault="0048617E" w:rsidP="0048617E">
      <w:pPr>
        <w:autoSpaceDE w:val="0"/>
        <w:autoSpaceDN w:val="0"/>
        <w:adjustRightInd w:val="0"/>
        <w:spacing w:before="25"/>
        <w:ind w:firstLine="600"/>
        <w:jc w:val="both"/>
        <w:rPr>
          <w:rFonts w:ascii="Arial" w:hAnsi="Arial" w:cs="Arial"/>
          <w:sz w:val="26"/>
          <w:szCs w:val="26"/>
        </w:rPr>
      </w:pPr>
      <w:r w:rsidRPr="00103312">
        <w:rPr>
          <w:rFonts w:ascii="Arial" w:hAnsi="Arial" w:cs="Arial"/>
          <w:sz w:val="26"/>
          <w:szCs w:val="26"/>
        </w:rPr>
        <w:t xml:space="preserve">10.1. При невыполнении Покупателем условий, предусмотренных настоящим Договором, Поставщик имеет право на одностороннее расторжение Договора. Договор считается расторгнутым с даты, указанной Поставщиком в уведомлении. </w:t>
      </w:r>
    </w:p>
    <w:p w:rsidR="0048617E" w:rsidRPr="00103312" w:rsidRDefault="0048617E" w:rsidP="0048617E">
      <w:pPr>
        <w:autoSpaceDE w:val="0"/>
        <w:autoSpaceDN w:val="0"/>
        <w:adjustRightInd w:val="0"/>
        <w:spacing w:before="25"/>
        <w:ind w:firstLine="600"/>
        <w:jc w:val="both"/>
        <w:rPr>
          <w:rFonts w:ascii="Arial" w:hAnsi="Arial" w:cs="Arial"/>
          <w:sz w:val="26"/>
          <w:szCs w:val="26"/>
        </w:rPr>
      </w:pPr>
      <w:r w:rsidRPr="00103312">
        <w:rPr>
          <w:rFonts w:ascii="Arial" w:hAnsi="Arial" w:cs="Arial"/>
          <w:sz w:val="26"/>
          <w:szCs w:val="26"/>
        </w:rPr>
        <w:t>10.2. В случае неоднократного (2 и более раза) переоформления Поставщиком первичных документов по вине Покупателя, Поставщик  имеет право отказаться от исполнения Договора в одностороннем порядке, предусмотренном п.10.1. настоящего Договора.</w:t>
      </w:r>
    </w:p>
    <w:p w:rsidR="00BE4C86" w:rsidRPr="00103312" w:rsidRDefault="00BE4C86" w:rsidP="00BE4C86">
      <w:pPr>
        <w:autoSpaceDE w:val="0"/>
        <w:autoSpaceDN w:val="0"/>
        <w:adjustRightInd w:val="0"/>
        <w:jc w:val="center"/>
        <w:rPr>
          <w:rFonts w:ascii="Arial" w:hAnsi="Arial" w:cs="Arial"/>
          <w:b/>
          <w:bCs/>
          <w:sz w:val="18"/>
          <w:szCs w:val="18"/>
        </w:rPr>
      </w:pPr>
    </w:p>
    <w:p w:rsidR="0048617E" w:rsidRPr="00103312" w:rsidRDefault="0048617E" w:rsidP="00BE4C86">
      <w:pPr>
        <w:autoSpaceDE w:val="0"/>
        <w:autoSpaceDN w:val="0"/>
        <w:adjustRightInd w:val="0"/>
        <w:jc w:val="center"/>
        <w:rPr>
          <w:rFonts w:ascii="Arial" w:hAnsi="Arial" w:cs="Arial"/>
          <w:b/>
          <w:bCs/>
          <w:sz w:val="26"/>
          <w:szCs w:val="26"/>
        </w:rPr>
      </w:pPr>
      <w:r w:rsidRPr="00103312">
        <w:rPr>
          <w:rFonts w:ascii="Arial" w:hAnsi="Arial" w:cs="Arial"/>
          <w:b/>
          <w:bCs/>
          <w:sz w:val="26"/>
          <w:szCs w:val="26"/>
        </w:rPr>
        <w:t>11. ДЕЙСТВИЕ ДОГОВОРА ВО ВРЕМЕНИ</w:t>
      </w:r>
    </w:p>
    <w:p w:rsidR="00BE4C86" w:rsidRPr="00103312" w:rsidRDefault="00BE4C86" w:rsidP="00BE4C86">
      <w:pPr>
        <w:autoSpaceDE w:val="0"/>
        <w:autoSpaceDN w:val="0"/>
        <w:adjustRightInd w:val="0"/>
        <w:ind w:firstLine="600"/>
        <w:jc w:val="both"/>
        <w:rPr>
          <w:rFonts w:ascii="Arial" w:hAnsi="Arial" w:cs="Arial"/>
          <w:sz w:val="18"/>
          <w:szCs w:val="18"/>
        </w:rPr>
      </w:pPr>
    </w:p>
    <w:p w:rsidR="0048617E" w:rsidRPr="00103312" w:rsidRDefault="0048617E" w:rsidP="0048617E">
      <w:pPr>
        <w:autoSpaceDE w:val="0"/>
        <w:autoSpaceDN w:val="0"/>
        <w:adjustRightInd w:val="0"/>
        <w:spacing w:before="25"/>
        <w:ind w:firstLine="600"/>
        <w:jc w:val="both"/>
        <w:rPr>
          <w:rFonts w:ascii="Arial" w:hAnsi="Arial" w:cs="Arial"/>
          <w:sz w:val="26"/>
          <w:szCs w:val="26"/>
        </w:rPr>
      </w:pPr>
      <w:r w:rsidRPr="00103312">
        <w:rPr>
          <w:rFonts w:ascii="Arial" w:hAnsi="Arial" w:cs="Arial"/>
          <w:sz w:val="26"/>
          <w:szCs w:val="26"/>
        </w:rPr>
        <w:t>11.1. </w:t>
      </w:r>
      <w:r w:rsidRPr="00103312">
        <w:t xml:space="preserve"> </w:t>
      </w:r>
      <w:r w:rsidRPr="00103312">
        <w:rPr>
          <w:rFonts w:ascii="Arial" w:hAnsi="Arial" w:cs="Arial"/>
          <w:sz w:val="26"/>
          <w:szCs w:val="26"/>
        </w:rPr>
        <w:t xml:space="preserve">Настоящий Договор действует с момента его подписания Сторонами и по </w:t>
      </w:r>
      <w:r w:rsidR="007B685A" w:rsidRPr="00103312">
        <w:rPr>
          <w:rFonts w:ascii="Arial" w:hAnsi="Arial" w:cs="Arial"/>
          <w:sz w:val="26"/>
          <w:szCs w:val="26"/>
        </w:rPr>
        <w:t>__</w:t>
      </w:r>
      <w:r w:rsidRPr="00103312">
        <w:rPr>
          <w:rFonts w:ascii="Arial" w:hAnsi="Arial" w:cs="Arial"/>
          <w:sz w:val="26"/>
          <w:szCs w:val="26"/>
        </w:rPr>
        <w:t xml:space="preserve"> </w:t>
      </w:r>
      <w:r w:rsidR="007B685A" w:rsidRPr="00103312">
        <w:rPr>
          <w:rFonts w:ascii="Arial" w:hAnsi="Arial" w:cs="Arial"/>
          <w:sz w:val="26"/>
          <w:szCs w:val="26"/>
        </w:rPr>
        <w:t>_______</w:t>
      </w:r>
      <w:r w:rsidRPr="00103312">
        <w:rPr>
          <w:rFonts w:ascii="Arial" w:hAnsi="Arial" w:cs="Arial"/>
          <w:sz w:val="26"/>
          <w:szCs w:val="26"/>
        </w:rPr>
        <w:t xml:space="preserve"> 2016 года, а в части расчетов - до полного их завершения. Если ни одна из Сторон не заявит о прекращении Договора, то его действие автоматически продлевается на каждый последующий календарный год. Условия настоящего Договора применяются к отношениям Сторон, возникшим только после заключения настоящего Договора.</w:t>
      </w:r>
    </w:p>
    <w:p w:rsidR="0048617E" w:rsidRPr="00103312" w:rsidRDefault="0048617E" w:rsidP="0048617E">
      <w:pPr>
        <w:autoSpaceDE w:val="0"/>
        <w:autoSpaceDN w:val="0"/>
        <w:adjustRightInd w:val="0"/>
        <w:spacing w:before="25"/>
        <w:ind w:firstLine="600"/>
        <w:jc w:val="both"/>
        <w:rPr>
          <w:rFonts w:ascii="Arial" w:hAnsi="Arial" w:cs="Arial"/>
          <w:sz w:val="26"/>
          <w:szCs w:val="26"/>
        </w:rPr>
      </w:pPr>
      <w:r w:rsidRPr="00103312">
        <w:rPr>
          <w:rFonts w:ascii="Arial" w:hAnsi="Arial" w:cs="Arial"/>
          <w:sz w:val="26"/>
          <w:szCs w:val="26"/>
        </w:rPr>
        <w:lastRenderedPageBreak/>
        <w:t>11.2. Прекращение (окончание) срока действия настоящего Договора влечет за собой прекращение обязатель</w:t>
      </w:r>
      <w:proofErr w:type="gramStart"/>
      <w:r w:rsidRPr="00103312">
        <w:rPr>
          <w:rFonts w:ascii="Arial" w:hAnsi="Arial" w:cs="Arial"/>
          <w:sz w:val="26"/>
          <w:szCs w:val="26"/>
        </w:rPr>
        <w:t>ств Ст</w:t>
      </w:r>
      <w:proofErr w:type="gramEnd"/>
      <w:r w:rsidRPr="00103312">
        <w:rPr>
          <w:rFonts w:ascii="Arial" w:hAnsi="Arial" w:cs="Arial"/>
          <w:sz w:val="26"/>
          <w:szCs w:val="26"/>
        </w:rPr>
        <w:t>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w:t>
      </w:r>
    </w:p>
    <w:p w:rsidR="0048617E" w:rsidRPr="00103312" w:rsidRDefault="0048617E" w:rsidP="0048617E">
      <w:pPr>
        <w:pStyle w:val="-11"/>
        <w:spacing w:before="25" w:after="0"/>
        <w:ind w:firstLine="600"/>
        <w:rPr>
          <w:color w:val="auto"/>
          <w:sz w:val="26"/>
          <w:szCs w:val="26"/>
        </w:rPr>
      </w:pPr>
      <w:r w:rsidRPr="00103312">
        <w:rPr>
          <w:color w:val="auto"/>
          <w:sz w:val="26"/>
          <w:szCs w:val="26"/>
        </w:rPr>
        <w:t>11.3. Настоящий Договор составлен в двух экземплярах, имеющих одинаковую юридическую силу, по одному экземпляру для каждой из Сторон.</w:t>
      </w:r>
    </w:p>
    <w:p w:rsidR="00BE4C86" w:rsidRPr="00103312" w:rsidRDefault="00BE4C86" w:rsidP="0048617E">
      <w:pPr>
        <w:pStyle w:val="-11"/>
        <w:spacing w:before="25" w:after="0"/>
        <w:ind w:firstLine="600"/>
        <w:rPr>
          <w:color w:val="auto"/>
        </w:rPr>
      </w:pPr>
    </w:p>
    <w:p w:rsidR="0048617E" w:rsidRPr="00103312" w:rsidRDefault="0048617E" w:rsidP="00BE4C86">
      <w:pPr>
        <w:autoSpaceDE w:val="0"/>
        <w:autoSpaceDN w:val="0"/>
        <w:adjustRightInd w:val="0"/>
        <w:jc w:val="center"/>
        <w:rPr>
          <w:rFonts w:ascii="Arial" w:hAnsi="Arial" w:cs="Arial"/>
          <w:b/>
          <w:bCs/>
          <w:sz w:val="26"/>
          <w:szCs w:val="26"/>
        </w:rPr>
      </w:pPr>
      <w:r w:rsidRPr="00103312">
        <w:rPr>
          <w:rFonts w:ascii="Arial" w:hAnsi="Arial" w:cs="Arial"/>
          <w:b/>
          <w:bCs/>
          <w:sz w:val="26"/>
          <w:szCs w:val="26"/>
        </w:rPr>
        <w:t>12. КОНФИДЕНЦИАЛЬНОСТЬ</w:t>
      </w:r>
    </w:p>
    <w:p w:rsidR="00BE4C86" w:rsidRPr="00103312" w:rsidRDefault="00BE4C86" w:rsidP="00BE4C86">
      <w:pPr>
        <w:autoSpaceDE w:val="0"/>
        <w:autoSpaceDN w:val="0"/>
        <w:adjustRightInd w:val="0"/>
        <w:jc w:val="center"/>
        <w:rPr>
          <w:rFonts w:ascii="Arial" w:hAnsi="Arial" w:cs="Arial"/>
          <w:b/>
          <w:bCs/>
        </w:rPr>
      </w:pPr>
    </w:p>
    <w:p w:rsidR="0048617E" w:rsidRPr="00103312" w:rsidRDefault="0048617E" w:rsidP="0048617E">
      <w:pPr>
        <w:autoSpaceDE w:val="0"/>
        <w:autoSpaceDN w:val="0"/>
        <w:adjustRightInd w:val="0"/>
        <w:spacing w:before="25"/>
        <w:ind w:firstLine="600"/>
        <w:jc w:val="both"/>
        <w:rPr>
          <w:rFonts w:ascii="Arial" w:hAnsi="Arial" w:cs="Arial"/>
          <w:sz w:val="26"/>
          <w:szCs w:val="26"/>
        </w:rPr>
      </w:pPr>
      <w:r w:rsidRPr="00103312">
        <w:rPr>
          <w:rFonts w:ascii="Arial" w:hAnsi="Arial" w:cs="Arial"/>
          <w:sz w:val="26"/>
          <w:szCs w:val="26"/>
        </w:rPr>
        <w:t>12.1. Любые документы и информация, связанные с исполнением настоящего Договора, являются конфиденциальными и не подлежат передаче или разглашению третьим лицам, за исключением следующих случаев:</w:t>
      </w:r>
    </w:p>
    <w:p w:rsidR="0048617E" w:rsidRPr="00103312" w:rsidRDefault="0048617E" w:rsidP="0048617E">
      <w:pPr>
        <w:autoSpaceDE w:val="0"/>
        <w:autoSpaceDN w:val="0"/>
        <w:adjustRightInd w:val="0"/>
        <w:spacing w:before="25"/>
        <w:ind w:firstLine="600"/>
        <w:jc w:val="both"/>
        <w:rPr>
          <w:rFonts w:ascii="Arial" w:hAnsi="Arial" w:cs="Arial"/>
          <w:sz w:val="26"/>
          <w:szCs w:val="26"/>
        </w:rPr>
      </w:pPr>
      <w:r w:rsidRPr="00103312">
        <w:rPr>
          <w:rFonts w:ascii="Arial" w:hAnsi="Arial" w:cs="Arial"/>
          <w:sz w:val="26"/>
          <w:szCs w:val="26"/>
        </w:rPr>
        <w:t>- если совершение таких действий необходимо для выполнения Сторонами своих обязательств по настоящему Договору;</w:t>
      </w:r>
    </w:p>
    <w:p w:rsidR="0048617E" w:rsidRPr="00103312" w:rsidRDefault="0048617E" w:rsidP="0048617E">
      <w:pPr>
        <w:autoSpaceDE w:val="0"/>
        <w:autoSpaceDN w:val="0"/>
        <w:adjustRightInd w:val="0"/>
        <w:spacing w:before="25"/>
        <w:ind w:firstLine="600"/>
        <w:jc w:val="both"/>
        <w:rPr>
          <w:rFonts w:ascii="Arial" w:hAnsi="Arial" w:cs="Arial"/>
          <w:sz w:val="26"/>
          <w:szCs w:val="26"/>
        </w:rPr>
      </w:pPr>
      <w:r w:rsidRPr="00103312">
        <w:rPr>
          <w:rFonts w:ascii="Arial" w:hAnsi="Arial" w:cs="Arial"/>
          <w:sz w:val="26"/>
          <w:szCs w:val="26"/>
        </w:rPr>
        <w:t>- в случаях, прямо предусмотренных действующим законодательством РФ.</w:t>
      </w:r>
    </w:p>
    <w:p w:rsidR="0048617E" w:rsidRPr="00103312" w:rsidRDefault="0048617E" w:rsidP="0048617E">
      <w:pPr>
        <w:autoSpaceDE w:val="0"/>
        <w:autoSpaceDN w:val="0"/>
        <w:adjustRightInd w:val="0"/>
        <w:spacing w:before="25"/>
        <w:ind w:firstLine="600"/>
        <w:jc w:val="both"/>
        <w:rPr>
          <w:rFonts w:ascii="Arial" w:hAnsi="Arial" w:cs="Arial"/>
          <w:b/>
          <w:bCs/>
        </w:rPr>
      </w:pPr>
    </w:p>
    <w:p w:rsidR="0048617E" w:rsidRPr="00103312" w:rsidRDefault="0048617E" w:rsidP="0048617E">
      <w:pPr>
        <w:autoSpaceDE w:val="0"/>
        <w:autoSpaceDN w:val="0"/>
        <w:adjustRightInd w:val="0"/>
        <w:spacing w:before="25"/>
        <w:ind w:firstLine="600"/>
        <w:jc w:val="both"/>
        <w:rPr>
          <w:rFonts w:ascii="Arial" w:hAnsi="Arial" w:cs="Arial"/>
          <w:b/>
          <w:bCs/>
          <w:sz w:val="26"/>
          <w:szCs w:val="26"/>
        </w:rPr>
      </w:pPr>
      <w:r w:rsidRPr="00103312">
        <w:rPr>
          <w:rFonts w:ascii="Arial" w:hAnsi="Arial" w:cs="Arial"/>
          <w:b/>
          <w:bCs/>
          <w:sz w:val="26"/>
          <w:szCs w:val="26"/>
        </w:rPr>
        <w:t>13. ЮРИДИЧЕСКИЕ АДРЕСА И МЕСТОНАХОЖДЕНИЕ СТОРОН</w:t>
      </w:r>
    </w:p>
    <w:p w:rsidR="0048617E" w:rsidRPr="00103312" w:rsidRDefault="0048617E" w:rsidP="0048617E">
      <w:pPr>
        <w:autoSpaceDE w:val="0"/>
        <w:autoSpaceDN w:val="0"/>
        <w:adjustRightInd w:val="0"/>
        <w:spacing w:before="25"/>
        <w:ind w:firstLine="600"/>
        <w:jc w:val="both"/>
        <w:rPr>
          <w:rFonts w:ascii="Arial" w:hAnsi="Arial" w:cs="Arial"/>
          <w:b/>
          <w:bCs/>
          <w:sz w:val="28"/>
          <w:szCs w:val="18"/>
        </w:rPr>
      </w:pPr>
    </w:p>
    <w:p w:rsidR="00C61B1E" w:rsidRPr="00103312" w:rsidRDefault="0048617E" w:rsidP="00C61B1E">
      <w:pPr>
        <w:autoSpaceDE w:val="0"/>
        <w:autoSpaceDN w:val="0"/>
        <w:adjustRightInd w:val="0"/>
        <w:spacing w:before="25"/>
        <w:ind w:firstLine="600"/>
        <w:jc w:val="both"/>
        <w:rPr>
          <w:rFonts w:ascii="Arial" w:hAnsi="Arial" w:cs="Arial"/>
          <w:sz w:val="26"/>
          <w:szCs w:val="26"/>
        </w:rPr>
      </w:pPr>
      <w:r w:rsidRPr="00103312">
        <w:rPr>
          <w:rFonts w:ascii="Arial" w:hAnsi="Arial" w:cs="Arial"/>
          <w:sz w:val="26"/>
          <w:szCs w:val="26"/>
        </w:rPr>
        <w:t>13.1. В случае изменения места нахождения или обслуживающего банка Стороны Договора обязаны в пятидневный срок уведомить об этом друг друга.</w:t>
      </w:r>
    </w:p>
    <w:p w:rsidR="00F37752" w:rsidRPr="00103312" w:rsidRDefault="00F37752" w:rsidP="00F37752">
      <w:pPr>
        <w:autoSpaceDE w:val="0"/>
        <w:autoSpaceDN w:val="0"/>
        <w:adjustRightInd w:val="0"/>
        <w:spacing w:before="25"/>
        <w:ind w:firstLine="600"/>
        <w:jc w:val="both"/>
        <w:rPr>
          <w:rFonts w:ascii="Arial" w:hAnsi="Arial" w:cs="Arial"/>
          <w:sz w:val="26"/>
          <w:szCs w:val="26"/>
        </w:rPr>
      </w:pPr>
      <w:r w:rsidRPr="00103312">
        <w:rPr>
          <w:rFonts w:ascii="Arial" w:hAnsi="Arial" w:cs="Arial"/>
          <w:sz w:val="26"/>
          <w:szCs w:val="26"/>
        </w:rPr>
        <w:t>13.2. Реквизиты Сторон:</w:t>
      </w:r>
    </w:p>
    <w:p w:rsidR="00F37752" w:rsidRPr="00103312" w:rsidRDefault="00F37752" w:rsidP="00F37752">
      <w:pPr>
        <w:autoSpaceDE w:val="0"/>
        <w:autoSpaceDN w:val="0"/>
        <w:adjustRightInd w:val="0"/>
        <w:spacing w:before="25"/>
        <w:ind w:firstLine="600"/>
        <w:jc w:val="both"/>
        <w:rPr>
          <w:rFonts w:ascii="Arial" w:hAnsi="Arial" w:cs="Arial"/>
          <w:sz w:val="26"/>
          <w:szCs w:val="2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F37752" w:rsidRPr="00103312" w:rsidTr="00F37752">
        <w:tc>
          <w:tcPr>
            <w:tcW w:w="4927" w:type="dxa"/>
          </w:tcPr>
          <w:p w:rsidR="00F37752" w:rsidRPr="00103312" w:rsidRDefault="00F37752" w:rsidP="00F37752">
            <w:pPr>
              <w:keepNext/>
              <w:keepLines/>
              <w:rPr>
                <w:rFonts w:ascii="Arial" w:hAnsi="Arial" w:cs="Arial"/>
                <w:b/>
                <w:bCs/>
                <w:sz w:val="26"/>
                <w:szCs w:val="26"/>
              </w:rPr>
            </w:pPr>
            <w:r w:rsidRPr="00103312">
              <w:rPr>
                <w:rFonts w:ascii="Arial" w:hAnsi="Arial" w:cs="Arial"/>
                <w:b/>
                <w:bCs/>
                <w:sz w:val="26"/>
                <w:szCs w:val="26"/>
              </w:rPr>
              <w:t>Поставщик</w:t>
            </w:r>
          </w:p>
          <w:p w:rsidR="00F37752" w:rsidRPr="00103312" w:rsidRDefault="00F37752" w:rsidP="00F37752">
            <w:pPr>
              <w:keepNext/>
              <w:keepLines/>
              <w:rPr>
                <w:rFonts w:ascii="Arial" w:hAnsi="Arial" w:cs="Arial"/>
                <w:b/>
                <w:bCs/>
                <w:sz w:val="16"/>
                <w:szCs w:val="16"/>
              </w:rPr>
            </w:pPr>
          </w:p>
          <w:p w:rsidR="00F37752" w:rsidRPr="00103312" w:rsidRDefault="00F37752" w:rsidP="00F37752">
            <w:pPr>
              <w:rPr>
                <w:rFonts w:ascii="Arial" w:hAnsi="Arial"/>
                <w:i/>
                <w:sz w:val="26"/>
              </w:rPr>
            </w:pPr>
            <w:r w:rsidRPr="00103312">
              <w:rPr>
                <w:rFonts w:ascii="Arial" w:hAnsi="Arial"/>
                <w:i/>
                <w:sz w:val="26"/>
              </w:rPr>
              <w:t>Место нахождения:</w:t>
            </w:r>
            <w:r w:rsidRPr="00103312">
              <w:rPr>
                <w:rFonts w:ascii="Arial" w:hAnsi="Arial"/>
                <w:i/>
                <w:sz w:val="26"/>
              </w:rPr>
              <w:tab/>
            </w:r>
          </w:p>
          <w:p w:rsidR="00F37752" w:rsidRPr="00103312" w:rsidRDefault="00F37752" w:rsidP="00F37752">
            <w:pPr>
              <w:rPr>
                <w:rFonts w:ascii="Arial" w:hAnsi="Arial" w:cs="Arial"/>
                <w:sz w:val="26"/>
                <w:szCs w:val="26"/>
              </w:rPr>
            </w:pPr>
            <w:r w:rsidRPr="00103312">
              <w:rPr>
                <w:rFonts w:ascii="Arial" w:hAnsi="Arial" w:cs="Arial"/>
                <w:sz w:val="26"/>
                <w:szCs w:val="26"/>
              </w:rPr>
              <w:t xml:space="preserve">Российская Федерация, </w:t>
            </w:r>
          </w:p>
          <w:p w:rsidR="00F37752" w:rsidRPr="00103312" w:rsidRDefault="00F37752" w:rsidP="00F37752">
            <w:pPr>
              <w:rPr>
                <w:rFonts w:ascii="Arial" w:hAnsi="Arial" w:cs="Arial"/>
                <w:sz w:val="26"/>
                <w:szCs w:val="26"/>
              </w:rPr>
            </w:pPr>
            <w:r w:rsidRPr="00103312">
              <w:rPr>
                <w:rFonts w:ascii="Arial" w:hAnsi="Arial" w:cs="Arial"/>
                <w:sz w:val="26"/>
                <w:szCs w:val="26"/>
              </w:rPr>
              <w:t xml:space="preserve">Тюменская область, Ханты-Мансийский автономный округ – </w:t>
            </w:r>
            <w:proofErr w:type="spellStart"/>
            <w:r w:rsidRPr="00103312">
              <w:rPr>
                <w:rFonts w:ascii="Arial" w:hAnsi="Arial" w:cs="Arial"/>
                <w:sz w:val="26"/>
                <w:szCs w:val="26"/>
              </w:rPr>
              <w:t>Югра</w:t>
            </w:r>
            <w:proofErr w:type="spellEnd"/>
            <w:r w:rsidRPr="00103312">
              <w:rPr>
                <w:rFonts w:ascii="Arial" w:hAnsi="Arial" w:cs="Arial"/>
                <w:sz w:val="26"/>
                <w:szCs w:val="26"/>
              </w:rPr>
              <w:t xml:space="preserve">, г. Сургут, ул. Григория </w:t>
            </w:r>
            <w:proofErr w:type="spellStart"/>
            <w:r w:rsidRPr="00103312">
              <w:rPr>
                <w:rFonts w:ascii="Arial" w:hAnsi="Arial" w:cs="Arial"/>
                <w:sz w:val="26"/>
                <w:szCs w:val="26"/>
              </w:rPr>
              <w:t>Кукуевицкого</w:t>
            </w:r>
            <w:proofErr w:type="spellEnd"/>
            <w:r w:rsidRPr="00103312">
              <w:rPr>
                <w:rFonts w:ascii="Arial" w:hAnsi="Arial" w:cs="Arial"/>
                <w:sz w:val="26"/>
                <w:szCs w:val="26"/>
              </w:rPr>
              <w:t>, 1, корпус 1</w:t>
            </w:r>
          </w:p>
          <w:p w:rsidR="00F37752" w:rsidRPr="00103312" w:rsidRDefault="00F37752" w:rsidP="00F37752">
            <w:pPr>
              <w:rPr>
                <w:rFonts w:ascii="Arial" w:hAnsi="Arial" w:cs="Arial"/>
                <w:i/>
                <w:sz w:val="18"/>
                <w:szCs w:val="18"/>
              </w:rPr>
            </w:pPr>
          </w:p>
          <w:p w:rsidR="00F37752" w:rsidRPr="00103312" w:rsidRDefault="00F37752" w:rsidP="00F37752">
            <w:pPr>
              <w:rPr>
                <w:rFonts w:ascii="Arial" w:hAnsi="Arial" w:cs="Arial"/>
                <w:sz w:val="26"/>
                <w:szCs w:val="26"/>
              </w:rPr>
            </w:pPr>
            <w:r w:rsidRPr="00103312">
              <w:rPr>
                <w:rFonts w:ascii="Arial" w:hAnsi="Arial" w:cs="Arial"/>
                <w:i/>
                <w:sz w:val="26"/>
                <w:szCs w:val="26"/>
              </w:rPr>
              <w:t>Почтовый адрес</w:t>
            </w:r>
            <w:r w:rsidRPr="00103312">
              <w:rPr>
                <w:rFonts w:ascii="Arial" w:hAnsi="Arial" w:cs="Arial"/>
                <w:sz w:val="26"/>
                <w:szCs w:val="26"/>
              </w:rPr>
              <w:t>:</w:t>
            </w:r>
          </w:p>
          <w:p w:rsidR="00F37752" w:rsidRPr="00103312" w:rsidRDefault="00F37752" w:rsidP="00F37752">
            <w:pPr>
              <w:rPr>
                <w:rFonts w:ascii="Arial" w:hAnsi="Arial" w:cs="Arial"/>
                <w:sz w:val="26"/>
                <w:szCs w:val="26"/>
              </w:rPr>
            </w:pPr>
            <w:r w:rsidRPr="00103312">
              <w:rPr>
                <w:rFonts w:ascii="Arial" w:hAnsi="Arial" w:cs="Arial"/>
                <w:sz w:val="26"/>
                <w:szCs w:val="26"/>
              </w:rPr>
              <w:t>628415, Российская Федерация,</w:t>
            </w:r>
          </w:p>
          <w:p w:rsidR="00F37752" w:rsidRPr="00103312" w:rsidRDefault="00F37752" w:rsidP="00F37752">
            <w:pPr>
              <w:rPr>
                <w:rFonts w:ascii="Arial" w:hAnsi="Arial" w:cs="Arial"/>
                <w:sz w:val="26"/>
                <w:szCs w:val="26"/>
              </w:rPr>
            </w:pPr>
            <w:r w:rsidRPr="00103312">
              <w:rPr>
                <w:rFonts w:ascii="Arial" w:hAnsi="Arial" w:cs="Arial"/>
                <w:sz w:val="26"/>
                <w:szCs w:val="26"/>
              </w:rPr>
              <w:t xml:space="preserve">Тюменская область, Ханты-Мансийский автономный округ – </w:t>
            </w:r>
            <w:proofErr w:type="spellStart"/>
            <w:r w:rsidRPr="00103312">
              <w:rPr>
                <w:rFonts w:ascii="Arial" w:hAnsi="Arial" w:cs="Arial"/>
                <w:sz w:val="26"/>
                <w:szCs w:val="26"/>
              </w:rPr>
              <w:t>Югра</w:t>
            </w:r>
            <w:proofErr w:type="spellEnd"/>
            <w:r w:rsidRPr="00103312">
              <w:rPr>
                <w:rFonts w:ascii="Arial" w:hAnsi="Arial" w:cs="Arial"/>
                <w:sz w:val="26"/>
                <w:szCs w:val="26"/>
              </w:rPr>
              <w:t xml:space="preserve">, г. Сургут, ул. Григория </w:t>
            </w:r>
            <w:proofErr w:type="spellStart"/>
            <w:r w:rsidRPr="00103312">
              <w:rPr>
                <w:rFonts w:ascii="Arial" w:hAnsi="Arial" w:cs="Arial"/>
                <w:sz w:val="26"/>
                <w:szCs w:val="26"/>
              </w:rPr>
              <w:t>Кукуевицкого</w:t>
            </w:r>
            <w:proofErr w:type="spellEnd"/>
            <w:r w:rsidRPr="00103312">
              <w:rPr>
                <w:rFonts w:ascii="Arial" w:hAnsi="Arial" w:cs="Arial"/>
                <w:sz w:val="26"/>
                <w:szCs w:val="26"/>
              </w:rPr>
              <w:t>, 1, корпус 1</w:t>
            </w:r>
          </w:p>
          <w:p w:rsidR="007E5EE3" w:rsidRPr="00103312" w:rsidRDefault="007E5EE3" w:rsidP="00F37752">
            <w:pPr>
              <w:rPr>
                <w:rFonts w:ascii="Arial" w:hAnsi="Arial" w:cs="Arial"/>
                <w:sz w:val="16"/>
                <w:szCs w:val="16"/>
              </w:rPr>
            </w:pPr>
          </w:p>
          <w:p w:rsidR="00F37752" w:rsidRPr="00103312" w:rsidRDefault="00F37752" w:rsidP="00F37752">
            <w:pPr>
              <w:rPr>
                <w:rFonts w:ascii="Arial" w:hAnsi="Arial" w:cs="Arial"/>
                <w:sz w:val="26"/>
                <w:szCs w:val="26"/>
              </w:rPr>
            </w:pPr>
            <w:r w:rsidRPr="00103312">
              <w:rPr>
                <w:rFonts w:ascii="Arial" w:hAnsi="Arial" w:cs="Arial"/>
                <w:sz w:val="26"/>
                <w:szCs w:val="26"/>
              </w:rPr>
              <w:t>ОГРН 1028600584540</w:t>
            </w:r>
          </w:p>
          <w:p w:rsidR="00F37752" w:rsidRPr="00103312" w:rsidRDefault="00F37752" w:rsidP="00F37752">
            <w:pPr>
              <w:rPr>
                <w:rFonts w:ascii="Arial" w:hAnsi="Arial" w:cs="Arial"/>
                <w:sz w:val="26"/>
                <w:szCs w:val="26"/>
              </w:rPr>
            </w:pPr>
            <w:r w:rsidRPr="00103312">
              <w:rPr>
                <w:rFonts w:ascii="Arial" w:hAnsi="Arial" w:cs="Arial"/>
                <w:sz w:val="26"/>
                <w:szCs w:val="26"/>
              </w:rPr>
              <w:t xml:space="preserve">ИНН 8602060555 </w:t>
            </w:r>
          </w:p>
          <w:p w:rsidR="00F37752" w:rsidRPr="00103312" w:rsidRDefault="00F37752" w:rsidP="00F37752">
            <w:pPr>
              <w:rPr>
                <w:rFonts w:ascii="Arial" w:hAnsi="Arial" w:cs="Arial"/>
                <w:sz w:val="26"/>
                <w:szCs w:val="26"/>
              </w:rPr>
            </w:pPr>
            <w:r w:rsidRPr="00103312">
              <w:rPr>
                <w:rFonts w:ascii="Arial" w:hAnsi="Arial" w:cs="Arial"/>
                <w:sz w:val="26"/>
                <w:szCs w:val="26"/>
              </w:rPr>
              <w:t>КПП 997150001</w:t>
            </w:r>
          </w:p>
          <w:p w:rsidR="007E5EE3" w:rsidRPr="00103312" w:rsidRDefault="007E5EE3" w:rsidP="00F37752">
            <w:pPr>
              <w:rPr>
                <w:rFonts w:ascii="Arial" w:hAnsi="Arial" w:cs="Arial"/>
                <w:sz w:val="16"/>
                <w:szCs w:val="16"/>
              </w:rPr>
            </w:pPr>
          </w:p>
          <w:p w:rsidR="007E5EE3" w:rsidRPr="00103312" w:rsidRDefault="007E5EE3" w:rsidP="007E5EE3">
            <w:pPr>
              <w:rPr>
                <w:rFonts w:ascii="Arial" w:hAnsi="Arial" w:cs="Arial"/>
                <w:sz w:val="26"/>
                <w:szCs w:val="26"/>
              </w:rPr>
            </w:pPr>
            <w:proofErr w:type="spellStart"/>
            <w:proofErr w:type="gramStart"/>
            <w:r w:rsidRPr="00103312">
              <w:rPr>
                <w:rFonts w:ascii="Arial" w:hAnsi="Arial" w:cs="Arial"/>
                <w:sz w:val="26"/>
                <w:szCs w:val="26"/>
              </w:rPr>
              <w:t>р</w:t>
            </w:r>
            <w:proofErr w:type="spellEnd"/>
            <w:proofErr w:type="gramEnd"/>
            <w:r w:rsidRPr="00103312">
              <w:rPr>
                <w:rFonts w:ascii="Arial" w:hAnsi="Arial" w:cs="Arial"/>
                <w:sz w:val="26"/>
                <w:szCs w:val="26"/>
              </w:rPr>
              <w:t>/с 40702810000000100368</w:t>
            </w:r>
          </w:p>
          <w:p w:rsidR="007E5EE3" w:rsidRPr="00103312" w:rsidRDefault="007E5EE3" w:rsidP="007E5EE3">
            <w:pPr>
              <w:rPr>
                <w:rFonts w:ascii="Arial" w:hAnsi="Arial" w:cs="Arial"/>
                <w:sz w:val="26"/>
                <w:szCs w:val="26"/>
              </w:rPr>
            </w:pPr>
            <w:r w:rsidRPr="00103312">
              <w:rPr>
                <w:rFonts w:ascii="Arial" w:hAnsi="Arial" w:cs="Arial"/>
                <w:sz w:val="26"/>
                <w:szCs w:val="26"/>
              </w:rPr>
              <w:t>в ЗАО «СНГБ»,</w:t>
            </w:r>
          </w:p>
          <w:p w:rsidR="007E5EE3" w:rsidRPr="00103312" w:rsidRDefault="007E5EE3" w:rsidP="007E5EE3">
            <w:pPr>
              <w:rPr>
                <w:rFonts w:ascii="Arial" w:hAnsi="Arial" w:cs="Arial"/>
                <w:sz w:val="26"/>
                <w:szCs w:val="26"/>
              </w:rPr>
            </w:pPr>
            <w:r w:rsidRPr="00103312">
              <w:rPr>
                <w:rFonts w:ascii="Arial" w:hAnsi="Arial" w:cs="Arial"/>
                <w:sz w:val="26"/>
                <w:szCs w:val="26"/>
              </w:rPr>
              <w:t xml:space="preserve"> г. Сургут </w:t>
            </w:r>
          </w:p>
          <w:p w:rsidR="00F37752" w:rsidRPr="00103312" w:rsidRDefault="00F37752" w:rsidP="007E5EE3">
            <w:pPr>
              <w:rPr>
                <w:rFonts w:ascii="Arial" w:hAnsi="Arial" w:cs="Arial"/>
                <w:sz w:val="26"/>
                <w:szCs w:val="26"/>
              </w:rPr>
            </w:pPr>
          </w:p>
        </w:tc>
        <w:tc>
          <w:tcPr>
            <w:tcW w:w="4927" w:type="dxa"/>
          </w:tcPr>
          <w:p w:rsidR="00F37752" w:rsidRPr="00103312" w:rsidRDefault="00F37752" w:rsidP="00F37752">
            <w:pPr>
              <w:keepNext/>
              <w:keepLines/>
              <w:rPr>
                <w:rFonts w:ascii="Arial" w:hAnsi="Arial" w:cs="Arial"/>
                <w:b/>
                <w:bCs/>
                <w:sz w:val="26"/>
                <w:szCs w:val="26"/>
              </w:rPr>
            </w:pPr>
            <w:r w:rsidRPr="00103312">
              <w:rPr>
                <w:rFonts w:ascii="Arial" w:hAnsi="Arial" w:cs="Arial"/>
                <w:b/>
                <w:bCs/>
                <w:sz w:val="26"/>
                <w:szCs w:val="26"/>
              </w:rPr>
              <w:t>Покупатель</w:t>
            </w:r>
          </w:p>
          <w:p w:rsidR="00F37752" w:rsidRPr="00103312" w:rsidRDefault="00F37752" w:rsidP="00F37752">
            <w:pPr>
              <w:keepNext/>
              <w:keepLines/>
              <w:rPr>
                <w:rFonts w:ascii="Arial" w:hAnsi="Arial" w:cs="Arial"/>
                <w:b/>
                <w:bCs/>
                <w:sz w:val="16"/>
                <w:szCs w:val="16"/>
              </w:rPr>
            </w:pPr>
          </w:p>
          <w:p w:rsidR="007E5EE3" w:rsidRPr="00103312" w:rsidRDefault="007E5EE3" w:rsidP="007E5EE3">
            <w:pPr>
              <w:rPr>
                <w:rFonts w:ascii="Arial" w:hAnsi="Arial"/>
                <w:i/>
                <w:sz w:val="26"/>
              </w:rPr>
            </w:pPr>
            <w:r w:rsidRPr="00103312">
              <w:rPr>
                <w:rFonts w:ascii="Arial" w:hAnsi="Arial"/>
                <w:i/>
                <w:sz w:val="26"/>
              </w:rPr>
              <w:t>Место нахождения:</w:t>
            </w:r>
          </w:p>
          <w:p w:rsidR="007E5EE3" w:rsidRPr="00103312" w:rsidRDefault="007E5EE3" w:rsidP="007E5EE3">
            <w:pPr>
              <w:rPr>
                <w:rFonts w:ascii="Arial" w:hAnsi="Arial" w:cs="Arial"/>
                <w:i/>
                <w:sz w:val="26"/>
                <w:szCs w:val="26"/>
              </w:rPr>
            </w:pPr>
          </w:p>
          <w:p w:rsidR="007E5EE3" w:rsidRPr="00103312" w:rsidRDefault="007E5EE3" w:rsidP="007E5EE3">
            <w:pPr>
              <w:rPr>
                <w:rFonts w:ascii="Arial" w:hAnsi="Arial" w:cs="Arial"/>
                <w:i/>
                <w:sz w:val="26"/>
                <w:szCs w:val="26"/>
              </w:rPr>
            </w:pPr>
          </w:p>
          <w:p w:rsidR="008D097A" w:rsidRPr="00103312" w:rsidRDefault="008D097A" w:rsidP="007E5EE3">
            <w:pPr>
              <w:rPr>
                <w:rFonts w:ascii="Arial" w:hAnsi="Arial" w:cs="Arial"/>
                <w:i/>
                <w:sz w:val="18"/>
                <w:szCs w:val="18"/>
              </w:rPr>
            </w:pPr>
          </w:p>
          <w:p w:rsidR="007E5EE3" w:rsidRPr="00103312" w:rsidRDefault="007E5EE3" w:rsidP="007E5EE3">
            <w:pPr>
              <w:rPr>
                <w:rFonts w:ascii="Arial" w:hAnsi="Arial" w:cs="Arial"/>
                <w:i/>
                <w:sz w:val="26"/>
                <w:szCs w:val="26"/>
              </w:rPr>
            </w:pPr>
            <w:r w:rsidRPr="00103312">
              <w:rPr>
                <w:rFonts w:ascii="Arial" w:hAnsi="Arial" w:cs="Arial"/>
                <w:i/>
                <w:sz w:val="26"/>
                <w:szCs w:val="26"/>
              </w:rPr>
              <w:t>Почтовый адрес:</w:t>
            </w:r>
          </w:p>
          <w:p w:rsidR="007E5EE3" w:rsidRPr="00103312" w:rsidRDefault="007E5EE3" w:rsidP="007E5EE3">
            <w:pPr>
              <w:rPr>
                <w:rFonts w:ascii="Arial" w:hAnsi="Arial" w:cs="Arial"/>
                <w:sz w:val="26"/>
                <w:szCs w:val="26"/>
              </w:rPr>
            </w:pPr>
          </w:p>
          <w:p w:rsidR="007E5EE3" w:rsidRPr="00103312" w:rsidRDefault="007E5EE3" w:rsidP="007E5EE3">
            <w:pPr>
              <w:rPr>
                <w:rFonts w:ascii="Arial" w:hAnsi="Arial" w:cs="Arial"/>
                <w:sz w:val="26"/>
                <w:szCs w:val="26"/>
              </w:rPr>
            </w:pPr>
          </w:p>
          <w:p w:rsidR="007E5EE3" w:rsidRPr="00103312" w:rsidRDefault="007E5EE3" w:rsidP="007E5EE3">
            <w:pPr>
              <w:rPr>
                <w:rFonts w:ascii="Arial" w:hAnsi="Arial" w:cs="Arial"/>
                <w:sz w:val="16"/>
                <w:szCs w:val="16"/>
              </w:rPr>
            </w:pPr>
          </w:p>
          <w:p w:rsidR="007E5EE3" w:rsidRPr="00103312" w:rsidRDefault="007E5EE3" w:rsidP="007E5EE3">
            <w:pPr>
              <w:rPr>
                <w:rFonts w:ascii="Arial" w:hAnsi="Arial" w:cs="Arial"/>
                <w:sz w:val="26"/>
                <w:szCs w:val="26"/>
              </w:rPr>
            </w:pPr>
            <w:r w:rsidRPr="00103312">
              <w:rPr>
                <w:rFonts w:ascii="Arial" w:hAnsi="Arial" w:cs="Arial"/>
                <w:sz w:val="26"/>
                <w:szCs w:val="26"/>
              </w:rPr>
              <w:t xml:space="preserve">ОГРН </w:t>
            </w:r>
          </w:p>
          <w:p w:rsidR="007E5EE3" w:rsidRPr="00103312" w:rsidRDefault="007E5EE3" w:rsidP="007E5EE3">
            <w:pPr>
              <w:rPr>
                <w:rFonts w:ascii="Arial" w:hAnsi="Arial" w:cs="Arial"/>
                <w:sz w:val="26"/>
                <w:szCs w:val="26"/>
              </w:rPr>
            </w:pPr>
            <w:r w:rsidRPr="00103312">
              <w:rPr>
                <w:rFonts w:ascii="Arial" w:hAnsi="Arial" w:cs="Arial"/>
                <w:sz w:val="26"/>
                <w:szCs w:val="26"/>
              </w:rPr>
              <w:t xml:space="preserve">ИНН </w:t>
            </w:r>
          </w:p>
          <w:p w:rsidR="007E5EE3" w:rsidRPr="00103312" w:rsidRDefault="007E5EE3" w:rsidP="007E5EE3">
            <w:pPr>
              <w:rPr>
                <w:rFonts w:ascii="Arial" w:hAnsi="Arial" w:cs="Arial"/>
                <w:sz w:val="26"/>
                <w:szCs w:val="26"/>
              </w:rPr>
            </w:pPr>
            <w:r w:rsidRPr="00103312">
              <w:rPr>
                <w:rFonts w:ascii="Arial" w:hAnsi="Arial" w:cs="Arial"/>
                <w:sz w:val="26"/>
                <w:szCs w:val="26"/>
              </w:rPr>
              <w:t xml:space="preserve">КПП  </w:t>
            </w:r>
          </w:p>
          <w:p w:rsidR="007E5EE3" w:rsidRPr="00103312" w:rsidRDefault="007E5EE3" w:rsidP="007E5EE3">
            <w:pPr>
              <w:rPr>
                <w:rFonts w:ascii="Arial" w:hAnsi="Arial" w:cs="Arial"/>
                <w:sz w:val="16"/>
                <w:szCs w:val="16"/>
              </w:rPr>
            </w:pPr>
          </w:p>
          <w:p w:rsidR="007E5EE3" w:rsidRPr="00103312" w:rsidRDefault="007E5EE3" w:rsidP="007E5EE3">
            <w:pPr>
              <w:rPr>
                <w:rFonts w:ascii="Arial" w:hAnsi="Arial" w:cs="Arial"/>
                <w:sz w:val="26"/>
                <w:szCs w:val="26"/>
              </w:rPr>
            </w:pPr>
            <w:proofErr w:type="spellStart"/>
            <w:proofErr w:type="gramStart"/>
            <w:r w:rsidRPr="00103312">
              <w:rPr>
                <w:rFonts w:ascii="Arial" w:hAnsi="Arial" w:cs="Arial"/>
                <w:sz w:val="26"/>
                <w:szCs w:val="26"/>
              </w:rPr>
              <w:t>р</w:t>
            </w:r>
            <w:proofErr w:type="spellEnd"/>
            <w:proofErr w:type="gramEnd"/>
            <w:r w:rsidRPr="00103312">
              <w:rPr>
                <w:rFonts w:ascii="Arial" w:hAnsi="Arial" w:cs="Arial"/>
                <w:sz w:val="26"/>
                <w:szCs w:val="26"/>
              </w:rPr>
              <w:t>/с №</w:t>
            </w:r>
          </w:p>
          <w:p w:rsidR="003962A6" w:rsidRPr="00103312" w:rsidRDefault="003962A6" w:rsidP="00C83C15">
            <w:pPr>
              <w:rPr>
                <w:rFonts w:ascii="Arial" w:hAnsi="Arial" w:cs="Arial"/>
                <w:sz w:val="26"/>
                <w:szCs w:val="26"/>
              </w:rPr>
            </w:pPr>
          </w:p>
        </w:tc>
      </w:tr>
      <w:tr w:rsidR="00F37752" w:rsidRPr="00103312" w:rsidTr="00E0475D">
        <w:tc>
          <w:tcPr>
            <w:tcW w:w="4927" w:type="dxa"/>
          </w:tcPr>
          <w:p w:rsidR="007E5EE3" w:rsidRPr="00103312" w:rsidRDefault="007E5EE3" w:rsidP="007E5EE3">
            <w:pPr>
              <w:rPr>
                <w:rFonts w:ascii="Arial" w:hAnsi="Arial" w:cs="Arial"/>
                <w:sz w:val="26"/>
                <w:szCs w:val="26"/>
              </w:rPr>
            </w:pPr>
          </w:p>
          <w:p w:rsidR="007E5EE3" w:rsidRPr="00103312" w:rsidRDefault="007E5EE3" w:rsidP="007E5EE3">
            <w:pPr>
              <w:rPr>
                <w:rFonts w:ascii="Arial" w:hAnsi="Arial" w:cs="Arial"/>
                <w:sz w:val="26"/>
                <w:szCs w:val="26"/>
              </w:rPr>
            </w:pPr>
            <w:proofErr w:type="spellStart"/>
            <w:r w:rsidRPr="00103312">
              <w:rPr>
                <w:rFonts w:ascii="Arial" w:hAnsi="Arial" w:cs="Arial"/>
                <w:sz w:val="26"/>
                <w:szCs w:val="26"/>
              </w:rPr>
              <w:lastRenderedPageBreak/>
              <w:t>кор</w:t>
            </w:r>
            <w:proofErr w:type="gramStart"/>
            <w:r w:rsidRPr="00103312">
              <w:rPr>
                <w:rFonts w:ascii="Arial" w:hAnsi="Arial" w:cs="Arial"/>
                <w:sz w:val="26"/>
                <w:szCs w:val="26"/>
              </w:rPr>
              <w:t>.с</w:t>
            </w:r>
            <w:proofErr w:type="gramEnd"/>
            <w:r w:rsidRPr="00103312">
              <w:rPr>
                <w:rFonts w:ascii="Arial" w:hAnsi="Arial" w:cs="Arial"/>
                <w:sz w:val="26"/>
                <w:szCs w:val="26"/>
              </w:rPr>
              <w:t>чет</w:t>
            </w:r>
            <w:proofErr w:type="spellEnd"/>
            <w:r w:rsidRPr="00103312">
              <w:rPr>
                <w:rFonts w:ascii="Arial" w:hAnsi="Arial" w:cs="Arial"/>
                <w:sz w:val="26"/>
                <w:szCs w:val="26"/>
              </w:rPr>
              <w:t xml:space="preserve"> 30101810600000000709</w:t>
            </w:r>
          </w:p>
          <w:p w:rsidR="007E5EE3" w:rsidRPr="00103312" w:rsidRDefault="007E5EE3" w:rsidP="007E5EE3">
            <w:pPr>
              <w:rPr>
                <w:rFonts w:ascii="Arial" w:hAnsi="Arial" w:cs="Arial"/>
                <w:sz w:val="26"/>
                <w:szCs w:val="26"/>
              </w:rPr>
            </w:pPr>
            <w:r w:rsidRPr="00103312">
              <w:rPr>
                <w:rFonts w:ascii="Arial" w:hAnsi="Arial" w:cs="Arial"/>
                <w:sz w:val="26"/>
                <w:szCs w:val="26"/>
              </w:rPr>
              <w:t>БИК 047144709</w:t>
            </w:r>
          </w:p>
          <w:p w:rsidR="007E5EE3" w:rsidRPr="00103312" w:rsidRDefault="007E5EE3" w:rsidP="003962A6">
            <w:pPr>
              <w:ind w:left="567" w:hanging="567"/>
              <w:jc w:val="both"/>
              <w:rPr>
                <w:rFonts w:ascii="Arial" w:hAnsi="Arial"/>
                <w:sz w:val="26"/>
                <w:szCs w:val="26"/>
              </w:rPr>
            </w:pPr>
          </w:p>
          <w:p w:rsidR="003962A6" w:rsidRPr="00103312" w:rsidRDefault="003962A6" w:rsidP="003962A6">
            <w:pPr>
              <w:ind w:left="567" w:hanging="567"/>
              <w:jc w:val="both"/>
              <w:rPr>
                <w:rFonts w:ascii="Arial" w:hAnsi="Arial"/>
                <w:sz w:val="26"/>
                <w:szCs w:val="26"/>
              </w:rPr>
            </w:pPr>
            <w:r w:rsidRPr="00103312">
              <w:rPr>
                <w:rFonts w:ascii="Arial" w:hAnsi="Arial"/>
                <w:sz w:val="26"/>
                <w:szCs w:val="26"/>
              </w:rPr>
              <w:t>Телефон: (3462) 42-69-27, 41-11-63</w:t>
            </w:r>
          </w:p>
          <w:p w:rsidR="003962A6" w:rsidRPr="00103312" w:rsidRDefault="003962A6" w:rsidP="003962A6">
            <w:pPr>
              <w:jc w:val="both"/>
              <w:rPr>
                <w:rFonts w:ascii="Arial" w:hAnsi="Arial"/>
                <w:sz w:val="26"/>
                <w:szCs w:val="26"/>
              </w:rPr>
            </w:pPr>
            <w:r w:rsidRPr="00103312">
              <w:rPr>
                <w:rFonts w:ascii="Arial" w:hAnsi="Arial"/>
                <w:sz w:val="26"/>
                <w:szCs w:val="26"/>
              </w:rPr>
              <w:t>Факс: (3462) 42-64-57, 41-17-65</w:t>
            </w:r>
          </w:p>
          <w:p w:rsidR="00F37752" w:rsidRPr="00103312" w:rsidRDefault="003962A6" w:rsidP="003962A6">
            <w:pPr>
              <w:rPr>
                <w:rFonts w:ascii="Arial" w:hAnsi="Arial" w:cs="Arial"/>
                <w:sz w:val="26"/>
                <w:szCs w:val="26"/>
              </w:rPr>
            </w:pPr>
            <w:r w:rsidRPr="00103312">
              <w:rPr>
                <w:rFonts w:ascii="Arial" w:hAnsi="Arial" w:cs="Arial"/>
                <w:sz w:val="26"/>
                <w:szCs w:val="26"/>
              </w:rPr>
              <w:t xml:space="preserve">Телетайп: 314594 </w:t>
            </w:r>
            <w:r w:rsidRPr="00103312">
              <w:rPr>
                <w:rFonts w:ascii="Arial" w:hAnsi="Arial" w:cs="Arial"/>
                <w:sz w:val="26"/>
                <w:szCs w:val="26"/>
                <w:lang w:val="en-US"/>
              </w:rPr>
              <w:t>SEVER</w:t>
            </w:r>
            <w:r w:rsidRPr="00103312">
              <w:rPr>
                <w:rFonts w:ascii="Arial" w:hAnsi="Arial" w:cs="Arial"/>
                <w:sz w:val="26"/>
                <w:szCs w:val="26"/>
              </w:rPr>
              <w:t xml:space="preserve"> </w:t>
            </w:r>
            <w:r w:rsidRPr="00103312">
              <w:rPr>
                <w:rFonts w:ascii="Arial" w:hAnsi="Arial" w:cs="Arial"/>
                <w:sz w:val="26"/>
                <w:szCs w:val="26"/>
                <w:lang w:val="en-US"/>
              </w:rPr>
              <w:t>RU</w:t>
            </w:r>
          </w:p>
        </w:tc>
        <w:tc>
          <w:tcPr>
            <w:tcW w:w="4927" w:type="dxa"/>
          </w:tcPr>
          <w:p w:rsidR="007E5EE3" w:rsidRPr="00103312" w:rsidRDefault="007E5EE3" w:rsidP="007E5EE3">
            <w:pPr>
              <w:rPr>
                <w:rFonts w:ascii="Arial" w:hAnsi="Arial" w:cs="Arial"/>
                <w:sz w:val="26"/>
                <w:szCs w:val="26"/>
              </w:rPr>
            </w:pPr>
          </w:p>
          <w:p w:rsidR="007E5EE3" w:rsidRPr="00103312" w:rsidRDefault="007E5EE3" w:rsidP="007E5EE3">
            <w:pPr>
              <w:rPr>
                <w:rFonts w:ascii="Arial" w:hAnsi="Arial" w:cs="Arial"/>
                <w:sz w:val="26"/>
                <w:szCs w:val="26"/>
              </w:rPr>
            </w:pPr>
            <w:proofErr w:type="spellStart"/>
            <w:r w:rsidRPr="00103312">
              <w:rPr>
                <w:rFonts w:ascii="Arial" w:hAnsi="Arial" w:cs="Arial"/>
                <w:sz w:val="26"/>
                <w:szCs w:val="26"/>
              </w:rPr>
              <w:lastRenderedPageBreak/>
              <w:t>кор</w:t>
            </w:r>
            <w:proofErr w:type="gramStart"/>
            <w:r w:rsidRPr="00103312">
              <w:rPr>
                <w:rFonts w:ascii="Arial" w:hAnsi="Arial" w:cs="Arial"/>
                <w:sz w:val="26"/>
                <w:szCs w:val="26"/>
              </w:rPr>
              <w:t>.с</w:t>
            </w:r>
            <w:proofErr w:type="gramEnd"/>
            <w:r w:rsidRPr="00103312">
              <w:rPr>
                <w:rFonts w:ascii="Arial" w:hAnsi="Arial" w:cs="Arial"/>
                <w:sz w:val="26"/>
                <w:szCs w:val="26"/>
              </w:rPr>
              <w:t>чет</w:t>
            </w:r>
            <w:proofErr w:type="spellEnd"/>
            <w:r w:rsidRPr="00103312">
              <w:rPr>
                <w:rFonts w:ascii="Arial" w:hAnsi="Arial" w:cs="Arial"/>
                <w:sz w:val="26"/>
                <w:szCs w:val="26"/>
              </w:rPr>
              <w:t xml:space="preserve"> </w:t>
            </w:r>
          </w:p>
          <w:p w:rsidR="007E5EE3" w:rsidRPr="00103312" w:rsidRDefault="007E5EE3" w:rsidP="007E5EE3">
            <w:pPr>
              <w:rPr>
                <w:rFonts w:ascii="Arial" w:hAnsi="Arial" w:cs="Arial"/>
                <w:sz w:val="26"/>
                <w:szCs w:val="26"/>
              </w:rPr>
            </w:pPr>
            <w:r w:rsidRPr="00103312">
              <w:rPr>
                <w:rFonts w:ascii="Arial" w:hAnsi="Arial" w:cs="Arial"/>
                <w:sz w:val="26"/>
                <w:szCs w:val="26"/>
              </w:rPr>
              <w:t xml:space="preserve">БИК </w:t>
            </w:r>
          </w:p>
          <w:p w:rsidR="007E5EE3" w:rsidRPr="00103312" w:rsidRDefault="007E5EE3" w:rsidP="007E5EE3">
            <w:pPr>
              <w:autoSpaceDE w:val="0"/>
              <w:autoSpaceDN w:val="0"/>
              <w:adjustRightInd w:val="0"/>
              <w:spacing w:before="25"/>
              <w:jc w:val="both"/>
              <w:rPr>
                <w:rFonts w:ascii="Arial" w:hAnsi="Arial" w:cs="Arial"/>
                <w:sz w:val="26"/>
                <w:szCs w:val="26"/>
              </w:rPr>
            </w:pPr>
          </w:p>
          <w:p w:rsidR="00F37752" w:rsidRPr="00103312" w:rsidRDefault="007E5EE3" w:rsidP="00C83C15">
            <w:pPr>
              <w:autoSpaceDE w:val="0"/>
              <w:autoSpaceDN w:val="0"/>
              <w:adjustRightInd w:val="0"/>
              <w:spacing w:before="25"/>
              <w:jc w:val="both"/>
              <w:rPr>
                <w:rFonts w:ascii="Arial" w:hAnsi="Arial" w:cs="Arial"/>
                <w:sz w:val="26"/>
                <w:szCs w:val="26"/>
              </w:rPr>
            </w:pPr>
            <w:r w:rsidRPr="00103312">
              <w:rPr>
                <w:rFonts w:ascii="Arial" w:hAnsi="Arial" w:cs="Arial"/>
                <w:sz w:val="26"/>
                <w:szCs w:val="26"/>
              </w:rPr>
              <w:t xml:space="preserve">Телефон: </w:t>
            </w:r>
          </w:p>
        </w:tc>
      </w:tr>
    </w:tbl>
    <w:p w:rsidR="00F37752" w:rsidRPr="00103312" w:rsidRDefault="00F37752" w:rsidP="00F37752">
      <w:pPr>
        <w:ind w:left="567" w:hanging="567"/>
        <w:jc w:val="both"/>
        <w:rPr>
          <w:rFonts w:ascii="Arial" w:hAnsi="Arial"/>
          <w:sz w:val="26"/>
          <w:szCs w:val="26"/>
        </w:rPr>
      </w:pPr>
    </w:p>
    <w:p w:rsidR="00F4138A" w:rsidRPr="00103312" w:rsidRDefault="00F4138A" w:rsidP="00F4138A">
      <w:pPr>
        <w:pStyle w:val="-11"/>
        <w:spacing w:after="0"/>
        <w:ind w:right="283" w:firstLine="0"/>
        <w:rPr>
          <w:b/>
          <w:bCs/>
          <w:color w:val="auto"/>
          <w:sz w:val="26"/>
          <w:szCs w:val="26"/>
        </w:rPr>
      </w:pPr>
      <w:r w:rsidRPr="00103312">
        <w:rPr>
          <w:b/>
          <w:bCs/>
          <w:color w:val="auto"/>
          <w:sz w:val="26"/>
          <w:szCs w:val="26"/>
        </w:rPr>
        <w:t>ПОСТАВЩИК                                               ПОКУПАТЕЛЬ</w:t>
      </w:r>
    </w:p>
    <w:p w:rsidR="00F4138A" w:rsidRPr="00103312" w:rsidRDefault="00F4138A" w:rsidP="00F4138A">
      <w:pPr>
        <w:pStyle w:val="-11"/>
        <w:ind w:right="283" w:firstLine="0"/>
        <w:rPr>
          <w:bCs/>
          <w:color w:val="auto"/>
          <w:sz w:val="26"/>
          <w:szCs w:val="26"/>
        </w:rPr>
      </w:pPr>
    </w:p>
    <w:p w:rsidR="00F4138A" w:rsidRPr="00103312" w:rsidRDefault="00F4138A" w:rsidP="00F4138A">
      <w:pPr>
        <w:pStyle w:val="-11"/>
        <w:ind w:right="283" w:firstLine="0"/>
        <w:rPr>
          <w:bCs/>
          <w:color w:val="auto"/>
          <w:sz w:val="26"/>
          <w:szCs w:val="26"/>
        </w:rPr>
      </w:pPr>
      <w:r w:rsidRPr="00103312">
        <w:rPr>
          <w:bCs/>
          <w:color w:val="auto"/>
          <w:sz w:val="26"/>
          <w:szCs w:val="26"/>
        </w:rPr>
        <w:t xml:space="preserve">______________ </w:t>
      </w:r>
      <w:r w:rsidRPr="00103312">
        <w:rPr>
          <w:b/>
          <w:bCs/>
          <w:color w:val="auto"/>
          <w:sz w:val="26"/>
          <w:szCs w:val="26"/>
        </w:rPr>
        <w:t xml:space="preserve">      </w:t>
      </w:r>
      <w:r w:rsidRPr="00103312">
        <w:rPr>
          <w:bCs/>
          <w:color w:val="auto"/>
          <w:sz w:val="26"/>
          <w:szCs w:val="26"/>
        </w:rPr>
        <w:t xml:space="preserve">             </w:t>
      </w:r>
      <w:r w:rsidR="007736DF">
        <w:rPr>
          <w:bCs/>
          <w:color w:val="auto"/>
          <w:sz w:val="26"/>
          <w:szCs w:val="26"/>
        </w:rPr>
        <w:t xml:space="preserve">                       </w:t>
      </w:r>
      <w:r w:rsidRPr="00103312">
        <w:rPr>
          <w:bCs/>
          <w:color w:val="auto"/>
          <w:sz w:val="26"/>
          <w:szCs w:val="26"/>
        </w:rPr>
        <w:t>______________</w:t>
      </w:r>
      <w:r w:rsidRPr="00103312">
        <w:rPr>
          <w:color w:val="auto"/>
          <w:sz w:val="26"/>
          <w:szCs w:val="26"/>
        </w:rPr>
        <w:t xml:space="preserve"> </w:t>
      </w:r>
    </w:p>
    <w:p w:rsidR="00F4138A" w:rsidRPr="00103312" w:rsidRDefault="00F4138A" w:rsidP="0039359A">
      <w:pPr>
        <w:ind w:left="5954" w:hanging="284"/>
        <w:rPr>
          <w:rFonts w:ascii="Arial" w:hAnsi="Arial" w:cs="Arial"/>
          <w:bCs/>
          <w:sz w:val="26"/>
          <w:szCs w:val="26"/>
        </w:rPr>
      </w:pPr>
    </w:p>
    <w:p w:rsidR="003F32C7" w:rsidRPr="00103312" w:rsidRDefault="003F32C7" w:rsidP="0039359A">
      <w:pPr>
        <w:ind w:left="5954" w:hanging="284"/>
        <w:rPr>
          <w:rFonts w:ascii="Arial" w:hAnsi="Arial" w:cs="Arial"/>
          <w:bCs/>
          <w:sz w:val="26"/>
          <w:szCs w:val="26"/>
        </w:rPr>
      </w:pPr>
    </w:p>
    <w:p w:rsidR="003F32C7" w:rsidRPr="00103312" w:rsidRDefault="003F32C7" w:rsidP="0039359A">
      <w:pPr>
        <w:ind w:left="5954" w:hanging="284"/>
        <w:rPr>
          <w:rFonts w:ascii="Arial" w:hAnsi="Arial" w:cs="Arial"/>
          <w:bCs/>
          <w:sz w:val="26"/>
          <w:szCs w:val="26"/>
        </w:rPr>
      </w:pPr>
    </w:p>
    <w:p w:rsidR="003F32C7" w:rsidRPr="00103312" w:rsidRDefault="003F32C7" w:rsidP="0039359A">
      <w:pPr>
        <w:ind w:left="5954" w:hanging="284"/>
        <w:rPr>
          <w:rFonts w:ascii="Arial" w:hAnsi="Arial" w:cs="Arial"/>
          <w:bCs/>
          <w:sz w:val="26"/>
          <w:szCs w:val="26"/>
        </w:rPr>
      </w:pPr>
    </w:p>
    <w:p w:rsidR="003F32C7" w:rsidRPr="00103312" w:rsidRDefault="003F32C7" w:rsidP="0039359A">
      <w:pPr>
        <w:ind w:left="5954" w:hanging="284"/>
        <w:rPr>
          <w:rFonts w:ascii="Arial" w:hAnsi="Arial" w:cs="Arial"/>
          <w:bCs/>
          <w:sz w:val="26"/>
          <w:szCs w:val="26"/>
        </w:rPr>
      </w:pPr>
    </w:p>
    <w:p w:rsidR="003962A6" w:rsidRPr="00103312" w:rsidRDefault="003962A6" w:rsidP="0039359A">
      <w:pPr>
        <w:ind w:left="5954" w:hanging="284"/>
        <w:rPr>
          <w:rFonts w:ascii="Arial" w:hAnsi="Arial" w:cs="Arial"/>
          <w:bCs/>
          <w:sz w:val="26"/>
          <w:szCs w:val="26"/>
        </w:rPr>
      </w:pPr>
    </w:p>
    <w:p w:rsidR="003962A6" w:rsidRPr="00103312" w:rsidRDefault="003962A6" w:rsidP="0039359A">
      <w:pPr>
        <w:ind w:left="5954" w:hanging="284"/>
        <w:rPr>
          <w:rFonts w:ascii="Arial" w:hAnsi="Arial" w:cs="Arial"/>
          <w:bCs/>
          <w:sz w:val="26"/>
          <w:szCs w:val="26"/>
        </w:rPr>
      </w:pPr>
    </w:p>
    <w:p w:rsidR="003962A6" w:rsidRPr="00103312" w:rsidRDefault="003962A6" w:rsidP="0039359A">
      <w:pPr>
        <w:ind w:left="5954" w:hanging="284"/>
        <w:rPr>
          <w:rFonts w:ascii="Arial" w:hAnsi="Arial" w:cs="Arial"/>
          <w:bCs/>
          <w:sz w:val="26"/>
          <w:szCs w:val="26"/>
        </w:rPr>
      </w:pPr>
    </w:p>
    <w:p w:rsidR="003962A6" w:rsidRPr="00103312" w:rsidRDefault="003962A6" w:rsidP="0039359A">
      <w:pPr>
        <w:ind w:left="5954" w:hanging="284"/>
        <w:rPr>
          <w:rFonts w:ascii="Arial" w:hAnsi="Arial" w:cs="Arial"/>
          <w:bCs/>
          <w:sz w:val="26"/>
          <w:szCs w:val="26"/>
        </w:rPr>
      </w:pPr>
    </w:p>
    <w:p w:rsidR="003962A6" w:rsidRPr="00103312" w:rsidRDefault="003962A6" w:rsidP="0039359A">
      <w:pPr>
        <w:ind w:left="5954" w:hanging="284"/>
        <w:rPr>
          <w:rFonts w:ascii="Arial" w:hAnsi="Arial" w:cs="Arial"/>
          <w:bCs/>
          <w:sz w:val="26"/>
          <w:szCs w:val="26"/>
        </w:rPr>
      </w:pPr>
    </w:p>
    <w:p w:rsidR="003962A6" w:rsidRPr="00103312" w:rsidRDefault="003962A6" w:rsidP="0039359A">
      <w:pPr>
        <w:ind w:left="5954" w:hanging="284"/>
        <w:rPr>
          <w:rFonts w:ascii="Arial" w:hAnsi="Arial" w:cs="Arial"/>
          <w:bCs/>
          <w:sz w:val="26"/>
          <w:szCs w:val="26"/>
        </w:rPr>
      </w:pPr>
    </w:p>
    <w:p w:rsidR="003962A6" w:rsidRPr="00103312" w:rsidRDefault="003962A6" w:rsidP="0039359A">
      <w:pPr>
        <w:ind w:left="5954" w:hanging="284"/>
        <w:rPr>
          <w:rFonts w:ascii="Arial" w:hAnsi="Arial" w:cs="Arial"/>
          <w:bCs/>
          <w:sz w:val="26"/>
          <w:szCs w:val="26"/>
        </w:rPr>
      </w:pPr>
    </w:p>
    <w:p w:rsidR="003962A6" w:rsidRPr="00103312" w:rsidRDefault="003962A6" w:rsidP="0039359A">
      <w:pPr>
        <w:ind w:left="5954" w:hanging="284"/>
        <w:rPr>
          <w:rFonts w:ascii="Arial" w:hAnsi="Arial" w:cs="Arial"/>
          <w:bCs/>
          <w:sz w:val="26"/>
          <w:szCs w:val="26"/>
        </w:rPr>
      </w:pPr>
    </w:p>
    <w:p w:rsidR="003962A6" w:rsidRPr="00103312" w:rsidRDefault="003962A6" w:rsidP="0039359A">
      <w:pPr>
        <w:ind w:left="5954" w:hanging="284"/>
        <w:rPr>
          <w:rFonts w:ascii="Arial" w:hAnsi="Arial" w:cs="Arial"/>
          <w:bCs/>
          <w:sz w:val="26"/>
          <w:szCs w:val="26"/>
        </w:rPr>
      </w:pPr>
    </w:p>
    <w:p w:rsidR="003962A6" w:rsidRPr="00103312" w:rsidRDefault="003962A6" w:rsidP="0039359A">
      <w:pPr>
        <w:ind w:left="5954" w:hanging="284"/>
        <w:rPr>
          <w:rFonts w:ascii="Arial" w:hAnsi="Arial" w:cs="Arial"/>
          <w:bCs/>
          <w:sz w:val="26"/>
          <w:szCs w:val="26"/>
        </w:rPr>
      </w:pPr>
    </w:p>
    <w:p w:rsidR="003962A6" w:rsidRPr="00103312" w:rsidRDefault="003962A6" w:rsidP="0039359A">
      <w:pPr>
        <w:ind w:left="5954" w:hanging="284"/>
        <w:rPr>
          <w:rFonts w:ascii="Arial" w:hAnsi="Arial" w:cs="Arial"/>
          <w:bCs/>
          <w:sz w:val="26"/>
          <w:szCs w:val="26"/>
        </w:rPr>
      </w:pPr>
    </w:p>
    <w:p w:rsidR="003962A6" w:rsidRPr="00103312" w:rsidRDefault="003962A6" w:rsidP="0039359A">
      <w:pPr>
        <w:ind w:left="5954" w:hanging="284"/>
        <w:rPr>
          <w:rFonts w:ascii="Arial" w:hAnsi="Arial" w:cs="Arial"/>
          <w:bCs/>
          <w:sz w:val="26"/>
          <w:szCs w:val="26"/>
        </w:rPr>
      </w:pPr>
    </w:p>
    <w:p w:rsidR="003962A6" w:rsidRPr="00103312" w:rsidRDefault="003962A6" w:rsidP="0039359A">
      <w:pPr>
        <w:ind w:left="5954" w:hanging="284"/>
        <w:rPr>
          <w:rFonts w:ascii="Arial" w:hAnsi="Arial" w:cs="Arial"/>
          <w:bCs/>
          <w:sz w:val="26"/>
          <w:szCs w:val="26"/>
        </w:rPr>
      </w:pPr>
    </w:p>
    <w:p w:rsidR="003962A6" w:rsidRPr="00103312" w:rsidRDefault="003962A6" w:rsidP="0039359A">
      <w:pPr>
        <w:ind w:left="5954" w:hanging="284"/>
        <w:rPr>
          <w:rFonts w:ascii="Arial" w:hAnsi="Arial" w:cs="Arial"/>
          <w:bCs/>
          <w:sz w:val="26"/>
          <w:szCs w:val="26"/>
        </w:rPr>
      </w:pPr>
    </w:p>
    <w:p w:rsidR="003962A6" w:rsidRPr="00103312" w:rsidRDefault="003962A6" w:rsidP="0039359A">
      <w:pPr>
        <w:ind w:left="5954" w:hanging="284"/>
        <w:rPr>
          <w:rFonts w:ascii="Arial" w:hAnsi="Arial" w:cs="Arial"/>
          <w:bCs/>
          <w:sz w:val="26"/>
          <w:szCs w:val="26"/>
        </w:rPr>
      </w:pPr>
    </w:p>
    <w:p w:rsidR="003962A6" w:rsidRPr="00103312" w:rsidRDefault="003962A6" w:rsidP="0039359A">
      <w:pPr>
        <w:ind w:left="5954" w:hanging="284"/>
        <w:rPr>
          <w:rFonts w:ascii="Arial" w:hAnsi="Arial" w:cs="Arial"/>
          <w:bCs/>
          <w:sz w:val="26"/>
          <w:szCs w:val="26"/>
        </w:rPr>
      </w:pPr>
    </w:p>
    <w:p w:rsidR="003962A6" w:rsidRPr="00103312" w:rsidRDefault="003962A6" w:rsidP="0039359A">
      <w:pPr>
        <w:ind w:left="5954" w:hanging="284"/>
        <w:rPr>
          <w:rFonts w:ascii="Arial" w:hAnsi="Arial" w:cs="Arial"/>
          <w:bCs/>
          <w:sz w:val="26"/>
          <w:szCs w:val="26"/>
        </w:rPr>
      </w:pPr>
    </w:p>
    <w:p w:rsidR="003962A6" w:rsidRPr="00103312" w:rsidRDefault="003962A6" w:rsidP="0039359A">
      <w:pPr>
        <w:ind w:left="5954" w:hanging="284"/>
        <w:rPr>
          <w:rFonts w:ascii="Arial" w:hAnsi="Arial" w:cs="Arial"/>
          <w:bCs/>
          <w:sz w:val="26"/>
          <w:szCs w:val="26"/>
        </w:rPr>
      </w:pPr>
    </w:p>
    <w:p w:rsidR="003962A6" w:rsidRPr="00103312" w:rsidRDefault="003962A6" w:rsidP="0039359A">
      <w:pPr>
        <w:ind w:left="5954" w:hanging="284"/>
        <w:rPr>
          <w:rFonts w:ascii="Arial" w:hAnsi="Arial" w:cs="Arial"/>
          <w:bCs/>
          <w:sz w:val="26"/>
          <w:szCs w:val="26"/>
        </w:rPr>
      </w:pPr>
    </w:p>
    <w:p w:rsidR="003962A6" w:rsidRPr="00103312" w:rsidRDefault="003962A6" w:rsidP="0039359A">
      <w:pPr>
        <w:ind w:left="5954" w:hanging="284"/>
        <w:rPr>
          <w:rFonts w:ascii="Arial" w:hAnsi="Arial" w:cs="Arial"/>
          <w:bCs/>
          <w:sz w:val="26"/>
          <w:szCs w:val="26"/>
        </w:rPr>
      </w:pPr>
    </w:p>
    <w:p w:rsidR="003962A6" w:rsidRPr="00103312" w:rsidRDefault="003962A6" w:rsidP="0039359A">
      <w:pPr>
        <w:ind w:left="5954" w:hanging="284"/>
        <w:rPr>
          <w:rFonts w:ascii="Arial" w:hAnsi="Arial" w:cs="Arial"/>
          <w:bCs/>
          <w:sz w:val="26"/>
          <w:szCs w:val="26"/>
        </w:rPr>
      </w:pPr>
    </w:p>
    <w:p w:rsidR="003962A6" w:rsidRPr="00103312" w:rsidRDefault="003962A6" w:rsidP="0039359A">
      <w:pPr>
        <w:ind w:left="5954" w:hanging="284"/>
        <w:rPr>
          <w:rFonts w:ascii="Arial" w:hAnsi="Arial" w:cs="Arial"/>
          <w:bCs/>
          <w:sz w:val="26"/>
          <w:szCs w:val="26"/>
        </w:rPr>
      </w:pPr>
    </w:p>
    <w:p w:rsidR="003962A6" w:rsidRPr="00103312" w:rsidRDefault="003962A6" w:rsidP="0039359A">
      <w:pPr>
        <w:ind w:left="5954" w:hanging="284"/>
        <w:rPr>
          <w:rFonts w:ascii="Arial" w:hAnsi="Arial" w:cs="Arial"/>
          <w:bCs/>
          <w:sz w:val="26"/>
          <w:szCs w:val="26"/>
        </w:rPr>
      </w:pPr>
    </w:p>
    <w:p w:rsidR="003962A6" w:rsidRPr="00103312" w:rsidRDefault="003962A6" w:rsidP="0039359A">
      <w:pPr>
        <w:ind w:left="5954" w:hanging="284"/>
        <w:rPr>
          <w:rFonts w:ascii="Arial" w:hAnsi="Arial" w:cs="Arial"/>
          <w:bCs/>
          <w:sz w:val="26"/>
          <w:szCs w:val="26"/>
        </w:rPr>
      </w:pPr>
    </w:p>
    <w:p w:rsidR="003962A6" w:rsidRPr="00103312" w:rsidRDefault="003962A6" w:rsidP="0039359A">
      <w:pPr>
        <w:ind w:left="5954" w:hanging="284"/>
        <w:rPr>
          <w:rFonts w:ascii="Arial" w:hAnsi="Arial" w:cs="Arial"/>
          <w:bCs/>
          <w:sz w:val="26"/>
          <w:szCs w:val="26"/>
        </w:rPr>
      </w:pPr>
    </w:p>
    <w:p w:rsidR="003962A6" w:rsidRPr="00103312" w:rsidRDefault="003962A6" w:rsidP="0039359A">
      <w:pPr>
        <w:ind w:left="5954" w:hanging="284"/>
        <w:rPr>
          <w:rFonts w:ascii="Arial" w:hAnsi="Arial" w:cs="Arial"/>
          <w:bCs/>
          <w:sz w:val="26"/>
          <w:szCs w:val="26"/>
        </w:rPr>
      </w:pPr>
    </w:p>
    <w:p w:rsidR="003962A6" w:rsidRPr="00103312" w:rsidRDefault="003962A6" w:rsidP="0039359A">
      <w:pPr>
        <w:ind w:left="5954" w:hanging="284"/>
        <w:rPr>
          <w:rFonts w:ascii="Arial" w:hAnsi="Arial" w:cs="Arial"/>
          <w:bCs/>
          <w:sz w:val="26"/>
          <w:szCs w:val="26"/>
        </w:rPr>
      </w:pPr>
    </w:p>
    <w:p w:rsidR="003962A6" w:rsidRPr="00103312" w:rsidRDefault="003962A6" w:rsidP="0039359A">
      <w:pPr>
        <w:ind w:left="5954" w:hanging="284"/>
        <w:rPr>
          <w:rFonts w:ascii="Arial" w:hAnsi="Arial" w:cs="Arial"/>
          <w:bCs/>
          <w:sz w:val="26"/>
          <w:szCs w:val="26"/>
        </w:rPr>
      </w:pPr>
    </w:p>
    <w:p w:rsidR="003962A6" w:rsidRPr="00103312" w:rsidRDefault="003962A6" w:rsidP="0039359A">
      <w:pPr>
        <w:ind w:left="5954" w:hanging="284"/>
        <w:rPr>
          <w:rFonts w:ascii="Arial" w:hAnsi="Arial" w:cs="Arial"/>
          <w:bCs/>
          <w:sz w:val="26"/>
          <w:szCs w:val="26"/>
        </w:rPr>
      </w:pPr>
    </w:p>
    <w:p w:rsidR="003962A6" w:rsidRPr="00103312" w:rsidRDefault="003962A6" w:rsidP="0039359A">
      <w:pPr>
        <w:ind w:left="5954" w:hanging="284"/>
        <w:rPr>
          <w:rFonts w:ascii="Arial" w:hAnsi="Arial" w:cs="Arial"/>
          <w:bCs/>
          <w:sz w:val="26"/>
          <w:szCs w:val="26"/>
        </w:rPr>
      </w:pPr>
    </w:p>
    <w:p w:rsidR="003962A6" w:rsidRPr="00103312" w:rsidRDefault="003962A6" w:rsidP="0039359A">
      <w:pPr>
        <w:ind w:left="5954" w:hanging="284"/>
        <w:rPr>
          <w:rFonts w:ascii="Arial" w:hAnsi="Arial" w:cs="Arial"/>
          <w:bCs/>
          <w:sz w:val="26"/>
          <w:szCs w:val="26"/>
        </w:rPr>
      </w:pPr>
    </w:p>
    <w:p w:rsidR="007736DF" w:rsidRDefault="007736DF" w:rsidP="0039359A">
      <w:pPr>
        <w:ind w:left="5954" w:hanging="284"/>
        <w:rPr>
          <w:rFonts w:ascii="Arial" w:hAnsi="Arial" w:cs="Arial"/>
          <w:bCs/>
          <w:sz w:val="26"/>
          <w:szCs w:val="26"/>
        </w:rPr>
      </w:pPr>
    </w:p>
    <w:p w:rsidR="00E93770" w:rsidRPr="00103312" w:rsidRDefault="00E93770" w:rsidP="0039359A">
      <w:pPr>
        <w:ind w:left="5954" w:hanging="284"/>
        <w:rPr>
          <w:rFonts w:ascii="Arial" w:hAnsi="Arial" w:cs="Arial"/>
          <w:bCs/>
          <w:sz w:val="26"/>
          <w:szCs w:val="26"/>
        </w:rPr>
      </w:pPr>
      <w:r w:rsidRPr="00103312">
        <w:rPr>
          <w:rFonts w:ascii="Arial" w:hAnsi="Arial" w:cs="Arial"/>
          <w:bCs/>
          <w:sz w:val="26"/>
          <w:szCs w:val="26"/>
        </w:rPr>
        <w:lastRenderedPageBreak/>
        <w:t>Приложение 1</w:t>
      </w:r>
    </w:p>
    <w:p w:rsidR="00E93770" w:rsidRPr="00103312" w:rsidRDefault="00E93770" w:rsidP="00590195">
      <w:pPr>
        <w:autoSpaceDE w:val="0"/>
        <w:autoSpaceDN w:val="0"/>
        <w:adjustRightInd w:val="0"/>
        <w:spacing w:before="25"/>
        <w:ind w:left="5670"/>
        <w:rPr>
          <w:rFonts w:ascii="Arial" w:hAnsi="Arial" w:cs="Arial"/>
          <w:bCs/>
          <w:sz w:val="26"/>
          <w:szCs w:val="26"/>
        </w:rPr>
      </w:pPr>
      <w:r w:rsidRPr="00103312">
        <w:rPr>
          <w:rFonts w:ascii="Arial" w:hAnsi="Arial" w:cs="Arial"/>
          <w:bCs/>
          <w:sz w:val="26"/>
          <w:szCs w:val="26"/>
        </w:rPr>
        <w:t xml:space="preserve">к договору </w:t>
      </w:r>
      <w:r w:rsidR="00301160" w:rsidRPr="00103312">
        <w:rPr>
          <w:rFonts w:ascii="Arial" w:hAnsi="Arial" w:cs="Arial"/>
          <w:bCs/>
          <w:sz w:val="26"/>
          <w:szCs w:val="26"/>
        </w:rPr>
        <w:t xml:space="preserve">от </w:t>
      </w:r>
      <w:r w:rsidR="00C83C15" w:rsidRPr="00103312">
        <w:rPr>
          <w:rFonts w:ascii="Arial" w:hAnsi="Arial" w:cs="Arial"/>
          <w:bCs/>
          <w:sz w:val="26"/>
          <w:szCs w:val="26"/>
        </w:rPr>
        <w:t>__</w:t>
      </w:r>
      <w:r w:rsidR="00301160" w:rsidRPr="00103312">
        <w:rPr>
          <w:rFonts w:ascii="Arial" w:hAnsi="Arial" w:cs="Arial"/>
          <w:bCs/>
          <w:sz w:val="26"/>
          <w:szCs w:val="26"/>
        </w:rPr>
        <w:t>.</w:t>
      </w:r>
      <w:r w:rsidR="00C83C15" w:rsidRPr="00103312">
        <w:rPr>
          <w:rFonts w:ascii="Arial" w:hAnsi="Arial" w:cs="Arial"/>
          <w:bCs/>
          <w:sz w:val="26"/>
          <w:szCs w:val="26"/>
        </w:rPr>
        <w:t>__</w:t>
      </w:r>
      <w:r w:rsidR="00301160" w:rsidRPr="00103312">
        <w:rPr>
          <w:rFonts w:ascii="Arial" w:hAnsi="Arial" w:cs="Arial"/>
          <w:bCs/>
          <w:sz w:val="26"/>
          <w:szCs w:val="26"/>
        </w:rPr>
        <w:t>.201</w:t>
      </w:r>
      <w:r w:rsidR="00C83C15" w:rsidRPr="00103312">
        <w:rPr>
          <w:rFonts w:ascii="Arial" w:hAnsi="Arial" w:cs="Arial"/>
          <w:bCs/>
          <w:sz w:val="26"/>
          <w:szCs w:val="26"/>
        </w:rPr>
        <w:t>_</w:t>
      </w:r>
      <w:r w:rsidR="00301160" w:rsidRPr="00103312">
        <w:rPr>
          <w:rFonts w:ascii="Arial" w:hAnsi="Arial" w:cs="Arial"/>
          <w:bCs/>
          <w:sz w:val="26"/>
          <w:szCs w:val="26"/>
        </w:rPr>
        <w:t xml:space="preserve"> № </w:t>
      </w:r>
      <w:r w:rsidR="00C83C15" w:rsidRPr="00103312">
        <w:rPr>
          <w:rFonts w:ascii="Arial" w:hAnsi="Arial" w:cs="Arial"/>
          <w:bCs/>
          <w:sz w:val="26"/>
          <w:szCs w:val="26"/>
        </w:rPr>
        <w:t>___</w:t>
      </w:r>
    </w:p>
    <w:p w:rsidR="002E667C" w:rsidRPr="00103312" w:rsidRDefault="002E667C" w:rsidP="00C466AA">
      <w:pPr>
        <w:autoSpaceDE w:val="0"/>
        <w:autoSpaceDN w:val="0"/>
        <w:adjustRightInd w:val="0"/>
        <w:spacing w:before="25"/>
        <w:rPr>
          <w:rFonts w:ascii="Arial" w:hAnsi="Arial" w:cs="Arial"/>
          <w:b/>
          <w:bCs/>
          <w:sz w:val="26"/>
          <w:szCs w:val="26"/>
        </w:rPr>
      </w:pPr>
    </w:p>
    <w:p w:rsidR="002B2D5D" w:rsidRPr="00103312" w:rsidRDefault="002B2D5D" w:rsidP="002B2D5D">
      <w:pPr>
        <w:autoSpaceDE w:val="0"/>
        <w:autoSpaceDN w:val="0"/>
        <w:adjustRightInd w:val="0"/>
        <w:spacing w:before="25"/>
        <w:jc w:val="center"/>
        <w:rPr>
          <w:rFonts w:ascii="Arial" w:hAnsi="Arial" w:cs="Arial"/>
          <w:b/>
          <w:bCs/>
          <w:sz w:val="26"/>
          <w:szCs w:val="26"/>
        </w:rPr>
      </w:pPr>
      <w:r w:rsidRPr="00103312">
        <w:rPr>
          <w:rFonts w:ascii="Arial" w:hAnsi="Arial" w:cs="Arial"/>
          <w:b/>
          <w:bCs/>
          <w:sz w:val="26"/>
          <w:szCs w:val="26"/>
        </w:rPr>
        <w:t>Перечень документов, предоставляемых Покупателем</w:t>
      </w:r>
    </w:p>
    <w:p w:rsidR="002B2D5D" w:rsidRPr="00103312" w:rsidRDefault="002B2D5D" w:rsidP="002B2D5D">
      <w:pPr>
        <w:autoSpaceDE w:val="0"/>
        <w:autoSpaceDN w:val="0"/>
        <w:adjustRightInd w:val="0"/>
        <w:spacing w:before="25"/>
        <w:jc w:val="center"/>
        <w:rPr>
          <w:rFonts w:ascii="Arial" w:hAnsi="Arial" w:cs="Arial"/>
          <w:sz w:val="26"/>
          <w:szCs w:val="26"/>
        </w:rPr>
      </w:pPr>
      <w:r w:rsidRPr="00103312">
        <w:rPr>
          <w:rFonts w:ascii="Arial" w:hAnsi="Arial" w:cs="Arial"/>
          <w:b/>
          <w:bCs/>
          <w:sz w:val="26"/>
          <w:szCs w:val="26"/>
        </w:rPr>
        <w:t xml:space="preserve"> для заключения договора</w:t>
      </w:r>
    </w:p>
    <w:p w:rsidR="002B2D5D" w:rsidRPr="00103312" w:rsidRDefault="002B2D5D" w:rsidP="002B2D5D">
      <w:pPr>
        <w:autoSpaceDE w:val="0"/>
        <w:autoSpaceDN w:val="0"/>
        <w:adjustRightInd w:val="0"/>
        <w:spacing w:before="25"/>
        <w:rPr>
          <w:rFonts w:ascii="Arial" w:hAnsi="Arial" w:cs="Arial"/>
          <w:sz w:val="26"/>
          <w:szCs w:val="26"/>
        </w:rPr>
      </w:pPr>
    </w:p>
    <w:p w:rsidR="002B2D5D" w:rsidRPr="00103312" w:rsidRDefault="002B2D5D" w:rsidP="002B2D5D">
      <w:pPr>
        <w:numPr>
          <w:ilvl w:val="0"/>
          <w:numId w:val="3"/>
        </w:numPr>
        <w:autoSpaceDE w:val="0"/>
        <w:autoSpaceDN w:val="0"/>
        <w:adjustRightInd w:val="0"/>
        <w:spacing w:before="25"/>
        <w:ind w:left="0" w:firstLine="426"/>
        <w:rPr>
          <w:rFonts w:ascii="Arial" w:hAnsi="Arial" w:cs="Arial"/>
          <w:sz w:val="26"/>
          <w:szCs w:val="26"/>
        </w:rPr>
      </w:pPr>
      <w:r w:rsidRPr="00103312">
        <w:rPr>
          <w:rFonts w:ascii="Arial" w:hAnsi="Arial" w:cs="Arial"/>
          <w:sz w:val="26"/>
          <w:szCs w:val="26"/>
        </w:rPr>
        <w:t>Устав в последней редакции (для юридических лиц), изменения в Устав (при их наличии).</w:t>
      </w:r>
    </w:p>
    <w:p w:rsidR="002B2D5D" w:rsidRPr="00103312" w:rsidRDefault="002B2D5D" w:rsidP="002B2D5D">
      <w:pPr>
        <w:numPr>
          <w:ilvl w:val="0"/>
          <w:numId w:val="3"/>
        </w:numPr>
        <w:autoSpaceDE w:val="0"/>
        <w:autoSpaceDN w:val="0"/>
        <w:adjustRightInd w:val="0"/>
        <w:spacing w:before="25"/>
        <w:ind w:left="0" w:firstLine="360"/>
        <w:jc w:val="both"/>
        <w:rPr>
          <w:rFonts w:ascii="Arial" w:hAnsi="Arial" w:cs="Arial"/>
          <w:sz w:val="26"/>
          <w:szCs w:val="26"/>
        </w:rPr>
      </w:pPr>
      <w:r w:rsidRPr="00103312">
        <w:rPr>
          <w:rFonts w:ascii="Arial" w:hAnsi="Arial" w:cs="Arial"/>
          <w:sz w:val="26"/>
          <w:szCs w:val="26"/>
        </w:rPr>
        <w:t>Копия паспорта (при заключении договоров индивидуальными предпринимателями).</w:t>
      </w:r>
    </w:p>
    <w:p w:rsidR="002B2D5D" w:rsidRPr="00103312" w:rsidRDefault="002B2D5D" w:rsidP="002B2D5D">
      <w:pPr>
        <w:numPr>
          <w:ilvl w:val="0"/>
          <w:numId w:val="3"/>
        </w:numPr>
        <w:autoSpaceDE w:val="0"/>
        <w:autoSpaceDN w:val="0"/>
        <w:adjustRightInd w:val="0"/>
        <w:spacing w:before="25"/>
        <w:ind w:left="0" w:firstLine="360"/>
        <w:jc w:val="both"/>
        <w:rPr>
          <w:rFonts w:ascii="Arial" w:hAnsi="Arial" w:cs="Arial"/>
          <w:sz w:val="26"/>
          <w:szCs w:val="26"/>
        </w:rPr>
      </w:pPr>
      <w:r w:rsidRPr="00103312">
        <w:rPr>
          <w:rFonts w:ascii="Arial" w:hAnsi="Arial" w:cs="Arial"/>
          <w:sz w:val="26"/>
          <w:szCs w:val="26"/>
        </w:rPr>
        <w:t>Свидетельство о государственной регистрации юридического лица, Свидетельство о внесении записи в Единый государственный реестр юридических лиц (ЕГРЮЛ), Свидетельство о государственной регистрации физического лица в качестве индивидуального предпринимателя, Свидетельство о внесении записи в Единый государственный реестр индивидуальных предпринимателей (ЕГРИП).</w:t>
      </w:r>
    </w:p>
    <w:p w:rsidR="002B2D5D" w:rsidRPr="00103312" w:rsidRDefault="002B2D5D" w:rsidP="002B2D5D">
      <w:pPr>
        <w:numPr>
          <w:ilvl w:val="0"/>
          <w:numId w:val="3"/>
        </w:numPr>
        <w:autoSpaceDE w:val="0"/>
        <w:autoSpaceDN w:val="0"/>
        <w:adjustRightInd w:val="0"/>
        <w:spacing w:before="25"/>
        <w:ind w:left="0" w:firstLine="360"/>
        <w:jc w:val="both"/>
        <w:rPr>
          <w:rFonts w:ascii="Arial" w:hAnsi="Arial" w:cs="Arial"/>
          <w:sz w:val="26"/>
          <w:szCs w:val="26"/>
        </w:rPr>
      </w:pPr>
      <w:r w:rsidRPr="00103312">
        <w:rPr>
          <w:rFonts w:ascii="Arial" w:hAnsi="Arial" w:cs="Arial"/>
          <w:sz w:val="26"/>
          <w:szCs w:val="26"/>
        </w:rPr>
        <w:t>Свидетельство о постановке на учет в налоговом органе.</w:t>
      </w:r>
    </w:p>
    <w:p w:rsidR="002B2D5D" w:rsidRPr="00103312" w:rsidRDefault="002B2D5D" w:rsidP="002B2D5D">
      <w:pPr>
        <w:numPr>
          <w:ilvl w:val="0"/>
          <w:numId w:val="3"/>
        </w:numPr>
        <w:autoSpaceDE w:val="0"/>
        <w:autoSpaceDN w:val="0"/>
        <w:adjustRightInd w:val="0"/>
        <w:spacing w:before="25"/>
        <w:ind w:left="0" w:firstLine="360"/>
        <w:jc w:val="both"/>
        <w:rPr>
          <w:rFonts w:ascii="Arial" w:hAnsi="Arial" w:cs="Arial"/>
          <w:sz w:val="26"/>
          <w:szCs w:val="26"/>
        </w:rPr>
      </w:pPr>
      <w:r w:rsidRPr="00103312">
        <w:rPr>
          <w:rFonts w:ascii="Arial" w:hAnsi="Arial" w:cs="Arial"/>
          <w:sz w:val="26"/>
          <w:szCs w:val="26"/>
        </w:rPr>
        <w:t>Выписка из ЕГРЮЛ (для юридических лиц), выписка из ЕГРИП (для индивидуальных предпринимателей) с датой выдачи не ранее 60 дней.</w:t>
      </w:r>
    </w:p>
    <w:p w:rsidR="002B2D5D" w:rsidRPr="00103312" w:rsidRDefault="002B2D5D" w:rsidP="002B2D5D">
      <w:pPr>
        <w:numPr>
          <w:ilvl w:val="0"/>
          <w:numId w:val="3"/>
        </w:numPr>
        <w:autoSpaceDE w:val="0"/>
        <w:autoSpaceDN w:val="0"/>
        <w:adjustRightInd w:val="0"/>
        <w:spacing w:before="25"/>
        <w:ind w:left="0" w:firstLine="360"/>
        <w:jc w:val="both"/>
        <w:rPr>
          <w:rFonts w:ascii="Arial" w:hAnsi="Arial" w:cs="Arial"/>
          <w:sz w:val="26"/>
          <w:szCs w:val="26"/>
        </w:rPr>
      </w:pPr>
      <w:proofErr w:type="gramStart"/>
      <w:r w:rsidRPr="00103312">
        <w:rPr>
          <w:rFonts w:ascii="Arial" w:hAnsi="Arial" w:cs="Arial"/>
          <w:sz w:val="26"/>
          <w:szCs w:val="26"/>
        </w:rPr>
        <w:t>Документы, подтверждающие полномочия лица, подписывающего договор от имени контрагента (решение полномочного органа контрагента об избрании (назначении) единоличного исполнительного органа (протокол общего собрания акционеров (участников, членов и т.д.), совета директоров (наблюдательного совета) и т.п.), приказы о назначении на должность и об отстранении ранее действовавшего руководителя (если назначался), доверенность на подписание договора с образцом подписи (в случае подписания договора не</w:t>
      </w:r>
      <w:proofErr w:type="gramEnd"/>
      <w:r w:rsidRPr="00103312">
        <w:rPr>
          <w:rFonts w:ascii="Arial" w:hAnsi="Arial" w:cs="Arial"/>
          <w:sz w:val="26"/>
          <w:szCs w:val="26"/>
        </w:rPr>
        <w:t xml:space="preserve"> </w:t>
      </w:r>
      <w:proofErr w:type="gramStart"/>
      <w:r w:rsidRPr="00103312">
        <w:rPr>
          <w:rFonts w:ascii="Arial" w:hAnsi="Arial" w:cs="Arial"/>
          <w:sz w:val="26"/>
          <w:szCs w:val="26"/>
        </w:rPr>
        <w:t>единоличным исполнительным органом), если доверенность не содержит образца подписи поверенного, нотариально заверенную копию листа паспорта поверенного, содержащего Ф.И.О. и образец его личной подписи).</w:t>
      </w:r>
      <w:proofErr w:type="gramEnd"/>
    </w:p>
    <w:p w:rsidR="002B2D5D" w:rsidRPr="00103312" w:rsidRDefault="002B2D5D" w:rsidP="002B2D5D">
      <w:pPr>
        <w:numPr>
          <w:ilvl w:val="0"/>
          <w:numId w:val="3"/>
        </w:numPr>
        <w:autoSpaceDE w:val="0"/>
        <w:autoSpaceDN w:val="0"/>
        <w:adjustRightInd w:val="0"/>
        <w:spacing w:before="25"/>
        <w:ind w:left="0" w:firstLine="360"/>
        <w:jc w:val="both"/>
        <w:rPr>
          <w:rFonts w:ascii="Arial" w:hAnsi="Arial" w:cs="Arial"/>
          <w:sz w:val="26"/>
          <w:szCs w:val="26"/>
        </w:rPr>
      </w:pPr>
      <w:proofErr w:type="gramStart"/>
      <w:r w:rsidRPr="00103312">
        <w:rPr>
          <w:rFonts w:ascii="Arial" w:hAnsi="Arial" w:cs="Arial"/>
          <w:sz w:val="26"/>
          <w:szCs w:val="26"/>
        </w:rPr>
        <w:t>Решение полномочного органа контрагента (общего собрания акционеров (участников, членов), совета директоров (наблюдательного совета) и т.д.) о разрешении (одобрении) на заключение договора с Обществом в случае, если принятие соответствующего решения необходимо в соответствии с учредительными документами контрагента и/или действующим законодательством РФ (в т.ч. в случаях, предусмотренных главами X и XI Федерального закона «Об акционерных обществах», а также</w:t>
      </w:r>
      <w:proofErr w:type="gramEnd"/>
    </w:p>
    <w:p w:rsidR="002B2D5D" w:rsidRPr="00103312" w:rsidRDefault="002B2D5D" w:rsidP="002B2D5D">
      <w:pPr>
        <w:autoSpaceDE w:val="0"/>
        <w:autoSpaceDN w:val="0"/>
        <w:adjustRightInd w:val="0"/>
        <w:spacing w:before="25"/>
        <w:jc w:val="both"/>
        <w:rPr>
          <w:rFonts w:ascii="Arial" w:hAnsi="Arial" w:cs="Arial"/>
          <w:sz w:val="26"/>
          <w:szCs w:val="26"/>
        </w:rPr>
      </w:pPr>
      <w:r w:rsidRPr="00103312">
        <w:rPr>
          <w:rFonts w:ascii="Arial" w:hAnsi="Arial" w:cs="Arial"/>
          <w:sz w:val="26"/>
          <w:szCs w:val="26"/>
        </w:rPr>
        <w:t>ст.ст.45 и 46 Федерального закона «Об обществах с ограниченной ответственностью» и т.д.).</w:t>
      </w:r>
    </w:p>
    <w:p w:rsidR="00542D20" w:rsidRPr="00103312" w:rsidRDefault="002B2D5D" w:rsidP="00506A78">
      <w:pPr>
        <w:numPr>
          <w:ilvl w:val="0"/>
          <w:numId w:val="3"/>
        </w:numPr>
        <w:autoSpaceDE w:val="0"/>
        <w:autoSpaceDN w:val="0"/>
        <w:adjustRightInd w:val="0"/>
        <w:spacing w:before="25"/>
        <w:ind w:left="0" w:firstLine="284"/>
        <w:jc w:val="both"/>
        <w:rPr>
          <w:rFonts w:ascii="Arial" w:hAnsi="Arial" w:cs="Arial"/>
          <w:sz w:val="26"/>
          <w:szCs w:val="26"/>
        </w:rPr>
      </w:pPr>
      <w:r w:rsidRPr="00103312">
        <w:rPr>
          <w:rFonts w:ascii="Arial" w:hAnsi="Arial" w:cs="Arial"/>
          <w:sz w:val="26"/>
          <w:szCs w:val="26"/>
        </w:rPr>
        <w:t>Иные документы, которые необходимы для надлежащего оформления и заключения договора.</w:t>
      </w:r>
    </w:p>
    <w:p w:rsidR="006E0874" w:rsidRPr="00103312" w:rsidRDefault="006E0874" w:rsidP="00C85708">
      <w:pPr>
        <w:rPr>
          <w:rFonts w:ascii="Arial" w:hAnsi="Arial" w:cs="Arial"/>
          <w:bCs/>
          <w:sz w:val="26"/>
          <w:szCs w:val="26"/>
        </w:rPr>
      </w:pPr>
    </w:p>
    <w:p w:rsidR="00EB19CB" w:rsidRPr="00103312" w:rsidRDefault="00EB19CB" w:rsidP="00EB19CB">
      <w:pPr>
        <w:pStyle w:val="-11"/>
        <w:spacing w:after="0"/>
        <w:ind w:right="283" w:firstLine="0"/>
        <w:rPr>
          <w:b/>
          <w:bCs/>
          <w:color w:val="auto"/>
          <w:sz w:val="26"/>
          <w:szCs w:val="26"/>
        </w:rPr>
      </w:pPr>
      <w:r w:rsidRPr="00103312">
        <w:rPr>
          <w:b/>
          <w:bCs/>
          <w:color w:val="auto"/>
          <w:sz w:val="26"/>
          <w:szCs w:val="26"/>
        </w:rPr>
        <w:t>ПОСТАВЩИК                                               ПОКУПАТЕЛЬ</w:t>
      </w:r>
    </w:p>
    <w:p w:rsidR="00EB19CB" w:rsidRPr="00103312" w:rsidRDefault="00EB19CB" w:rsidP="00EB19CB">
      <w:pPr>
        <w:pStyle w:val="-11"/>
        <w:ind w:right="283" w:firstLine="0"/>
        <w:rPr>
          <w:bCs/>
          <w:color w:val="auto"/>
          <w:sz w:val="26"/>
          <w:szCs w:val="26"/>
        </w:rPr>
      </w:pPr>
    </w:p>
    <w:p w:rsidR="00AD1FD9" w:rsidRPr="00103312" w:rsidRDefault="00AD1FD9" w:rsidP="00AD1FD9">
      <w:pPr>
        <w:pStyle w:val="-11"/>
        <w:ind w:right="283" w:firstLine="0"/>
        <w:rPr>
          <w:b/>
          <w:bCs/>
          <w:color w:val="auto"/>
          <w:sz w:val="26"/>
          <w:szCs w:val="26"/>
        </w:rPr>
      </w:pPr>
      <w:r w:rsidRPr="00103312">
        <w:rPr>
          <w:bCs/>
          <w:color w:val="auto"/>
          <w:sz w:val="26"/>
          <w:szCs w:val="26"/>
        </w:rPr>
        <w:t>______________</w:t>
      </w:r>
      <w:r w:rsidR="007736DF">
        <w:rPr>
          <w:bCs/>
          <w:color w:val="auto"/>
          <w:sz w:val="26"/>
          <w:szCs w:val="26"/>
        </w:rPr>
        <w:t xml:space="preserve">                        </w:t>
      </w:r>
      <w:r w:rsidRPr="00103312">
        <w:rPr>
          <w:bCs/>
          <w:color w:val="auto"/>
          <w:sz w:val="26"/>
          <w:szCs w:val="26"/>
        </w:rPr>
        <w:t xml:space="preserve"> </w:t>
      </w:r>
      <w:r w:rsidRPr="00103312">
        <w:rPr>
          <w:b/>
          <w:bCs/>
          <w:color w:val="auto"/>
          <w:sz w:val="26"/>
          <w:szCs w:val="26"/>
        </w:rPr>
        <w:t xml:space="preserve">      </w:t>
      </w:r>
      <w:r w:rsidRPr="00103312">
        <w:rPr>
          <w:bCs/>
          <w:color w:val="auto"/>
          <w:sz w:val="26"/>
          <w:szCs w:val="26"/>
        </w:rPr>
        <w:t xml:space="preserve">             ______________</w:t>
      </w:r>
      <w:r w:rsidR="00180826" w:rsidRPr="00103312">
        <w:rPr>
          <w:color w:val="auto"/>
          <w:sz w:val="26"/>
          <w:szCs w:val="26"/>
        </w:rPr>
        <w:t xml:space="preserve"> </w:t>
      </w:r>
    </w:p>
    <w:p w:rsidR="00242003" w:rsidRPr="00103312" w:rsidRDefault="00242003" w:rsidP="00AF661C">
      <w:pPr>
        <w:rPr>
          <w:rFonts w:ascii="Arial" w:hAnsi="Arial" w:cs="Arial"/>
          <w:bCs/>
          <w:sz w:val="26"/>
          <w:szCs w:val="26"/>
        </w:rPr>
      </w:pPr>
    </w:p>
    <w:p w:rsidR="00AF661C" w:rsidRPr="00103312" w:rsidRDefault="00AF661C" w:rsidP="00AF661C">
      <w:pPr>
        <w:rPr>
          <w:rFonts w:ascii="Arial" w:hAnsi="Arial" w:cs="Arial"/>
          <w:bCs/>
          <w:sz w:val="26"/>
          <w:szCs w:val="26"/>
        </w:rPr>
      </w:pPr>
      <w:r w:rsidRPr="00103312">
        <w:rPr>
          <w:rFonts w:ascii="Arial" w:hAnsi="Arial" w:cs="Arial"/>
          <w:bCs/>
          <w:sz w:val="26"/>
          <w:szCs w:val="26"/>
        </w:rPr>
        <w:lastRenderedPageBreak/>
        <w:t>ОБРАЗЕЦ</w:t>
      </w:r>
    </w:p>
    <w:p w:rsidR="00C83C15" w:rsidRPr="00103312" w:rsidRDefault="009850E8" w:rsidP="00C83C15">
      <w:pPr>
        <w:autoSpaceDE w:val="0"/>
        <w:autoSpaceDN w:val="0"/>
        <w:adjustRightInd w:val="0"/>
        <w:spacing w:before="25"/>
        <w:ind w:left="5670"/>
        <w:rPr>
          <w:rFonts w:ascii="Arial" w:hAnsi="Arial" w:cs="Arial"/>
          <w:bCs/>
          <w:sz w:val="26"/>
          <w:szCs w:val="26"/>
        </w:rPr>
      </w:pPr>
      <w:r w:rsidRPr="00103312">
        <w:rPr>
          <w:rFonts w:ascii="Arial" w:hAnsi="Arial" w:cs="Arial"/>
          <w:bCs/>
          <w:sz w:val="26"/>
          <w:szCs w:val="26"/>
        </w:rPr>
        <w:t xml:space="preserve">Приложение </w:t>
      </w:r>
      <w:r w:rsidR="00242003" w:rsidRPr="00103312">
        <w:rPr>
          <w:rFonts w:ascii="Arial" w:hAnsi="Arial" w:cs="Arial"/>
          <w:bCs/>
          <w:sz w:val="26"/>
          <w:szCs w:val="26"/>
        </w:rPr>
        <w:t>2</w:t>
      </w:r>
      <w:r w:rsidRPr="00103312">
        <w:rPr>
          <w:rFonts w:ascii="Arial" w:hAnsi="Arial" w:cs="Arial"/>
          <w:bCs/>
          <w:sz w:val="26"/>
          <w:szCs w:val="26"/>
        </w:rPr>
        <w:t xml:space="preserve">                                                                                  </w:t>
      </w:r>
      <w:r w:rsidR="00C83C15" w:rsidRPr="00103312">
        <w:rPr>
          <w:rFonts w:ascii="Arial" w:hAnsi="Arial" w:cs="Arial"/>
          <w:bCs/>
          <w:sz w:val="26"/>
          <w:szCs w:val="26"/>
        </w:rPr>
        <w:t>к договору от __.__.201_ № ___</w:t>
      </w:r>
    </w:p>
    <w:p w:rsidR="00AF661C" w:rsidRPr="00103312" w:rsidRDefault="00AF661C" w:rsidP="00EB2F22">
      <w:pPr>
        <w:autoSpaceDE w:val="0"/>
        <w:autoSpaceDN w:val="0"/>
        <w:adjustRightInd w:val="0"/>
        <w:spacing w:before="25"/>
        <w:ind w:left="5670"/>
        <w:rPr>
          <w:rFonts w:ascii="Arial" w:hAnsi="Arial" w:cs="Arial"/>
          <w:bCs/>
          <w:sz w:val="26"/>
          <w:szCs w:val="26"/>
        </w:rPr>
      </w:pPr>
    </w:p>
    <w:p w:rsidR="00196465" w:rsidRPr="00103312" w:rsidRDefault="00196465" w:rsidP="00AF661C">
      <w:pPr>
        <w:rPr>
          <w:rFonts w:ascii="Arial" w:hAnsi="Arial" w:cs="Arial"/>
        </w:rPr>
      </w:pPr>
    </w:p>
    <w:p w:rsidR="00AF661C" w:rsidRPr="00103312" w:rsidRDefault="00AF661C" w:rsidP="00AF661C">
      <w:pPr>
        <w:rPr>
          <w:rFonts w:ascii="Arial" w:hAnsi="Arial" w:cs="Arial"/>
        </w:rPr>
      </w:pPr>
      <w:r w:rsidRPr="00103312">
        <w:rPr>
          <w:rFonts w:ascii="Arial" w:hAnsi="Arial" w:cs="Arial"/>
        </w:rPr>
        <w:t>ОАО «</w:t>
      </w:r>
      <w:proofErr w:type="spellStart"/>
      <w:r w:rsidRPr="00103312">
        <w:rPr>
          <w:rFonts w:ascii="Arial" w:hAnsi="Arial" w:cs="Arial"/>
        </w:rPr>
        <w:t>Сургутнефтегаз</w:t>
      </w:r>
      <w:proofErr w:type="spellEnd"/>
      <w:r w:rsidRPr="00103312">
        <w:rPr>
          <w:rFonts w:ascii="Arial" w:hAnsi="Arial" w:cs="Arial"/>
        </w:rPr>
        <w:t>»</w:t>
      </w:r>
      <w:r w:rsidRPr="00103312">
        <w:rPr>
          <w:rFonts w:ascii="Arial" w:hAnsi="Arial" w:cs="Arial"/>
        </w:rPr>
        <w:tab/>
      </w:r>
      <w:r w:rsidRPr="00103312">
        <w:rPr>
          <w:rFonts w:ascii="Arial" w:hAnsi="Arial" w:cs="Arial"/>
        </w:rPr>
        <w:tab/>
      </w:r>
      <w:r w:rsidRPr="00103312">
        <w:rPr>
          <w:rFonts w:ascii="Arial" w:hAnsi="Arial" w:cs="Arial"/>
        </w:rPr>
        <w:tab/>
      </w:r>
      <w:r w:rsidRPr="00103312">
        <w:rPr>
          <w:rFonts w:ascii="Arial" w:hAnsi="Arial" w:cs="Arial"/>
        </w:rPr>
        <w:tab/>
      </w:r>
      <w:r w:rsidRPr="00103312">
        <w:rPr>
          <w:rFonts w:ascii="Arial" w:hAnsi="Arial" w:cs="Arial"/>
        </w:rPr>
        <w:tab/>
      </w:r>
      <w:r w:rsidRPr="00103312">
        <w:rPr>
          <w:rFonts w:ascii="Arial" w:hAnsi="Arial" w:cs="Arial"/>
        </w:rPr>
        <w:tab/>
      </w:r>
      <w:r w:rsidRPr="00103312">
        <w:rPr>
          <w:rFonts w:ascii="Arial" w:hAnsi="Arial" w:cs="Arial"/>
        </w:rPr>
        <w:tab/>
        <w:t>Форма СНГ-М108а</w:t>
      </w:r>
    </w:p>
    <w:p w:rsidR="00AF661C" w:rsidRPr="00103312" w:rsidRDefault="00AF661C" w:rsidP="00AF661C">
      <w:pPr>
        <w:rPr>
          <w:rFonts w:ascii="Arial" w:hAnsi="Arial" w:cs="Arial"/>
        </w:rPr>
      </w:pPr>
    </w:p>
    <w:p w:rsidR="00AF661C" w:rsidRPr="00103312" w:rsidRDefault="00AF661C" w:rsidP="00AF661C">
      <w:pPr>
        <w:spacing w:after="120"/>
        <w:jc w:val="center"/>
        <w:rPr>
          <w:rFonts w:ascii="Arial" w:hAnsi="Arial"/>
          <w:b/>
          <w:sz w:val="26"/>
        </w:rPr>
      </w:pPr>
      <w:r w:rsidRPr="00103312">
        <w:rPr>
          <w:rFonts w:ascii="Arial" w:hAnsi="Arial"/>
          <w:b/>
          <w:sz w:val="26"/>
        </w:rPr>
        <w:t xml:space="preserve">АКТ </w:t>
      </w:r>
    </w:p>
    <w:p w:rsidR="00AF661C" w:rsidRPr="00103312" w:rsidRDefault="0019335F" w:rsidP="00AF661C">
      <w:pPr>
        <w:spacing w:after="120"/>
        <w:jc w:val="center"/>
        <w:rPr>
          <w:rFonts w:ascii="Arial" w:hAnsi="Arial"/>
          <w:b/>
          <w:sz w:val="26"/>
        </w:rPr>
      </w:pPr>
      <w:r w:rsidRPr="00103312">
        <w:rPr>
          <w:rFonts w:ascii="Arial" w:hAnsi="Arial"/>
          <w:b/>
          <w:sz w:val="26"/>
        </w:rPr>
        <w:t>ПРИЕМКИ</w:t>
      </w:r>
      <w:r w:rsidR="00AF661C" w:rsidRPr="00103312">
        <w:rPr>
          <w:rFonts w:ascii="Arial" w:hAnsi="Arial"/>
          <w:b/>
          <w:sz w:val="26"/>
        </w:rPr>
        <w:t>-</w:t>
      </w:r>
      <w:r w:rsidRPr="00103312">
        <w:rPr>
          <w:rFonts w:ascii="Arial" w:hAnsi="Arial"/>
          <w:b/>
          <w:sz w:val="26"/>
        </w:rPr>
        <w:t>ПЕРЕДАЧИ</w:t>
      </w:r>
      <w:r w:rsidR="00AF661C" w:rsidRPr="00103312">
        <w:rPr>
          <w:rFonts w:ascii="Arial" w:hAnsi="Arial"/>
          <w:b/>
          <w:sz w:val="26"/>
        </w:rPr>
        <w:t xml:space="preserve"> </w:t>
      </w:r>
      <w:r w:rsidRPr="00103312">
        <w:rPr>
          <w:rFonts w:ascii="Arial" w:hAnsi="Arial"/>
          <w:b/>
          <w:sz w:val="26"/>
        </w:rPr>
        <w:t>НЕФТЕПРОДУКТОВ</w:t>
      </w:r>
    </w:p>
    <w:p w:rsidR="00AF661C" w:rsidRPr="00103312" w:rsidRDefault="00AF661C" w:rsidP="00AF661C">
      <w:pPr>
        <w:spacing w:after="120"/>
        <w:jc w:val="center"/>
        <w:rPr>
          <w:rFonts w:ascii="Arial" w:hAnsi="Arial" w:cs="Arial"/>
        </w:rPr>
      </w:pPr>
      <w:r w:rsidRPr="00103312">
        <w:rPr>
          <w:rFonts w:ascii="Arial" w:hAnsi="Arial" w:cs="Arial"/>
        </w:rPr>
        <w:t>ОТ «____»_____________20__ г.</w:t>
      </w:r>
    </w:p>
    <w:p w:rsidR="00AF661C" w:rsidRPr="00103312" w:rsidRDefault="00AF661C" w:rsidP="00AF661C">
      <w:pPr>
        <w:spacing w:after="120"/>
        <w:jc w:val="center"/>
        <w:rPr>
          <w:rFonts w:ascii="Arial" w:hAnsi="Arial" w:cs="Arial"/>
        </w:rPr>
      </w:pPr>
    </w:p>
    <w:p w:rsidR="00AF661C" w:rsidRPr="00103312" w:rsidRDefault="00AF661C" w:rsidP="00AF661C">
      <w:pPr>
        <w:spacing w:after="120"/>
        <w:jc w:val="both"/>
        <w:rPr>
          <w:rFonts w:ascii="Arial" w:hAnsi="Arial" w:cs="Arial"/>
        </w:rPr>
      </w:pPr>
      <w:r w:rsidRPr="00103312">
        <w:rPr>
          <w:rFonts w:ascii="Arial" w:hAnsi="Arial" w:cs="Arial"/>
        </w:rPr>
        <w:t xml:space="preserve">Настоящий акт составлен представителем </w:t>
      </w:r>
      <w:r w:rsidR="0019335F" w:rsidRPr="00103312">
        <w:rPr>
          <w:rFonts w:ascii="Arial" w:hAnsi="Arial" w:cs="Arial"/>
        </w:rPr>
        <w:t>Поставщика_________________________</w:t>
      </w:r>
    </w:p>
    <w:p w:rsidR="00AF661C" w:rsidRPr="00103312" w:rsidRDefault="00AF661C" w:rsidP="00AF661C">
      <w:pPr>
        <w:spacing w:after="120"/>
        <w:jc w:val="both"/>
        <w:rPr>
          <w:rFonts w:ascii="Arial" w:hAnsi="Arial" w:cs="Arial"/>
        </w:rPr>
      </w:pPr>
      <w:r w:rsidRPr="00103312">
        <w:rPr>
          <w:rFonts w:ascii="Arial" w:hAnsi="Arial" w:cs="Arial"/>
        </w:rPr>
        <w:t>в лице_________________________________________</w:t>
      </w:r>
      <w:r w:rsidR="0019335F" w:rsidRPr="00103312">
        <w:rPr>
          <w:rFonts w:ascii="Arial" w:hAnsi="Arial" w:cs="Arial"/>
        </w:rPr>
        <w:t>_________________________</w:t>
      </w:r>
      <w:r w:rsidRPr="00103312">
        <w:rPr>
          <w:rFonts w:ascii="Arial" w:hAnsi="Arial" w:cs="Arial"/>
        </w:rPr>
        <w:t>,</w:t>
      </w:r>
    </w:p>
    <w:p w:rsidR="00AF661C" w:rsidRPr="00103312" w:rsidRDefault="00AF661C" w:rsidP="00AF661C">
      <w:pPr>
        <w:jc w:val="both"/>
        <w:rPr>
          <w:rFonts w:ascii="Arial" w:hAnsi="Arial" w:cs="Arial"/>
        </w:rPr>
      </w:pPr>
      <w:proofErr w:type="gramStart"/>
      <w:r w:rsidRPr="00103312">
        <w:rPr>
          <w:rFonts w:ascii="Arial" w:hAnsi="Arial" w:cs="Arial"/>
        </w:rPr>
        <w:t>действующего</w:t>
      </w:r>
      <w:proofErr w:type="gramEnd"/>
      <w:r w:rsidRPr="00103312">
        <w:rPr>
          <w:rFonts w:ascii="Arial" w:hAnsi="Arial" w:cs="Arial"/>
        </w:rPr>
        <w:t xml:space="preserve"> на основании _______________________________, с одной стороны и</w:t>
      </w:r>
    </w:p>
    <w:p w:rsidR="00AF661C" w:rsidRPr="00103312" w:rsidRDefault="00AF661C" w:rsidP="00AF661C">
      <w:pPr>
        <w:spacing w:after="120"/>
        <w:jc w:val="both"/>
        <w:rPr>
          <w:rFonts w:ascii="Arial" w:hAnsi="Arial" w:cs="Arial"/>
          <w:sz w:val="16"/>
          <w:szCs w:val="16"/>
        </w:rPr>
      </w:pPr>
      <w:r w:rsidRPr="00103312">
        <w:rPr>
          <w:rFonts w:ascii="Arial" w:hAnsi="Arial" w:cs="Arial"/>
          <w:sz w:val="16"/>
          <w:szCs w:val="16"/>
        </w:rPr>
        <w:t xml:space="preserve">                                                                                           (устава, доверенности)</w:t>
      </w:r>
    </w:p>
    <w:p w:rsidR="00AF661C" w:rsidRPr="00103312" w:rsidRDefault="00AF661C" w:rsidP="00AF661C">
      <w:pPr>
        <w:spacing w:after="120"/>
        <w:jc w:val="both"/>
        <w:rPr>
          <w:rFonts w:ascii="Arial" w:hAnsi="Arial" w:cs="Arial"/>
        </w:rPr>
      </w:pPr>
      <w:r w:rsidRPr="00103312">
        <w:rPr>
          <w:rFonts w:ascii="Arial" w:hAnsi="Arial" w:cs="Arial"/>
        </w:rPr>
        <w:t>представителем Покупателя ______________________________________________</w:t>
      </w:r>
    </w:p>
    <w:p w:rsidR="00AF661C" w:rsidRPr="00103312" w:rsidRDefault="00AF661C" w:rsidP="00AF661C">
      <w:pPr>
        <w:spacing w:after="120"/>
        <w:jc w:val="both"/>
        <w:rPr>
          <w:rFonts w:ascii="Arial" w:hAnsi="Arial" w:cs="Arial"/>
        </w:rPr>
      </w:pPr>
      <w:r w:rsidRPr="00103312">
        <w:rPr>
          <w:rFonts w:ascii="Arial" w:hAnsi="Arial" w:cs="Arial"/>
        </w:rPr>
        <w:t>в лице_________________________________________</w:t>
      </w:r>
      <w:r w:rsidR="0019335F" w:rsidRPr="00103312">
        <w:rPr>
          <w:rFonts w:ascii="Arial" w:hAnsi="Arial" w:cs="Arial"/>
        </w:rPr>
        <w:t>_________________________</w:t>
      </w:r>
      <w:r w:rsidRPr="00103312">
        <w:rPr>
          <w:rFonts w:ascii="Arial" w:hAnsi="Arial" w:cs="Arial"/>
        </w:rPr>
        <w:t>,</w:t>
      </w:r>
    </w:p>
    <w:p w:rsidR="00AF661C" w:rsidRPr="00103312" w:rsidRDefault="00AF661C" w:rsidP="00AF661C">
      <w:pPr>
        <w:jc w:val="both"/>
        <w:rPr>
          <w:rFonts w:ascii="Arial" w:hAnsi="Arial" w:cs="Arial"/>
        </w:rPr>
      </w:pPr>
      <w:proofErr w:type="gramStart"/>
      <w:r w:rsidRPr="00103312">
        <w:rPr>
          <w:rFonts w:ascii="Arial" w:hAnsi="Arial" w:cs="Arial"/>
        </w:rPr>
        <w:t>действующего</w:t>
      </w:r>
      <w:proofErr w:type="gramEnd"/>
      <w:r w:rsidRPr="00103312">
        <w:rPr>
          <w:rFonts w:ascii="Arial" w:hAnsi="Arial" w:cs="Arial"/>
        </w:rPr>
        <w:t xml:space="preserve"> на основании ________________________________, с другой стороны</w:t>
      </w:r>
    </w:p>
    <w:p w:rsidR="00AF661C" w:rsidRPr="00103312" w:rsidRDefault="00AF661C" w:rsidP="00AF661C">
      <w:pPr>
        <w:jc w:val="both"/>
        <w:rPr>
          <w:rFonts w:ascii="Arial" w:hAnsi="Arial" w:cs="Arial"/>
          <w:sz w:val="16"/>
          <w:szCs w:val="16"/>
        </w:rPr>
      </w:pPr>
      <w:r w:rsidRPr="00103312">
        <w:rPr>
          <w:rFonts w:ascii="Arial" w:hAnsi="Arial" w:cs="Arial"/>
          <w:sz w:val="16"/>
          <w:szCs w:val="16"/>
        </w:rPr>
        <w:t xml:space="preserve">                                                                                           (устава, доверенности)</w:t>
      </w:r>
    </w:p>
    <w:p w:rsidR="00AF661C" w:rsidRPr="00103312" w:rsidRDefault="00AF661C" w:rsidP="00AF661C">
      <w:pPr>
        <w:spacing w:after="120"/>
        <w:jc w:val="both"/>
        <w:rPr>
          <w:rFonts w:ascii="Arial" w:hAnsi="Arial" w:cs="Arial"/>
        </w:rPr>
      </w:pPr>
    </w:p>
    <w:p w:rsidR="00AF661C" w:rsidRPr="00103312" w:rsidRDefault="00AF661C" w:rsidP="00AF661C">
      <w:pPr>
        <w:spacing w:after="120"/>
        <w:jc w:val="both"/>
        <w:rPr>
          <w:rFonts w:ascii="Arial" w:hAnsi="Arial" w:cs="Arial"/>
        </w:rPr>
      </w:pPr>
      <w:r w:rsidRPr="00103312">
        <w:rPr>
          <w:rFonts w:ascii="Arial" w:hAnsi="Arial" w:cs="Arial"/>
        </w:rPr>
        <w:t>в том, что П</w:t>
      </w:r>
      <w:r w:rsidR="0019335F" w:rsidRPr="00103312">
        <w:rPr>
          <w:rFonts w:ascii="Arial" w:hAnsi="Arial" w:cs="Arial"/>
        </w:rPr>
        <w:t>оставщик</w:t>
      </w:r>
      <w:r w:rsidRPr="00103312">
        <w:rPr>
          <w:rFonts w:ascii="Arial" w:hAnsi="Arial" w:cs="Arial"/>
        </w:rPr>
        <w:t xml:space="preserve"> передал, а Покупатель принял в ___________________20___ г.</w:t>
      </w:r>
    </w:p>
    <w:p w:rsidR="00AF661C" w:rsidRPr="00103312" w:rsidRDefault="0019335F" w:rsidP="0019335F">
      <w:pPr>
        <w:jc w:val="both"/>
        <w:rPr>
          <w:rFonts w:ascii="Arial" w:hAnsi="Arial" w:cs="Arial"/>
        </w:rPr>
      </w:pPr>
      <w:r w:rsidRPr="00103312">
        <w:rPr>
          <w:rFonts w:ascii="Arial" w:hAnsi="Arial" w:cs="Arial"/>
        </w:rPr>
        <w:t>согласно ______________________</w:t>
      </w:r>
      <w:r w:rsidR="00AF661C" w:rsidRPr="00103312">
        <w:rPr>
          <w:rFonts w:ascii="Arial" w:hAnsi="Arial" w:cs="Arial"/>
        </w:rPr>
        <w:t>_____ от   «____»_________20__г.</w:t>
      </w:r>
    </w:p>
    <w:p w:rsidR="0019335F" w:rsidRPr="00103312" w:rsidRDefault="0019335F" w:rsidP="0019335F">
      <w:pPr>
        <w:jc w:val="both"/>
        <w:rPr>
          <w:rFonts w:ascii="Arial" w:hAnsi="Arial" w:cs="Arial"/>
          <w:sz w:val="16"/>
          <w:szCs w:val="16"/>
        </w:rPr>
      </w:pPr>
      <w:r w:rsidRPr="00103312">
        <w:rPr>
          <w:rFonts w:ascii="Arial" w:hAnsi="Arial" w:cs="Arial"/>
          <w:sz w:val="16"/>
          <w:szCs w:val="16"/>
        </w:rPr>
        <w:t xml:space="preserve">                                      (договору, соглашению)</w:t>
      </w:r>
    </w:p>
    <w:p w:rsidR="0019335F" w:rsidRPr="00103312" w:rsidRDefault="0019335F" w:rsidP="0019335F">
      <w:pPr>
        <w:jc w:val="both"/>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5"/>
        <w:gridCol w:w="1595"/>
        <w:gridCol w:w="1595"/>
        <w:gridCol w:w="1595"/>
        <w:gridCol w:w="1595"/>
        <w:gridCol w:w="1596"/>
      </w:tblGrid>
      <w:tr w:rsidR="00AF661C" w:rsidRPr="00103312" w:rsidTr="00AF661C">
        <w:tc>
          <w:tcPr>
            <w:tcW w:w="1595" w:type="dxa"/>
            <w:vAlign w:val="center"/>
          </w:tcPr>
          <w:p w:rsidR="00AF661C" w:rsidRPr="00103312" w:rsidRDefault="00AF661C" w:rsidP="00AF661C">
            <w:pPr>
              <w:spacing w:after="120"/>
              <w:jc w:val="center"/>
              <w:rPr>
                <w:rFonts w:ascii="Arial" w:hAnsi="Arial" w:cs="Arial"/>
                <w:sz w:val="16"/>
                <w:szCs w:val="16"/>
              </w:rPr>
            </w:pPr>
            <w:r w:rsidRPr="00103312">
              <w:rPr>
                <w:rFonts w:ascii="Arial" w:hAnsi="Arial" w:cs="Arial"/>
                <w:sz w:val="16"/>
                <w:szCs w:val="16"/>
              </w:rPr>
              <w:t>Наименование товара</w:t>
            </w:r>
          </w:p>
        </w:tc>
        <w:tc>
          <w:tcPr>
            <w:tcW w:w="1595" w:type="dxa"/>
            <w:vAlign w:val="center"/>
          </w:tcPr>
          <w:p w:rsidR="00AF661C" w:rsidRPr="00103312" w:rsidRDefault="00AF661C" w:rsidP="00AF661C">
            <w:pPr>
              <w:spacing w:after="120"/>
              <w:jc w:val="center"/>
              <w:rPr>
                <w:rFonts w:ascii="Arial" w:hAnsi="Arial" w:cs="Arial"/>
                <w:sz w:val="16"/>
                <w:szCs w:val="16"/>
              </w:rPr>
            </w:pPr>
            <w:r w:rsidRPr="00103312">
              <w:rPr>
                <w:rFonts w:ascii="Arial" w:hAnsi="Arial" w:cs="Arial"/>
                <w:sz w:val="16"/>
                <w:szCs w:val="16"/>
              </w:rPr>
              <w:t xml:space="preserve">Количество, </w:t>
            </w:r>
            <w:proofErr w:type="gramStart"/>
            <w:r w:rsidRPr="00103312">
              <w:rPr>
                <w:rFonts w:ascii="Arial" w:hAnsi="Arial" w:cs="Arial"/>
                <w:sz w:val="16"/>
                <w:szCs w:val="16"/>
              </w:rPr>
              <w:t>т</w:t>
            </w:r>
            <w:proofErr w:type="gramEnd"/>
          </w:p>
        </w:tc>
        <w:tc>
          <w:tcPr>
            <w:tcW w:w="1595" w:type="dxa"/>
            <w:vAlign w:val="center"/>
          </w:tcPr>
          <w:p w:rsidR="00AF661C" w:rsidRPr="00103312" w:rsidRDefault="00AF661C" w:rsidP="00AF661C">
            <w:pPr>
              <w:spacing w:after="120"/>
              <w:jc w:val="center"/>
              <w:rPr>
                <w:rFonts w:ascii="Arial" w:hAnsi="Arial" w:cs="Arial"/>
                <w:sz w:val="16"/>
                <w:szCs w:val="16"/>
              </w:rPr>
            </w:pPr>
            <w:r w:rsidRPr="00103312">
              <w:rPr>
                <w:rFonts w:ascii="Arial" w:hAnsi="Arial" w:cs="Arial"/>
                <w:sz w:val="16"/>
                <w:szCs w:val="16"/>
              </w:rPr>
              <w:t>Цена</w:t>
            </w:r>
            <w:r w:rsidR="006C4E17" w:rsidRPr="00103312">
              <w:rPr>
                <w:rFonts w:ascii="Arial" w:hAnsi="Arial" w:cs="Arial"/>
                <w:sz w:val="16"/>
                <w:szCs w:val="16"/>
              </w:rPr>
              <w:t xml:space="preserve"> без учета НДС</w:t>
            </w:r>
            <w:r w:rsidRPr="00103312">
              <w:rPr>
                <w:rFonts w:ascii="Arial" w:hAnsi="Arial" w:cs="Arial"/>
                <w:sz w:val="16"/>
                <w:szCs w:val="16"/>
              </w:rPr>
              <w:t>, руб.</w:t>
            </w:r>
          </w:p>
        </w:tc>
        <w:tc>
          <w:tcPr>
            <w:tcW w:w="1595" w:type="dxa"/>
            <w:vAlign w:val="center"/>
          </w:tcPr>
          <w:p w:rsidR="00AF661C" w:rsidRPr="00103312" w:rsidRDefault="00AF661C" w:rsidP="00AF661C">
            <w:pPr>
              <w:spacing w:after="120"/>
              <w:jc w:val="center"/>
              <w:rPr>
                <w:rFonts w:ascii="Arial" w:hAnsi="Arial" w:cs="Arial"/>
                <w:sz w:val="16"/>
                <w:szCs w:val="16"/>
              </w:rPr>
            </w:pPr>
            <w:r w:rsidRPr="00103312">
              <w:rPr>
                <w:rFonts w:ascii="Arial" w:hAnsi="Arial" w:cs="Arial"/>
                <w:sz w:val="16"/>
                <w:szCs w:val="16"/>
              </w:rPr>
              <w:t>Стоимость товара без учета НДС, руб.</w:t>
            </w:r>
          </w:p>
        </w:tc>
        <w:tc>
          <w:tcPr>
            <w:tcW w:w="1595" w:type="dxa"/>
            <w:vAlign w:val="center"/>
          </w:tcPr>
          <w:p w:rsidR="00AF661C" w:rsidRPr="00103312" w:rsidRDefault="00AF661C" w:rsidP="00AF661C">
            <w:pPr>
              <w:spacing w:after="120"/>
              <w:jc w:val="center"/>
              <w:rPr>
                <w:rFonts w:ascii="Arial" w:hAnsi="Arial" w:cs="Arial"/>
                <w:sz w:val="16"/>
                <w:szCs w:val="16"/>
              </w:rPr>
            </w:pPr>
            <w:r w:rsidRPr="00103312">
              <w:rPr>
                <w:rFonts w:ascii="Arial" w:hAnsi="Arial" w:cs="Arial"/>
                <w:sz w:val="16"/>
                <w:szCs w:val="16"/>
              </w:rPr>
              <w:t>Сумма НДС, руб.</w:t>
            </w:r>
          </w:p>
        </w:tc>
        <w:tc>
          <w:tcPr>
            <w:tcW w:w="1596" w:type="dxa"/>
            <w:vAlign w:val="center"/>
          </w:tcPr>
          <w:p w:rsidR="00AF661C" w:rsidRPr="00103312" w:rsidRDefault="00AF661C" w:rsidP="00AF661C">
            <w:pPr>
              <w:spacing w:after="120"/>
              <w:jc w:val="center"/>
              <w:rPr>
                <w:rFonts w:ascii="Arial" w:hAnsi="Arial" w:cs="Arial"/>
                <w:sz w:val="16"/>
                <w:szCs w:val="16"/>
              </w:rPr>
            </w:pPr>
            <w:r w:rsidRPr="00103312">
              <w:rPr>
                <w:rFonts w:ascii="Arial" w:hAnsi="Arial" w:cs="Arial"/>
                <w:sz w:val="16"/>
                <w:szCs w:val="16"/>
              </w:rPr>
              <w:t>Стоимость товара с учетом НДС, руб.</w:t>
            </w:r>
          </w:p>
        </w:tc>
      </w:tr>
      <w:tr w:rsidR="00AF661C" w:rsidRPr="00103312" w:rsidTr="00AF661C">
        <w:tc>
          <w:tcPr>
            <w:tcW w:w="1595" w:type="dxa"/>
            <w:vAlign w:val="center"/>
          </w:tcPr>
          <w:p w:rsidR="00AF661C" w:rsidRPr="00103312" w:rsidRDefault="00AF661C" w:rsidP="00AF661C">
            <w:pPr>
              <w:spacing w:after="120"/>
              <w:jc w:val="center"/>
              <w:rPr>
                <w:rFonts w:ascii="Arial" w:hAnsi="Arial" w:cs="Arial"/>
                <w:sz w:val="16"/>
                <w:szCs w:val="16"/>
              </w:rPr>
            </w:pPr>
            <w:r w:rsidRPr="00103312">
              <w:rPr>
                <w:rFonts w:ascii="Arial" w:hAnsi="Arial" w:cs="Arial"/>
                <w:sz w:val="16"/>
                <w:szCs w:val="16"/>
              </w:rPr>
              <w:t>1</w:t>
            </w:r>
          </w:p>
        </w:tc>
        <w:tc>
          <w:tcPr>
            <w:tcW w:w="1595" w:type="dxa"/>
            <w:vAlign w:val="center"/>
          </w:tcPr>
          <w:p w:rsidR="00AF661C" w:rsidRPr="00103312" w:rsidRDefault="00AF661C" w:rsidP="00AF661C">
            <w:pPr>
              <w:spacing w:after="120"/>
              <w:jc w:val="center"/>
              <w:rPr>
                <w:rFonts w:ascii="Arial" w:hAnsi="Arial" w:cs="Arial"/>
                <w:sz w:val="16"/>
                <w:szCs w:val="16"/>
              </w:rPr>
            </w:pPr>
            <w:r w:rsidRPr="00103312">
              <w:rPr>
                <w:rFonts w:ascii="Arial" w:hAnsi="Arial" w:cs="Arial"/>
                <w:sz w:val="16"/>
                <w:szCs w:val="16"/>
              </w:rPr>
              <w:t>2</w:t>
            </w:r>
          </w:p>
        </w:tc>
        <w:tc>
          <w:tcPr>
            <w:tcW w:w="1595" w:type="dxa"/>
            <w:vAlign w:val="center"/>
          </w:tcPr>
          <w:p w:rsidR="00AF661C" w:rsidRPr="00103312" w:rsidRDefault="00AF661C" w:rsidP="00AF661C">
            <w:pPr>
              <w:spacing w:after="120"/>
              <w:jc w:val="center"/>
              <w:rPr>
                <w:rFonts w:ascii="Arial" w:hAnsi="Arial" w:cs="Arial"/>
                <w:sz w:val="16"/>
                <w:szCs w:val="16"/>
              </w:rPr>
            </w:pPr>
            <w:r w:rsidRPr="00103312">
              <w:rPr>
                <w:rFonts w:ascii="Arial" w:hAnsi="Arial" w:cs="Arial"/>
                <w:sz w:val="16"/>
                <w:szCs w:val="16"/>
              </w:rPr>
              <w:t>3</w:t>
            </w:r>
          </w:p>
        </w:tc>
        <w:tc>
          <w:tcPr>
            <w:tcW w:w="1595" w:type="dxa"/>
            <w:vAlign w:val="center"/>
          </w:tcPr>
          <w:p w:rsidR="00AF661C" w:rsidRPr="00103312" w:rsidRDefault="00AF661C" w:rsidP="00AF661C">
            <w:pPr>
              <w:spacing w:after="120"/>
              <w:jc w:val="center"/>
              <w:rPr>
                <w:rFonts w:ascii="Arial" w:hAnsi="Arial" w:cs="Arial"/>
                <w:sz w:val="16"/>
                <w:szCs w:val="16"/>
              </w:rPr>
            </w:pPr>
            <w:r w:rsidRPr="00103312">
              <w:rPr>
                <w:rFonts w:ascii="Arial" w:hAnsi="Arial" w:cs="Arial"/>
                <w:sz w:val="16"/>
                <w:szCs w:val="16"/>
              </w:rPr>
              <w:t>4</w:t>
            </w:r>
          </w:p>
        </w:tc>
        <w:tc>
          <w:tcPr>
            <w:tcW w:w="1595" w:type="dxa"/>
            <w:vAlign w:val="center"/>
          </w:tcPr>
          <w:p w:rsidR="00AF661C" w:rsidRPr="00103312" w:rsidRDefault="00AF661C" w:rsidP="00AF661C">
            <w:pPr>
              <w:spacing w:after="120"/>
              <w:jc w:val="center"/>
              <w:rPr>
                <w:rFonts w:ascii="Arial" w:hAnsi="Arial" w:cs="Arial"/>
                <w:sz w:val="16"/>
                <w:szCs w:val="16"/>
              </w:rPr>
            </w:pPr>
            <w:r w:rsidRPr="00103312">
              <w:rPr>
                <w:rFonts w:ascii="Arial" w:hAnsi="Arial" w:cs="Arial"/>
                <w:sz w:val="16"/>
                <w:szCs w:val="16"/>
              </w:rPr>
              <w:t>5</w:t>
            </w:r>
          </w:p>
        </w:tc>
        <w:tc>
          <w:tcPr>
            <w:tcW w:w="1596" w:type="dxa"/>
            <w:vAlign w:val="center"/>
          </w:tcPr>
          <w:p w:rsidR="00AF661C" w:rsidRPr="00103312" w:rsidRDefault="00AF661C" w:rsidP="00AF661C">
            <w:pPr>
              <w:spacing w:after="120"/>
              <w:jc w:val="center"/>
              <w:rPr>
                <w:rFonts w:ascii="Arial" w:hAnsi="Arial" w:cs="Arial"/>
                <w:sz w:val="16"/>
                <w:szCs w:val="16"/>
              </w:rPr>
            </w:pPr>
            <w:r w:rsidRPr="00103312">
              <w:rPr>
                <w:rFonts w:ascii="Arial" w:hAnsi="Arial" w:cs="Arial"/>
                <w:sz w:val="16"/>
                <w:szCs w:val="16"/>
              </w:rPr>
              <w:t>6</w:t>
            </w:r>
          </w:p>
        </w:tc>
      </w:tr>
      <w:tr w:rsidR="00AF661C" w:rsidRPr="00103312" w:rsidTr="00AF661C">
        <w:tc>
          <w:tcPr>
            <w:tcW w:w="1595" w:type="dxa"/>
            <w:vAlign w:val="center"/>
          </w:tcPr>
          <w:p w:rsidR="00AF661C" w:rsidRPr="00103312" w:rsidRDefault="00AF661C" w:rsidP="00AF661C">
            <w:pPr>
              <w:spacing w:after="120"/>
              <w:jc w:val="center"/>
              <w:rPr>
                <w:rFonts w:ascii="Arial" w:hAnsi="Arial" w:cs="Arial"/>
                <w:sz w:val="16"/>
                <w:szCs w:val="16"/>
              </w:rPr>
            </w:pPr>
          </w:p>
        </w:tc>
        <w:tc>
          <w:tcPr>
            <w:tcW w:w="1595" w:type="dxa"/>
            <w:vAlign w:val="center"/>
          </w:tcPr>
          <w:p w:rsidR="00AF661C" w:rsidRPr="00103312" w:rsidRDefault="00AF661C" w:rsidP="00AF661C">
            <w:pPr>
              <w:spacing w:after="120"/>
              <w:jc w:val="center"/>
              <w:rPr>
                <w:rFonts w:ascii="Arial" w:hAnsi="Arial" w:cs="Arial"/>
                <w:sz w:val="16"/>
                <w:szCs w:val="16"/>
              </w:rPr>
            </w:pPr>
          </w:p>
        </w:tc>
        <w:tc>
          <w:tcPr>
            <w:tcW w:w="1595" w:type="dxa"/>
            <w:vAlign w:val="center"/>
          </w:tcPr>
          <w:p w:rsidR="00AF661C" w:rsidRPr="00103312" w:rsidRDefault="00AF661C" w:rsidP="00AF661C">
            <w:pPr>
              <w:spacing w:after="120"/>
              <w:jc w:val="center"/>
              <w:rPr>
                <w:rFonts w:ascii="Arial" w:hAnsi="Arial" w:cs="Arial"/>
                <w:sz w:val="16"/>
                <w:szCs w:val="16"/>
              </w:rPr>
            </w:pPr>
          </w:p>
        </w:tc>
        <w:tc>
          <w:tcPr>
            <w:tcW w:w="1595" w:type="dxa"/>
            <w:vAlign w:val="center"/>
          </w:tcPr>
          <w:p w:rsidR="00AF661C" w:rsidRPr="00103312" w:rsidRDefault="00AF661C" w:rsidP="00AF661C">
            <w:pPr>
              <w:spacing w:after="120"/>
              <w:jc w:val="center"/>
              <w:rPr>
                <w:rFonts w:ascii="Arial" w:hAnsi="Arial" w:cs="Arial"/>
                <w:sz w:val="16"/>
                <w:szCs w:val="16"/>
              </w:rPr>
            </w:pPr>
          </w:p>
        </w:tc>
        <w:tc>
          <w:tcPr>
            <w:tcW w:w="1595" w:type="dxa"/>
            <w:vAlign w:val="center"/>
          </w:tcPr>
          <w:p w:rsidR="00AF661C" w:rsidRPr="00103312" w:rsidRDefault="00AF661C" w:rsidP="00AF661C">
            <w:pPr>
              <w:spacing w:after="120"/>
              <w:jc w:val="center"/>
              <w:rPr>
                <w:rFonts w:ascii="Arial" w:hAnsi="Arial" w:cs="Arial"/>
                <w:sz w:val="16"/>
                <w:szCs w:val="16"/>
              </w:rPr>
            </w:pPr>
          </w:p>
        </w:tc>
        <w:tc>
          <w:tcPr>
            <w:tcW w:w="1596" w:type="dxa"/>
            <w:vAlign w:val="center"/>
          </w:tcPr>
          <w:p w:rsidR="00AF661C" w:rsidRPr="00103312" w:rsidRDefault="00AF661C" w:rsidP="00AF661C">
            <w:pPr>
              <w:spacing w:after="120"/>
              <w:jc w:val="center"/>
              <w:rPr>
                <w:rFonts w:ascii="Arial" w:hAnsi="Arial" w:cs="Arial"/>
                <w:sz w:val="16"/>
                <w:szCs w:val="16"/>
              </w:rPr>
            </w:pPr>
          </w:p>
        </w:tc>
      </w:tr>
      <w:tr w:rsidR="00AF661C" w:rsidRPr="00103312" w:rsidTr="00AF661C">
        <w:tc>
          <w:tcPr>
            <w:tcW w:w="1595" w:type="dxa"/>
            <w:vAlign w:val="center"/>
          </w:tcPr>
          <w:p w:rsidR="00AF661C" w:rsidRPr="00103312" w:rsidRDefault="00AF661C" w:rsidP="00AF661C">
            <w:pPr>
              <w:spacing w:after="120"/>
              <w:jc w:val="center"/>
              <w:rPr>
                <w:rFonts w:ascii="Arial" w:hAnsi="Arial" w:cs="Arial"/>
                <w:sz w:val="16"/>
                <w:szCs w:val="16"/>
              </w:rPr>
            </w:pPr>
            <w:r w:rsidRPr="00103312">
              <w:rPr>
                <w:rFonts w:ascii="Arial" w:hAnsi="Arial" w:cs="Arial"/>
                <w:sz w:val="16"/>
                <w:szCs w:val="16"/>
              </w:rPr>
              <w:t>Итого</w:t>
            </w:r>
          </w:p>
        </w:tc>
        <w:tc>
          <w:tcPr>
            <w:tcW w:w="1595" w:type="dxa"/>
            <w:vAlign w:val="center"/>
          </w:tcPr>
          <w:p w:rsidR="00AF661C" w:rsidRPr="00103312" w:rsidRDefault="00AF661C" w:rsidP="00AF661C">
            <w:pPr>
              <w:spacing w:after="120"/>
              <w:jc w:val="center"/>
              <w:rPr>
                <w:rFonts w:ascii="Arial" w:hAnsi="Arial" w:cs="Arial"/>
                <w:sz w:val="16"/>
                <w:szCs w:val="16"/>
              </w:rPr>
            </w:pPr>
          </w:p>
        </w:tc>
        <w:tc>
          <w:tcPr>
            <w:tcW w:w="1595" w:type="dxa"/>
            <w:vAlign w:val="center"/>
          </w:tcPr>
          <w:p w:rsidR="00AF661C" w:rsidRPr="00103312" w:rsidRDefault="00AF661C" w:rsidP="00AF661C">
            <w:pPr>
              <w:spacing w:after="120"/>
              <w:jc w:val="center"/>
              <w:rPr>
                <w:rFonts w:ascii="Arial" w:hAnsi="Arial" w:cs="Arial"/>
                <w:sz w:val="16"/>
                <w:szCs w:val="16"/>
              </w:rPr>
            </w:pPr>
          </w:p>
        </w:tc>
        <w:tc>
          <w:tcPr>
            <w:tcW w:w="1595" w:type="dxa"/>
            <w:vAlign w:val="center"/>
          </w:tcPr>
          <w:p w:rsidR="00AF661C" w:rsidRPr="00103312" w:rsidRDefault="00AF661C" w:rsidP="00AF661C">
            <w:pPr>
              <w:spacing w:after="120"/>
              <w:jc w:val="center"/>
              <w:rPr>
                <w:rFonts w:ascii="Arial" w:hAnsi="Arial" w:cs="Arial"/>
                <w:sz w:val="16"/>
                <w:szCs w:val="16"/>
              </w:rPr>
            </w:pPr>
          </w:p>
        </w:tc>
        <w:tc>
          <w:tcPr>
            <w:tcW w:w="1595" w:type="dxa"/>
            <w:vAlign w:val="center"/>
          </w:tcPr>
          <w:p w:rsidR="00AF661C" w:rsidRPr="00103312" w:rsidRDefault="00AF661C" w:rsidP="00AF661C">
            <w:pPr>
              <w:spacing w:after="120"/>
              <w:jc w:val="center"/>
              <w:rPr>
                <w:rFonts w:ascii="Arial" w:hAnsi="Arial" w:cs="Arial"/>
                <w:sz w:val="16"/>
                <w:szCs w:val="16"/>
              </w:rPr>
            </w:pPr>
          </w:p>
        </w:tc>
        <w:tc>
          <w:tcPr>
            <w:tcW w:w="1596" w:type="dxa"/>
            <w:vAlign w:val="center"/>
          </w:tcPr>
          <w:p w:rsidR="00AF661C" w:rsidRPr="00103312" w:rsidRDefault="00AF661C" w:rsidP="00AF661C">
            <w:pPr>
              <w:spacing w:after="120"/>
              <w:jc w:val="center"/>
              <w:rPr>
                <w:rFonts w:ascii="Arial" w:hAnsi="Arial" w:cs="Arial"/>
                <w:sz w:val="16"/>
                <w:szCs w:val="16"/>
              </w:rPr>
            </w:pPr>
          </w:p>
        </w:tc>
      </w:tr>
    </w:tbl>
    <w:p w:rsidR="00AF661C" w:rsidRPr="00103312" w:rsidRDefault="00AF661C" w:rsidP="00AF661C">
      <w:pPr>
        <w:spacing w:after="120"/>
        <w:jc w:val="both"/>
        <w:rPr>
          <w:rFonts w:ascii="Arial" w:hAnsi="Arial" w:cs="Arial"/>
        </w:rPr>
      </w:pPr>
    </w:p>
    <w:p w:rsidR="00AF661C" w:rsidRPr="00103312" w:rsidRDefault="00AF661C" w:rsidP="00AF661C">
      <w:pPr>
        <w:jc w:val="both"/>
        <w:rPr>
          <w:rFonts w:ascii="Arial" w:hAnsi="Arial" w:cs="Arial"/>
        </w:rPr>
      </w:pPr>
      <w:r w:rsidRPr="00103312">
        <w:rPr>
          <w:rFonts w:ascii="Arial" w:hAnsi="Arial" w:cs="Arial"/>
        </w:rPr>
        <w:t>Стоимость товара с учетом НДС:____________________________________________</w:t>
      </w:r>
    </w:p>
    <w:p w:rsidR="00AF661C" w:rsidRPr="00103312" w:rsidRDefault="00AF661C" w:rsidP="00AF661C">
      <w:pPr>
        <w:ind w:left="4956" w:firstLine="708"/>
        <w:jc w:val="both"/>
        <w:rPr>
          <w:rFonts w:ascii="Arial" w:hAnsi="Arial" w:cs="Arial"/>
          <w:sz w:val="16"/>
          <w:szCs w:val="16"/>
        </w:rPr>
      </w:pPr>
      <w:r w:rsidRPr="00103312">
        <w:rPr>
          <w:rFonts w:ascii="Arial" w:hAnsi="Arial" w:cs="Arial"/>
          <w:sz w:val="16"/>
          <w:szCs w:val="16"/>
        </w:rPr>
        <w:t>(прописью)</w:t>
      </w:r>
    </w:p>
    <w:p w:rsidR="00AF661C" w:rsidRPr="00103312" w:rsidRDefault="00AF661C" w:rsidP="00AF661C">
      <w:pPr>
        <w:jc w:val="both"/>
        <w:rPr>
          <w:rFonts w:ascii="Arial" w:hAnsi="Arial" w:cs="Arial"/>
        </w:rPr>
      </w:pPr>
      <w:r w:rsidRPr="00103312">
        <w:rPr>
          <w:rFonts w:ascii="Arial" w:hAnsi="Arial" w:cs="Arial"/>
        </w:rPr>
        <w:t>в том числе НДС:_____________________________________________________</w:t>
      </w:r>
    </w:p>
    <w:p w:rsidR="00AF661C" w:rsidRPr="00103312" w:rsidRDefault="00AF661C" w:rsidP="00AF661C">
      <w:pPr>
        <w:ind w:left="3540" w:firstLine="708"/>
        <w:jc w:val="both"/>
        <w:rPr>
          <w:rFonts w:ascii="Arial" w:hAnsi="Arial" w:cs="Arial"/>
          <w:sz w:val="16"/>
          <w:szCs w:val="16"/>
        </w:rPr>
      </w:pPr>
      <w:r w:rsidRPr="00103312">
        <w:rPr>
          <w:rFonts w:ascii="Arial" w:hAnsi="Arial" w:cs="Arial"/>
          <w:sz w:val="16"/>
          <w:szCs w:val="16"/>
        </w:rPr>
        <w:t>(прописью)</w:t>
      </w:r>
    </w:p>
    <w:p w:rsidR="00AF661C" w:rsidRPr="00103312" w:rsidRDefault="00AF661C" w:rsidP="00AF661C">
      <w:pPr>
        <w:spacing w:after="120"/>
        <w:jc w:val="both"/>
        <w:rPr>
          <w:rFonts w:ascii="Arial" w:hAnsi="Arial" w:cs="Arial"/>
        </w:rPr>
      </w:pPr>
    </w:p>
    <w:p w:rsidR="00AF661C" w:rsidRPr="00103312" w:rsidRDefault="00AF661C" w:rsidP="00AF661C">
      <w:pPr>
        <w:spacing w:after="120"/>
        <w:jc w:val="both"/>
        <w:rPr>
          <w:rFonts w:ascii="Arial" w:hAnsi="Arial" w:cs="Arial"/>
        </w:rPr>
      </w:pPr>
    </w:p>
    <w:p w:rsidR="00AF661C" w:rsidRPr="00103312" w:rsidRDefault="006C4E17" w:rsidP="00AF661C">
      <w:pPr>
        <w:autoSpaceDE w:val="0"/>
        <w:autoSpaceDN w:val="0"/>
        <w:adjustRightInd w:val="0"/>
        <w:spacing w:before="25"/>
        <w:rPr>
          <w:rFonts w:ascii="Arial" w:hAnsi="Arial" w:cs="Arial"/>
          <w:sz w:val="26"/>
          <w:szCs w:val="26"/>
        </w:rPr>
      </w:pPr>
      <w:r w:rsidRPr="00103312">
        <w:rPr>
          <w:rFonts w:ascii="Arial" w:hAnsi="Arial" w:cs="Arial"/>
          <w:sz w:val="26"/>
          <w:szCs w:val="26"/>
        </w:rPr>
        <w:t>Поставщик</w:t>
      </w:r>
      <w:r w:rsidR="00AF661C" w:rsidRPr="00103312">
        <w:rPr>
          <w:rFonts w:ascii="Arial" w:hAnsi="Arial" w:cs="Arial"/>
          <w:sz w:val="26"/>
          <w:szCs w:val="26"/>
        </w:rPr>
        <w:t xml:space="preserve"> ________________                    </w:t>
      </w:r>
      <w:r w:rsidR="00AF661C" w:rsidRPr="00103312">
        <w:rPr>
          <w:rFonts w:ascii="Arial" w:hAnsi="Arial" w:cs="Arial"/>
          <w:bCs/>
          <w:sz w:val="26"/>
          <w:szCs w:val="26"/>
        </w:rPr>
        <w:t>Покупатель ________________</w:t>
      </w:r>
      <w:r w:rsidR="00AF661C" w:rsidRPr="00103312">
        <w:rPr>
          <w:rFonts w:ascii="Arial" w:hAnsi="Arial" w:cs="Arial"/>
          <w:sz w:val="26"/>
          <w:szCs w:val="26"/>
        </w:rPr>
        <w:t xml:space="preserve">  </w:t>
      </w:r>
    </w:p>
    <w:p w:rsidR="00AF661C" w:rsidRPr="00103312" w:rsidRDefault="00AF661C" w:rsidP="00AF661C">
      <w:pPr>
        <w:autoSpaceDE w:val="0"/>
        <w:autoSpaceDN w:val="0"/>
        <w:adjustRightInd w:val="0"/>
        <w:spacing w:before="25"/>
        <w:rPr>
          <w:rFonts w:ascii="Arial" w:hAnsi="Arial" w:cs="Arial"/>
          <w:sz w:val="26"/>
          <w:szCs w:val="26"/>
        </w:rPr>
      </w:pPr>
    </w:p>
    <w:p w:rsidR="00AF661C" w:rsidRPr="00103312" w:rsidRDefault="006C4E17" w:rsidP="00AF661C">
      <w:pPr>
        <w:autoSpaceDE w:val="0"/>
        <w:autoSpaceDN w:val="0"/>
        <w:adjustRightInd w:val="0"/>
        <w:spacing w:before="25"/>
        <w:rPr>
          <w:rFonts w:ascii="Arial" w:hAnsi="Arial" w:cs="Arial"/>
          <w:sz w:val="26"/>
          <w:szCs w:val="26"/>
        </w:rPr>
      </w:pPr>
      <w:r w:rsidRPr="00103312">
        <w:rPr>
          <w:rFonts w:ascii="Arial" w:hAnsi="Arial" w:cs="Arial"/>
          <w:b/>
          <w:bCs/>
          <w:sz w:val="26"/>
          <w:szCs w:val="26"/>
        </w:rPr>
        <w:tab/>
      </w:r>
      <w:r w:rsidRPr="00103312">
        <w:rPr>
          <w:rFonts w:ascii="Arial" w:hAnsi="Arial" w:cs="Arial"/>
          <w:b/>
          <w:bCs/>
          <w:sz w:val="26"/>
          <w:szCs w:val="26"/>
        </w:rPr>
        <w:tab/>
      </w:r>
      <w:r w:rsidRPr="00103312">
        <w:rPr>
          <w:rFonts w:ascii="Arial" w:hAnsi="Arial" w:cs="Arial"/>
          <w:b/>
          <w:bCs/>
          <w:sz w:val="26"/>
          <w:szCs w:val="26"/>
        </w:rPr>
        <w:tab/>
      </w:r>
      <w:r w:rsidRPr="00103312">
        <w:rPr>
          <w:rFonts w:ascii="Arial" w:hAnsi="Arial" w:cs="Arial"/>
          <w:b/>
          <w:bCs/>
          <w:sz w:val="26"/>
          <w:szCs w:val="26"/>
        </w:rPr>
        <w:tab/>
      </w:r>
      <w:r w:rsidRPr="00103312">
        <w:rPr>
          <w:rFonts w:ascii="Arial" w:hAnsi="Arial" w:cs="Arial"/>
          <w:sz w:val="26"/>
          <w:szCs w:val="26"/>
        </w:rPr>
        <w:t>М.П.</w:t>
      </w:r>
      <w:r w:rsidRPr="00103312">
        <w:rPr>
          <w:rFonts w:ascii="Arial" w:hAnsi="Arial" w:cs="Arial"/>
          <w:sz w:val="26"/>
          <w:szCs w:val="26"/>
        </w:rPr>
        <w:tab/>
      </w:r>
      <w:r w:rsidRPr="00103312">
        <w:rPr>
          <w:rFonts w:ascii="Arial" w:hAnsi="Arial" w:cs="Arial"/>
          <w:sz w:val="26"/>
          <w:szCs w:val="26"/>
        </w:rPr>
        <w:tab/>
      </w:r>
      <w:r w:rsidRPr="00103312">
        <w:rPr>
          <w:rFonts w:ascii="Arial" w:hAnsi="Arial" w:cs="Arial"/>
          <w:sz w:val="26"/>
          <w:szCs w:val="26"/>
        </w:rPr>
        <w:tab/>
      </w:r>
      <w:r w:rsidRPr="00103312">
        <w:rPr>
          <w:rFonts w:ascii="Arial" w:hAnsi="Arial" w:cs="Arial"/>
          <w:sz w:val="26"/>
          <w:szCs w:val="26"/>
        </w:rPr>
        <w:tab/>
      </w:r>
      <w:r w:rsidRPr="00103312">
        <w:rPr>
          <w:rFonts w:ascii="Arial" w:hAnsi="Arial" w:cs="Arial"/>
          <w:sz w:val="26"/>
          <w:szCs w:val="26"/>
        </w:rPr>
        <w:tab/>
      </w:r>
      <w:r w:rsidRPr="00103312">
        <w:rPr>
          <w:rFonts w:ascii="Arial" w:hAnsi="Arial" w:cs="Arial"/>
          <w:sz w:val="26"/>
          <w:szCs w:val="26"/>
        </w:rPr>
        <w:tab/>
      </w:r>
      <w:r w:rsidRPr="00103312">
        <w:rPr>
          <w:rFonts w:ascii="Arial" w:hAnsi="Arial" w:cs="Arial"/>
          <w:sz w:val="26"/>
          <w:szCs w:val="26"/>
        </w:rPr>
        <w:tab/>
      </w:r>
      <w:r w:rsidRPr="00103312">
        <w:rPr>
          <w:rFonts w:ascii="Arial" w:hAnsi="Arial" w:cs="Arial"/>
          <w:sz w:val="26"/>
          <w:szCs w:val="26"/>
        </w:rPr>
        <w:tab/>
        <w:t>М.П.</w:t>
      </w:r>
    </w:p>
    <w:p w:rsidR="00AF661C" w:rsidRPr="00103312" w:rsidRDefault="00AF661C" w:rsidP="00AF661C">
      <w:pPr>
        <w:autoSpaceDE w:val="0"/>
        <w:autoSpaceDN w:val="0"/>
        <w:adjustRightInd w:val="0"/>
        <w:spacing w:before="25"/>
        <w:rPr>
          <w:rFonts w:ascii="Arial" w:hAnsi="Arial" w:cs="Arial"/>
          <w:b/>
          <w:bCs/>
          <w:sz w:val="26"/>
          <w:szCs w:val="26"/>
        </w:rPr>
      </w:pPr>
    </w:p>
    <w:p w:rsidR="00AF661C" w:rsidRPr="00103312" w:rsidRDefault="00AF661C" w:rsidP="00EB19CB">
      <w:pPr>
        <w:pStyle w:val="-11"/>
        <w:ind w:right="-143" w:firstLine="0"/>
        <w:rPr>
          <w:b/>
          <w:bCs/>
          <w:color w:val="auto"/>
          <w:sz w:val="26"/>
          <w:szCs w:val="26"/>
        </w:rPr>
      </w:pPr>
    </w:p>
    <w:p w:rsidR="00EB19CB" w:rsidRPr="00103312" w:rsidRDefault="00EB19CB" w:rsidP="00EB19CB">
      <w:pPr>
        <w:pStyle w:val="-11"/>
        <w:spacing w:after="0"/>
        <w:ind w:right="283" w:firstLine="0"/>
        <w:rPr>
          <w:b/>
          <w:bCs/>
          <w:color w:val="auto"/>
          <w:sz w:val="26"/>
          <w:szCs w:val="26"/>
        </w:rPr>
      </w:pPr>
      <w:r w:rsidRPr="00103312">
        <w:rPr>
          <w:b/>
          <w:bCs/>
          <w:color w:val="auto"/>
          <w:sz w:val="26"/>
          <w:szCs w:val="26"/>
        </w:rPr>
        <w:t>ПОСТАВЩИК                                               ПОКУПАТЕЛЬ</w:t>
      </w:r>
    </w:p>
    <w:p w:rsidR="006C4E17" w:rsidRPr="00103312" w:rsidRDefault="006C4E17" w:rsidP="00AD1FD9">
      <w:pPr>
        <w:pStyle w:val="-11"/>
        <w:ind w:right="283" w:firstLine="0"/>
        <w:rPr>
          <w:bCs/>
          <w:color w:val="auto"/>
          <w:sz w:val="26"/>
          <w:szCs w:val="26"/>
        </w:rPr>
      </w:pPr>
    </w:p>
    <w:p w:rsidR="00AD1FD9" w:rsidRPr="00103312" w:rsidRDefault="00AD1FD9" w:rsidP="00AD1FD9">
      <w:pPr>
        <w:pStyle w:val="-11"/>
        <w:ind w:right="283" w:firstLine="0"/>
        <w:rPr>
          <w:b/>
          <w:bCs/>
          <w:color w:val="auto"/>
          <w:sz w:val="26"/>
          <w:szCs w:val="26"/>
        </w:rPr>
      </w:pPr>
      <w:r w:rsidRPr="00103312">
        <w:rPr>
          <w:bCs/>
          <w:color w:val="auto"/>
          <w:sz w:val="26"/>
          <w:szCs w:val="26"/>
        </w:rPr>
        <w:t xml:space="preserve">______________ </w:t>
      </w:r>
      <w:r w:rsidRPr="00103312">
        <w:rPr>
          <w:b/>
          <w:bCs/>
          <w:color w:val="auto"/>
          <w:sz w:val="26"/>
          <w:szCs w:val="26"/>
        </w:rPr>
        <w:t xml:space="preserve">      </w:t>
      </w:r>
      <w:r w:rsidRPr="00103312">
        <w:rPr>
          <w:bCs/>
          <w:color w:val="auto"/>
          <w:sz w:val="26"/>
          <w:szCs w:val="26"/>
        </w:rPr>
        <w:t xml:space="preserve">             </w:t>
      </w:r>
      <w:r w:rsidR="007736DF">
        <w:rPr>
          <w:bCs/>
          <w:color w:val="auto"/>
          <w:sz w:val="26"/>
          <w:szCs w:val="26"/>
        </w:rPr>
        <w:t xml:space="preserve">                        </w:t>
      </w:r>
      <w:r w:rsidRPr="00103312">
        <w:rPr>
          <w:bCs/>
          <w:color w:val="auto"/>
          <w:sz w:val="26"/>
          <w:szCs w:val="26"/>
        </w:rPr>
        <w:t>______________</w:t>
      </w:r>
      <w:r w:rsidR="00180826" w:rsidRPr="00103312">
        <w:rPr>
          <w:bCs/>
          <w:color w:val="auto"/>
          <w:sz w:val="26"/>
          <w:szCs w:val="26"/>
        </w:rPr>
        <w:t xml:space="preserve"> </w:t>
      </w:r>
    </w:p>
    <w:p w:rsidR="00AF661C" w:rsidRPr="00103312" w:rsidRDefault="00AF661C" w:rsidP="00AF661C">
      <w:pPr>
        <w:rPr>
          <w:rFonts w:ascii="Arial" w:hAnsi="Arial" w:cs="Arial"/>
        </w:rPr>
        <w:sectPr w:rsidR="00AF661C" w:rsidRPr="00103312" w:rsidSect="00254952">
          <w:footerReference w:type="default" r:id="rId9"/>
          <w:footerReference w:type="first" r:id="rId10"/>
          <w:pgSz w:w="11906" w:h="16838"/>
          <w:pgMar w:top="1134" w:right="567" w:bottom="1134" w:left="1701" w:header="709" w:footer="369" w:gutter="0"/>
          <w:cols w:space="708"/>
          <w:titlePg/>
          <w:docGrid w:linePitch="360"/>
        </w:sectPr>
      </w:pPr>
    </w:p>
    <w:tbl>
      <w:tblPr>
        <w:tblW w:w="15662" w:type="dxa"/>
        <w:tblInd w:w="-386" w:type="dxa"/>
        <w:tblLayout w:type="fixed"/>
        <w:tblCellMar>
          <w:left w:w="40" w:type="dxa"/>
          <w:right w:w="40" w:type="dxa"/>
        </w:tblCellMar>
        <w:tblLook w:val="0000"/>
      </w:tblPr>
      <w:tblGrid>
        <w:gridCol w:w="1843"/>
        <w:gridCol w:w="5528"/>
        <w:gridCol w:w="1075"/>
        <w:gridCol w:w="318"/>
        <w:gridCol w:w="1584"/>
        <w:gridCol w:w="1843"/>
        <w:gridCol w:w="3471"/>
      </w:tblGrid>
      <w:tr w:rsidR="00936CF7" w:rsidRPr="00103312" w:rsidTr="00936CF7">
        <w:trPr>
          <w:trHeight w:hRule="exact" w:val="709"/>
        </w:trPr>
        <w:tc>
          <w:tcPr>
            <w:tcW w:w="1843" w:type="dxa"/>
            <w:tcBorders>
              <w:bottom w:val="nil"/>
              <w:right w:val="nil"/>
            </w:tcBorders>
            <w:shd w:val="clear" w:color="auto" w:fill="FFFFFF"/>
          </w:tcPr>
          <w:p w:rsidR="00936CF7" w:rsidRPr="00103312" w:rsidRDefault="00936CF7" w:rsidP="00936CF7">
            <w:pPr>
              <w:shd w:val="clear" w:color="auto" w:fill="FFFFFF"/>
              <w:rPr>
                <w:rFonts w:ascii="Arial" w:hAnsi="Arial" w:cs="Arial"/>
                <w:sz w:val="26"/>
                <w:szCs w:val="26"/>
              </w:rPr>
            </w:pPr>
            <w:r w:rsidRPr="00103312">
              <w:rPr>
                <w:rFonts w:ascii="Arial" w:hAnsi="Arial" w:cs="Arial"/>
                <w:sz w:val="26"/>
                <w:szCs w:val="26"/>
              </w:rPr>
              <w:lastRenderedPageBreak/>
              <w:t>ОБРАЗЕЦ</w:t>
            </w:r>
          </w:p>
          <w:p w:rsidR="00936CF7" w:rsidRPr="00103312" w:rsidRDefault="00936CF7" w:rsidP="00936CF7">
            <w:pPr>
              <w:shd w:val="clear" w:color="auto" w:fill="FFFFFF"/>
              <w:jc w:val="center"/>
            </w:pPr>
          </w:p>
          <w:p w:rsidR="00936CF7" w:rsidRPr="00103312" w:rsidRDefault="00936CF7" w:rsidP="00936CF7">
            <w:pPr>
              <w:shd w:val="clear" w:color="auto" w:fill="FFFFFF"/>
              <w:jc w:val="center"/>
            </w:pPr>
          </w:p>
          <w:p w:rsidR="00936CF7" w:rsidRPr="00103312" w:rsidRDefault="00936CF7" w:rsidP="00936CF7">
            <w:pPr>
              <w:shd w:val="clear" w:color="auto" w:fill="FFFFFF"/>
              <w:jc w:val="center"/>
            </w:pPr>
          </w:p>
        </w:tc>
        <w:tc>
          <w:tcPr>
            <w:tcW w:w="5528" w:type="dxa"/>
            <w:tcBorders>
              <w:left w:val="nil"/>
              <w:bottom w:val="nil"/>
              <w:right w:val="nil"/>
            </w:tcBorders>
            <w:shd w:val="clear" w:color="auto" w:fill="FFFFFF"/>
          </w:tcPr>
          <w:p w:rsidR="00936CF7" w:rsidRPr="00103312" w:rsidRDefault="00936CF7" w:rsidP="00936CF7">
            <w:pPr>
              <w:shd w:val="clear" w:color="auto" w:fill="FFFFFF"/>
              <w:rPr>
                <w:spacing w:val="-3"/>
              </w:rPr>
            </w:pPr>
          </w:p>
        </w:tc>
        <w:tc>
          <w:tcPr>
            <w:tcW w:w="1075" w:type="dxa"/>
            <w:tcBorders>
              <w:left w:val="nil"/>
              <w:bottom w:val="nil"/>
              <w:right w:val="nil"/>
            </w:tcBorders>
            <w:shd w:val="clear" w:color="auto" w:fill="FFFFFF"/>
          </w:tcPr>
          <w:p w:rsidR="00936CF7" w:rsidRPr="00103312" w:rsidRDefault="00936CF7" w:rsidP="00936CF7">
            <w:pPr>
              <w:shd w:val="clear" w:color="auto" w:fill="FFFFFF"/>
            </w:pPr>
          </w:p>
        </w:tc>
        <w:tc>
          <w:tcPr>
            <w:tcW w:w="318" w:type="dxa"/>
            <w:tcBorders>
              <w:left w:val="nil"/>
              <w:bottom w:val="nil"/>
              <w:right w:val="nil"/>
            </w:tcBorders>
            <w:shd w:val="clear" w:color="auto" w:fill="FFFFFF"/>
          </w:tcPr>
          <w:p w:rsidR="00936CF7" w:rsidRPr="00103312" w:rsidRDefault="00936CF7" w:rsidP="00936CF7">
            <w:pPr>
              <w:shd w:val="clear" w:color="auto" w:fill="FFFFFF"/>
            </w:pPr>
          </w:p>
        </w:tc>
        <w:tc>
          <w:tcPr>
            <w:tcW w:w="1584" w:type="dxa"/>
            <w:tcBorders>
              <w:left w:val="nil"/>
              <w:bottom w:val="nil"/>
              <w:right w:val="nil"/>
            </w:tcBorders>
            <w:shd w:val="clear" w:color="auto" w:fill="FFFFFF"/>
          </w:tcPr>
          <w:p w:rsidR="00936CF7" w:rsidRPr="00103312" w:rsidRDefault="00936CF7" w:rsidP="00936CF7">
            <w:pPr>
              <w:shd w:val="clear" w:color="auto" w:fill="FFFFFF"/>
            </w:pPr>
          </w:p>
        </w:tc>
        <w:tc>
          <w:tcPr>
            <w:tcW w:w="1843" w:type="dxa"/>
            <w:tcBorders>
              <w:left w:val="nil"/>
              <w:bottom w:val="nil"/>
              <w:right w:val="nil"/>
            </w:tcBorders>
            <w:shd w:val="clear" w:color="auto" w:fill="FFFFFF"/>
          </w:tcPr>
          <w:p w:rsidR="00936CF7" w:rsidRPr="00103312" w:rsidRDefault="00936CF7" w:rsidP="00936CF7">
            <w:pPr>
              <w:shd w:val="clear" w:color="auto" w:fill="FFFFFF"/>
            </w:pPr>
          </w:p>
        </w:tc>
        <w:tc>
          <w:tcPr>
            <w:tcW w:w="3471" w:type="dxa"/>
            <w:tcBorders>
              <w:left w:val="nil"/>
              <w:bottom w:val="nil"/>
            </w:tcBorders>
            <w:shd w:val="clear" w:color="auto" w:fill="FFFFFF"/>
          </w:tcPr>
          <w:tbl>
            <w:tblPr>
              <w:tblpPr w:leftFromText="180" w:rightFromText="180" w:vertAnchor="text" w:horzAnchor="page" w:tblpXSpec="right" w:tblpY="186"/>
              <w:tblOverlap w:val="never"/>
              <w:tblW w:w="3792" w:type="dxa"/>
              <w:tblLayout w:type="fixed"/>
              <w:tblLook w:val="00A0"/>
            </w:tblPr>
            <w:tblGrid>
              <w:gridCol w:w="3792"/>
            </w:tblGrid>
            <w:tr w:rsidR="00936CF7" w:rsidRPr="00103312" w:rsidTr="0039359A">
              <w:tc>
                <w:tcPr>
                  <w:tcW w:w="3792" w:type="dxa"/>
                </w:tcPr>
                <w:p w:rsidR="00936CF7" w:rsidRPr="00103312" w:rsidRDefault="00936CF7" w:rsidP="0039359A">
                  <w:pPr>
                    <w:autoSpaceDE w:val="0"/>
                    <w:autoSpaceDN w:val="0"/>
                    <w:adjustRightInd w:val="0"/>
                    <w:spacing w:before="25"/>
                    <w:jc w:val="both"/>
                    <w:rPr>
                      <w:rFonts w:ascii="Arial" w:hAnsi="Arial" w:cs="Arial"/>
                      <w:bCs/>
                      <w:sz w:val="22"/>
                      <w:szCs w:val="22"/>
                    </w:rPr>
                  </w:pPr>
                  <w:r w:rsidRPr="00103312">
                    <w:rPr>
                      <w:rFonts w:ascii="Arial" w:hAnsi="Arial" w:cs="Arial"/>
                      <w:bCs/>
                      <w:sz w:val="22"/>
                      <w:szCs w:val="22"/>
                    </w:rPr>
                    <w:t xml:space="preserve">Приложение </w:t>
                  </w:r>
                  <w:r w:rsidR="00242003" w:rsidRPr="00103312">
                    <w:rPr>
                      <w:rFonts w:ascii="Arial" w:hAnsi="Arial" w:cs="Arial"/>
                      <w:bCs/>
                      <w:sz w:val="22"/>
                      <w:szCs w:val="22"/>
                    </w:rPr>
                    <w:t>3</w:t>
                  </w:r>
                </w:p>
              </w:tc>
            </w:tr>
            <w:tr w:rsidR="00936CF7" w:rsidRPr="00103312" w:rsidTr="0039359A">
              <w:tc>
                <w:tcPr>
                  <w:tcW w:w="3792" w:type="dxa"/>
                </w:tcPr>
                <w:p w:rsidR="00936CF7" w:rsidRPr="00103312" w:rsidRDefault="0039359A" w:rsidP="00C83C15">
                  <w:pPr>
                    <w:autoSpaceDE w:val="0"/>
                    <w:autoSpaceDN w:val="0"/>
                    <w:adjustRightInd w:val="0"/>
                    <w:spacing w:before="25"/>
                    <w:jc w:val="both"/>
                    <w:rPr>
                      <w:rFonts w:ascii="Arial" w:hAnsi="Arial" w:cs="Arial"/>
                      <w:bCs/>
                      <w:sz w:val="22"/>
                      <w:szCs w:val="22"/>
                    </w:rPr>
                  </w:pPr>
                  <w:r w:rsidRPr="00103312">
                    <w:rPr>
                      <w:rFonts w:ascii="Arial" w:hAnsi="Arial" w:cs="Arial"/>
                      <w:bCs/>
                      <w:sz w:val="22"/>
                      <w:szCs w:val="22"/>
                    </w:rPr>
                    <w:t xml:space="preserve">к </w:t>
                  </w:r>
                  <w:r w:rsidR="00AC671D" w:rsidRPr="00103312">
                    <w:rPr>
                      <w:rFonts w:ascii="Arial" w:hAnsi="Arial" w:cs="Arial"/>
                      <w:bCs/>
                      <w:sz w:val="22"/>
                      <w:szCs w:val="22"/>
                    </w:rPr>
                    <w:t xml:space="preserve">договору </w:t>
                  </w:r>
                  <w:r w:rsidR="00301160" w:rsidRPr="00103312">
                    <w:rPr>
                      <w:rFonts w:ascii="Arial" w:hAnsi="Arial" w:cs="Arial"/>
                      <w:bCs/>
                      <w:sz w:val="22"/>
                      <w:szCs w:val="22"/>
                    </w:rPr>
                    <w:t xml:space="preserve">от </w:t>
                  </w:r>
                  <w:r w:rsidR="00C83C15" w:rsidRPr="00103312">
                    <w:rPr>
                      <w:rFonts w:ascii="Arial" w:hAnsi="Arial" w:cs="Arial"/>
                      <w:bCs/>
                      <w:sz w:val="22"/>
                      <w:szCs w:val="22"/>
                    </w:rPr>
                    <w:t>__.__.201_</w:t>
                  </w:r>
                  <w:r w:rsidR="008D097A" w:rsidRPr="00103312">
                    <w:rPr>
                      <w:rFonts w:ascii="Arial" w:hAnsi="Arial" w:cs="Arial"/>
                      <w:bCs/>
                      <w:sz w:val="22"/>
                      <w:szCs w:val="22"/>
                    </w:rPr>
                    <w:t xml:space="preserve"> № </w:t>
                  </w:r>
                  <w:r w:rsidR="00C83C15" w:rsidRPr="00103312">
                    <w:rPr>
                      <w:rFonts w:ascii="Arial" w:hAnsi="Arial" w:cs="Arial"/>
                      <w:bCs/>
                      <w:sz w:val="22"/>
                      <w:szCs w:val="22"/>
                    </w:rPr>
                    <w:t>___</w:t>
                  </w:r>
                </w:p>
              </w:tc>
            </w:tr>
          </w:tbl>
          <w:p w:rsidR="00936CF7" w:rsidRPr="00103312" w:rsidRDefault="00936CF7" w:rsidP="00936CF7">
            <w:pPr>
              <w:shd w:val="clear" w:color="auto" w:fill="FFFFFF"/>
              <w:jc w:val="center"/>
              <w:rPr>
                <w:rFonts w:ascii="Arial" w:hAnsi="Arial" w:cs="Arial"/>
                <w:bCs/>
                <w:sz w:val="22"/>
                <w:szCs w:val="22"/>
              </w:rPr>
            </w:pPr>
            <w:r w:rsidRPr="00103312">
              <w:rPr>
                <w:rFonts w:ascii="Arial" w:hAnsi="Arial" w:cs="Arial"/>
                <w:bCs/>
                <w:sz w:val="22"/>
                <w:szCs w:val="22"/>
              </w:rPr>
              <w:t xml:space="preserve">                         </w:t>
            </w:r>
          </w:p>
          <w:p w:rsidR="00936CF7" w:rsidRPr="00103312" w:rsidRDefault="00936CF7" w:rsidP="00936CF7">
            <w:pPr>
              <w:shd w:val="clear" w:color="auto" w:fill="FFFFFF"/>
              <w:jc w:val="center"/>
              <w:rPr>
                <w:rFonts w:ascii="Arial" w:hAnsi="Arial" w:cs="Arial"/>
                <w:bCs/>
                <w:sz w:val="22"/>
                <w:szCs w:val="22"/>
              </w:rPr>
            </w:pPr>
            <w:r w:rsidRPr="00103312">
              <w:rPr>
                <w:rFonts w:ascii="Arial" w:hAnsi="Arial" w:cs="Arial"/>
                <w:bCs/>
                <w:sz w:val="22"/>
                <w:szCs w:val="22"/>
              </w:rPr>
              <w:t xml:space="preserve">                                                        </w:t>
            </w:r>
          </w:p>
          <w:p w:rsidR="00936CF7" w:rsidRPr="00103312" w:rsidRDefault="00936CF7" w:rsidP="00936CF7">
            <w:pPr>
              <w:shd w:val="clear" w:color="auto" w:fill="FFFFFF"/>
              <w:rPr>
                <w:rFonts w:ascii="Arial" w:hAnsi="Arial" w:cs="Arial"/>
                <w:bCs/>
                <w:sz w:val="22"/>
                <w:szCs w:val="22"/>
              </w:rPr>
            </w:pPr>
          </w:p>
          <w:p w:rsidR="00936CF7" w:rsidRPr="00103312" w:rsidRDefault="00936CF7" w:rsidP="00936CF7">
            <w:pPr>
              <w:shd w:val="clear" w:color="auto" w:fill="FFFFFF"/>
              <w:jc w:val="right"/>
              <w:rPr>
                <w:rFonts w:ascii="Arial" w:hAnsi="Arial" w:cs="Arial"/>
                <w:bCs/>
                <w:sz w:val="22"/>
                <w:szCs w:val="22"/>
              </w:rPr>
            </w:pPr>
          </w:p>
          <w:p w:rsidR="00936CF7" w:rsidRPr="00103312" w:rsidRDefault="00936CF7" w:rsidP="00936CF7">
            <w:pPr>
              <w:shd w:val="clear" w:color="auto" w:fill="FFFFFF"/>
              <w:jc w:val="right"/>
              <w:rPr>
                <w:rFonts w:ascii="Arial" w:hAnsi="Arial" w:cs="Arial"/>
                <w:bCs/>
                <w:sz w:val="22"/>
                <w:szCs w:val="22"/>
              </w:rPr>
            </w:pPr>
          </w:p>
        </w:tc>
      </w:tr>
      <w:tr w:rsidR="00936CF7" w:rsidRPr="00103312" w:rsidTr="00936CF7">
        <w:trPr>
          <w:trHeight w:hRule="exact" w:val="298"/>
        </w:trPr>
        <w:tc>
          <w:tcPr>
            <w:tcW w:w="1843" w:type="dxa"/>
            <w:tcBorders>
              <w:top w:val="single" w:sz="6" w:space="0" w:color="auto"/>
              <w:left w:val="single" w:sz="6" w:space="0" w:color="auto"/>
              <w:bottom w:val="nil"/>
              <w:right w:val="nil"/>
            </w:tcBorders>
            <w:shd w:val="clear" w:color="auto" w:fill="FFFFFF"/>
          </w:tcPr>
          <w:p w:rsidR="00936CF7" w:rsidRPr="00103312" w:rsidRDefault="00936CF7" w:rsidP="00936CF7">
            <w:pPr>
              <w:shd w:val="clear" w:color="auto" w:fill="FFFFFF"/>
              <w:rPr>
                <w:rFonts w:ascii="Arial" w:hAnsi="Arial" w:cs="Arial"/>
                <w:sz w:val="18"/>
                <w:szCs w:val="18"/>
              </w:rPr>
            </w:pPr>
            <w:r w:rsidRPr="00103312">
              <w:rPr>
                <w:rFonts w:ascii="Arial" w:hAnsi="Arial" w:cs="Arial"/>
                <w:sz w:val="18"/>
                <w:szCs w:val="18"/>
              </w:rPr>
              <w:t>Поставщик:  ОАО</w:t>
            </w:r>
          </w:p>
        </w:tc>
        <w:tc>
          <w:tcPr>
            <w:tcW w:w="5528" w:type="dxa"/>
            <w:tcBorders>
              <w:top w:val="single" w:sz="6" w:space="0" w:color="auto"/>
              <w:left w:val="nil"/>
              <w:bottom w:val="nil"/>
              <w:right w:val="nil"/>
            </w:tcBorders>
            <w:shd w:val="clear" w:color="auto" w:fill="FFFFFF"/>
          </w:tcPr>
          <w:p w:rsidR="00936CF7" w:rsidRPr="00103312" w:rsidRDefault="00936CF7" w:rsidP="00936CF7">
            <w:pPr>
              <w:shd w:val="clear" w:color="auto" w:fill="FFFFFF"/>
              <w:rPr>
                <w:rFonts w:ascii="Arial" w:hAnsi="Arial" w:cs="Arial"/>
                <w:sz w:val="18"/>
                <w:szCs w:val="18"/>
              </w:rPr>
            </w:pPr>
            <w:r w:rsidRPr="00103312">
              <w:rPr>
                <w:rFonts w:ascii="Arial" w:hAnsi="Arial" w:cs="Arial"/>
                <w:spacing w:val="-3"/>
                <w:sz w:val="18"/>
                <w:szCs w:val="18"/>
              </w:rPr>
              <w:t>«СУРГУТНЕФТЕГАЗ»</w:t>
            </w:r>
          </w:p>
        </w:tc>
        <w:tc>
          <w:tcPr>
            <w:tcW w:w="1075" w:type="dxa"/>
            <w:tcBorders>
              <w:top w:val="single" w:sz="6" w:space="0" w:color="auto"/>
              <w:left w:val="nil"/>
              <w:bottom w:val="nil"/>
              <w:right w:val="nil"/>
            </w:tcBorders>
            <w:shd w:val="clear" w:color="auto" w:fill="FFFFFF"/>
          </w:tcPr>
          <w:p w:rsidR="00936CF7" w:rsidRPr="00103312" w:rsidRDefault="00936CF7" w:rsidP="00936CF7">
            <w:pPr>
              <w:shd w:val="clear" w:color="auto" w:fill="FFFFFF"/>
              <w:rPr>
                <w:rFonts w:ascii="Arial" w:hAnsi="Arial" w:cs="Arial"/>
                <w:sz w:val="18"/>
                <w:szCs w:val="18"/>
              </w:rPr>
            </w:pPr>
          </w:p>
        </w:tc>
        <w:tc>
          <w:tcPr>
            <w:tcW w:w="318" w:type="dxa"/>
            <w:tcBorders>
              <w:top w:val="single" w:sz="6" w:space="0" w:color="auto"/>
              <w:left w:val="nil"/>
              <w:bottom w:val="nil"/>
              <w:right w:val="nil"/>
            </w:tcBorders>
            <w:shd w:val="clear" w:color="auto" w:fill="FFFFFF"/>
          </w:tcPr>
          <w:p w:rsidR="00936CF7" w:rsidRPr="00103312" w:rsidRDefault="00936CF7" w:rsidP="00936CF7">
            <w:pPr>
              <w:shd w:val="clear" w:color="auto" w:fill="FFFFFF"/>
              <w:rPr>
                <w:rFonts w:ascii="Arial" w:hAnsi="Arial" w:cs="Arial"/>
                <w:sz w:val="18"/>
                <w:szCs w:val="18"/>
              </w:rPr>
            </w:pPr>
          </w:p>
        </w:tc>
        <w:tc>
          <w:tcPr>
            <w:tcW w:w="1584" w:type="dxa"/>
            <w:tcBorders>
              <w:top w:val="single" w:sz="6" w:space="0" w:color="auto"/>
              <w:left w:val="nil"/>
              <w:bottom w:val="nil"/>
              <w:right w:val="nil"/>
            </w:tcBorders>
            <w:shd w:val="clear" w:color="auto" w:fill="FFFFFF"/>
          </w:tcPr>
          <w:p w:rsidR="00936CF7" w:rsidRPr="00103312" w:rsidRDefault="00936CF7" w:rsidP="00936CF7">
            <w:pPr>
              <w:shd w:val="clear" w:color="auto" w:fill="FFFFFF"/>
              <w:rPr>
                <w:rFonts w:ascii="Arial" w:hAnsi="Arial" w:cs="Arial"/>
                <w:sz w:val="18"/>
                <w:szCs w:val="18"/>
              </w:rPr>
            </w:pPr>
          </w:p>
        </w:tc>
        <w:tc>
          <w:tcPr>
            <w:tcW w:w="1843" w:type="dxa"/>
            <w:tcBorders>
              <w:top w:val="single" w:sz="6" w:space="0" w:color="auto"/>
              <w:left w:val="nil"/>
              <w:bottom w:val="nil"/>
              <w:right w:val="nil"/>
            </w:tcBorders>
            <w:shd w:val="clear" w:color="auto" w:fill="FFFFFF"/>
          </w:tcPr>
          <w:p w:rsidR="00936CF7" w:rsidRPr="00103312" w:rsidRDefault="00936CF7" w:rsidP="00936CF7">
            <w:pPr>
              <w:shd w:val="clear" w:color="auto" w:fill="FFFFFF"/>
              <w:rPr>
                <w:rFonts w:ascii="Arial" w:hAnsi="Arial" w:cs="Arial"/>
                <w:sz w:val="18"/>
                <w:szCs w:val="18"/>
              </w:rPr>
            </w:pPr>
          </w:p>
          <w:p w:rsidR="00936CF7" w:rsidRPr="00103312" w:rsidRDefault="00936CF7" w:rsidP="00936CF7">
            <w:pPr>
              <w:shd w:val="clear" w:color="auto" w:fill="FFFFFF"/>
              <w:rPr>
                <w:rFonts w:ascii="Arial" w:hAnsi="Arial" w:cs="Arial"/>
                <w:sz w:val="18"/>
                <w:szCs w:val="18"/>
              </w:rPr>
            </w:pPr>
          </w:p>
        </w:tc>
        <w:tc>
          <w:tcPr>
            <w:tcW w:w="3471" w:type="dxa"/>
            <w:tcBorders>
              <w:top w:val="single" w:sz="6" w:space="0" w:color="auto"/>
              <w:left w:val="nil"/>
              <w:bottom w:val="nil"/>
              <w:right w:val="single" w:sz="6" w:space="0" w:color="auto"/>
            </w:tcBorders>
            <w:shd w:val="clear" w:color="auto" w:fill="FFFFFF"/>
          </w:tcPr>
          <w:p w:rsidR="00936CF7" w:rsidRPr="00103312" w:rsidRDefault="00936CF7" w:rsidP="00936CF7">
            <w:pPr>
              <w:shd w:val="clear" w:color="auto" w:fill="FFFFFF"/>
              <w:tabs>
                <w:tab w:val="left" w:pos="3569"/>
              </w:tabs>
              <w:rPr>
                <w:rFonts w:ascii="Arial" w:hAnsi="Arial" w:cs="Arial"/>
                <w:sz w:val="18"/>
                <w:szCs w:val="18"/>
              </w:rPr>
            </w:pPr>
          </w:p>
        </w:tc>
      </w:tr>
      <w:tr w:rsidR="00936CF7" w:rsidRPr="00103312" w:rsidTr="00936CF7">
        <w:trPr>
          <w:trHeight w:hRule="exact" w:val="262"/>
        </w:trPr>
        <w:tc>
          <w:tcPr>
            <w:tcW w:w="7371" w:type="dxa"/>
            <w:gridSpan w:val="2"/>
            <w:tcBorders>
              <w:top w:val="nil"/>
              <w:left w:val="single" w:sz="6" w:space="0" w:color="auto"/>
              <w:bottom w:val="nil"/>
              <w:right w:val="nil"/>
            </w:tcBorders>
            <w:shd w:val="clear" w:color="auto" w:fill="FFFFFF"/>
          </w:tcPr>
          <w:p w:rsidR="00936CF7" w:rsidRPr="00103312" w:rsidRDefault="00936CF7" w:rsidP="00936CF7">
            <w:pPr>
              <w:shd w:val="clear" w:color="auto" w:fill="FFFFFF"/>
              <w:rPr>
                <w:rFonts w:ascii="Arial" w:hAnsi="Arial" w:cs="Arial"/>
                <w:sz w:val="18"/>
                <w:szCs w:val="18"/>
              </w:rPr>
            </w:pPr>
            <w:r w:rsidRPr="00103312">
              <w:rPr>
                <w:rFonts w:ascii="Arial" w:hAnsi="Arial" w:cs="Arial"/>
                <w:spacing w:val="-3"/>
                <w:sz w:val="18"/>
                <w:szCs w:val="18"/>
              </w:rPr>
              <w:t>Адрес: 628415, ТЮМЕНСКАЯ ОБЛАСТЬ,</w:t>
            </w:r>
            <w:r w:rsidRPr="00103312">
              <w:rPr>
                <w:rFonts w:ascii="Arial" w:hAnsi="Arial" w:cs="Arial"/>
                <w:sz w:val="26"/>
                <w:szCs w:val="26"/>
              </w:rPr>
              <w:t xml:space="preserve"> </w:t>
            </w:r>
            <w:r w:rsidRPr="00103312">
              <w:rPr>
                <w:rFonts w:ascii="Arial" w:hAnsi="Arial" w:cs="Arial"/>
                <w:spacing w:val="-3"/>
                <w:sz w:val="18"/>
                <w:szCs w:val="18"/>
              </w:rPr>
              <w:t>Ханты-Мансийский</w:t>
            </w:r>
            <w:r w:rsidRPr="00103312">
              <w:rPr>
                <w:rFonts w:ascii="Arial" w:hAnsi="Arial" w:cs="Arial"/>
                <w:sz w:val="26"/>
                <w:szCs w:val="26"/>
              </w:rPr>
              <w:t xml:space="preserve"> </w:t>
            </w:r>
            <w:r w:rsidRPr="00103312">
              <w:rPr>
                <w:rFonts w:ascii="Arial" w:hAnsi="Arial" w:cs="Arial"/>
                <w:spacing w:val="-3"/>
                <w:sz w:val="18"/>
                <w:szCs w:val="18"/>
              </w:rPr>
              <w:t xml:space="preserve">автономный округ – </w:t>
            </w:r>
            <w:proofErr w:type="spellStart"/>
            <w:r w:rsidRPr="00103312">
              <w:rPr>
                <w:rFonts w:ascii="Arial" w:hAnsi="Arial" w:cs="Arial"/>
                <w:spacing w:val="-3"/>
                <w:sz w:val="18"/>
                <w:szCs w:val="18"/>
              </w:rPr>
              <w:t>Югра</w:t>
            </w:r>
            <w:proofErr w:type="spellEnd"/>
            <w:r w:rsidRPr="00103312">
              <w:rPr>
                <w:rFonts w:ascii="Arial" w:hAnsi="Arial" w:cs="Arial"/>
                <w:spacing w:val="-3"/>
                <w:sz w:val="18"/>
                <w:szCs w:val="18"/>
              </w:rPr>
              <w:t>,</w:t>
            </w:r>
          </w:p>
        </w:tc>
        <w:tc>
          <w:tcPr>
            <w:tcW w:w="1075" w:type="dxa"/>
            <w:tcBorders>
              <w:top w:val="nil"/>
              <w:left w:val="nil"/>
              <w:bottom w:val="nil"/>
              <w:right w:val="nil"/>
            </w:tcBorders>
            <w:shd w:val="clear" w:color="auto" w:fill="FFFFFF"/>
          </w:tcPr>
          <w:p w:rsidR="00936CF7" w:rsidRPr="00103312" w:rsidRDefault="00936CF7" w:rsidP="00936CF7">
            <w:pPr>
              <w:shd w:val="clear" w:color="auto" w:fill="FFFFFF"/>
              <w:jc w:val="center"/>
              <w:rPr>
                <w:rFonts w:ascii="Arial" w:hAnsi="Arial" w:cs="Arial"/>
                <w:sz w:val="18"/>
                <w:szCs w:val="18"/>
              </w:rPr>
            </w:pPr>
            <w:r w:rsidRPr="00103312">
              <w:rPr>
                <w:rFonts w:ascii="Arial" w:hAnsi="Arial" w:cs="Arial"/>
                <w:spacing w:val="-3"/>
                <w:sz w:val="18"/>
                <w:szCs w:val="18"/>
              </w:rPr>
              <w:t>Г.СУРГУТ,</w:t>
            </w:r>
          </w:p>
        </w:tc>
        <w:tc>
          <w:tcPr>
            <w:tcW w:w="318" w:type="dxa"/>
            <w:tcBorders>
              <w:top w:val="nil"/>
              <w:left w:val="nil"/>
              <w:bottom w:val="nil"/>
              <w:right w:val="nil"/>
            </w:tcBorders>
            <w:shd w:val="clear" w:color="auto" w:fill="FFFFFF"/>
          </w:tcPr>
          <w:p w:rsidR="00936CF7" w:rsidRPr="00103312" w:rsidRDefault="00936CF7" w:rsidP="00936CF7">
            <w:pPr>
              <w:shd w:val="clear" w:color="auto" w:fill="FFFFFF"/>
              <w:ind w:right="-236"/>
              <w:rPr>
                <w:rFonts w:ascii="Arial" w:hAnsi="Arial" w:cs="Arial"/>
                <w:sz w:val="18"/>
                <w:szCs w:val="18"/>
              </w:rPr>
            </w:pPr>
            <w:r w:rsidRPr="00103312">
              <w:rPr>
                <w:rFonts w:ascii="Arial" w:hAnsi="Arial" w:cs="Arial"/>
                <w:sz w:val="18"/>
                <w:szCs w:val="18"/>
              </w:rPr>
              <w:t>ул.</w:t>
            </w:r>
          </w:p>
        </w:tc>
        <w:tc>
          <w:tcPr>
            <w:tcW w:w="1584" w:type="dxa"/>
            <w:tcBorders>
              <w:top w:val="nil"/>
              <w:left w:val="nil"/>
              <w:bottom w:val="nil"/>
              <w:right w:val="nil"/>
            </w:tcBorders>
            <w:shd w:val="clear" w:color="auto" w:fill="FFFFFF"/>
          </w:tcPr>
          <w:p w:rsidR="00936CF7" w:rsidRPr="00103312" w:rsidRDefault="00936CF7" w:rsidP="00936CF7">
            <w:pPr>
              <w:shd w:val="clear" w:color="auto" w:fill="FFFFFF"/>
              <w:jc w:val="center"/>
              <w:rPr>
                <w:rFonts w:ascii="Arial" w:hAnsi="Arial" w:cs="Arial"/>
                <w:sz w:val="18"/>
                <w:szCs w:val="18"/>
              </w:rPr>
            </w:pPr>
            <w:r w:rsidRPr="00103312">
              <w:rPr>
                <w:rFonts w:ascii="Arial" w:hAnsi="Arial" w:cs="Arial"/>
                <w:spacing w:val="-4"/>
                <w:sz w:val="18"/>
                <w:szCs w:val="18"/>
              </w:rPr>
              <w:t>КУКУЕВИЦКОГО</w:t>
            </w:r>
          </w:p>
        </w:tc>
        <w:tc>
          <w:tcPr>
            <w:tcW w:w="1843" w:type="dxa"/>
            <w:tcBorders>
              <w:top w:val="nil"/>
              <w:left w:val="nil"/>
              <w:bottom w:val="nil"/>
              <w:right w:val="nil"/>
            </w:tcBorders>
            <w:shd w:val="clear" w:color="auto" w:fill="FFFFFF"/>
          </w:tcPr>
          <w:p w:rsidR="00936CF7" w:rsidRPr="00103312" w:rsidRDefault="00936CF7" w:rsidP="00936CF7">
            <w:pPr>
              <w:shd w:val="clear" w:color="auto" w:fill="FFFFFF"/>
              <w:rPr>
                <w:rFonts w:ascii="Arial" w:hAnsi="Arial" w:cs="Arial"/>
                <w:sz w:val="18"/>
                <w:szCs w:val="18"/>
              </w:rPr>
            </w:pPr>
            <w:r w:rsidRPr="00103312">
              <w:rPr>
                <w:rFonts w:ascii="Arial" w:hAnsi="Arial" w:cs="Arial"/>
                <w:spacing w:val="-2"/>
                <w:sz w:val="18"/>
                <w:szCs w:val="18"/>
                <w:lang w:eastAsia="en-US"/>
              </w:rPr>
              <w:t>1, КОРПУС 1 (3462)</w:t>
            </w:r>
          </w:p>
        </w:tc>
        <w:tc>
          <w:tcPr>
            <w:tcW w:w="3471" w:type="dxa"/>
            <w:tcBorders>
              <w:top w:val="nil"/>
              <w:left w:val="nil"/>
              <w:bottom w:val="nil"/>
              <w:right w:val="single" w:sz="6" w:space="0" w:color="auto"/>
            </w:tcBorders>
            <w:shd w:val="clear" w:color="auto" w:fill="FFFFFF"/>
          </w:tcPr>
          <w:p w:rsidR="00936CF7" w:rsidRPr="00103312" w:rsidRDefault="00936CF7" w:rsidP="00936CF7">
            <w:pPr>
              <w:shd w:val="clear" w:color="auto" w:fill="FFFFFF"/>
              <w:ind w:right="-40"/>
              <w:rPr>
                <w:rFonts w:ascii="Arial" w:hAnsi="Arial" w:cs="Arial"/>
                <w:sz w:val="18"/>
                <w:szCs w:val="18"/>
              </w:rPr>
            </w:pPr>
            <w:r w:rsidRPr="00103312">
              <w:rPr>
                <w:rFonts w:ascii="Arial" w:hAnsi="Arial" w:cs="Arial"/>
                <w:sz w:val="18"/>
                <w:szCs w:val="18"/>
                <w:lang w:eastAsia="en-US"/>
              </w:rPr>
              <w:t>42-64-94.</w:t>
            </w:r>
          </w:p>
        </w:tc>
      </w:tr>
      <w:tr w:rsidR="00936CF7" w:rsidRPr="00103312" w:rsidTr="00936CF7">
        <w:trPr>
          <w:trHeight w:hRule="exact" w:val="250"/>
        </w:trPr>
        <w:tc>
          <w:tcPr>
            <w:tcW w:w="1843" w:type="dxa"/>
            <w:tcBorders>
              <w:top w:val="nil"/>
              <w:left w:val="single" w:sz="6" w:space="0" w:color="auto"/>
              <w:bottom w:val="nil"/>
              <w:right w:val="nil"/>
            </w:tcBorders>
            <w:shd w:val="clear" w:color="auto" w:fill="FFFFFF"/>
          </w:tcPr>
          <w:p w:rsidR="00936CF7" w:rsidRPr="00103312" w:rsidRDefault="00936CF7" w:rsidP="00936CF7">
            <w:pPr>
              <w:shd w:val="clear" w:color="auto" w:fill="FFFFFF"/>
              <w:ind w:right="-227"/>
              <w:rPr>
                <w:rFonts w:ascii="Arial" w:hAnsi="Arial" w:cs="Arial"/>
                <w:sz w:val="18"/>
                <w:szCs w:val="18"/>
              </w:rPr>
            </w:pPr>
            <w:r w:rsidRPr="00103312">
              <w:rPr>
                <w:rFonts w:ascii="Arial" w:hAnsi="Arial" w:cs="Arial"/>
                <w:spacing w:val="-2"/>
                <w:sz w:val="18"/>
                <w:szCs w:val="18"/>
              </w:rPr>
              <w:t>Грузоотправитель</w:t>
            </w:r>
            <w:r w:rsidRPr="00103312">
              <w:rPr>
                <w:rFonts w:ascii="Arial" w:hAnsi="Arial" w:cs="Arial"/>
                <w:spacing w:val="-2"/>
                <w:sz w:val="18"/>
                <w:szCs w:val="18"/>
                <w:lang w:val="en-US"/>
              </w:rPr>
              <w:t>:</w:t>
            </w:r>
          </w:p>
        </w:tc>
        <w:tc>
          <w:tcPr>
            <w:tcW w:w="5528" w:type="dxa"/>
            <w:tcBorders>
              <w:top w:val="nil"/>
              <w:left w:val="nil"/>
              <w:bottom w:val="nil"/>
              <w:right w:val="nil"/>
            </w:tcBorders>
            <w:shd w:val="clear" w:color="auto" w:fill="FFFFFF"/>
          </w:tcPr>
          <w:p w:rsidR="00936CF7" w:rsidRPr="00103312" w:rsidRDefault="00936CF7" w:rsidP="00936CF7">
            <w:pPr>
              <w:shd w:val="clear" w:color="auto" w:fill="FFFFFF"/>
              <w:rPr>
                <w:rFonts w:ascii="Arial" w:hAnsi="Arial" w:cs="Arial"/>
                <w:sz w:val="18"/>
                <w:szCs w:val="18"/>
              </w:rPr>
            </w:pPr>
          </w:p>
        </w:tc>
        <w:tc>
          <w:tcPr>
            <w:tcW w:w="1075" w:type="dxa"/>
            <w:tcBorders>
              <w:top w:val="nil"/>
              <w:left w:val="nil"/>
              <w:bottom w:val="nil"/>
              <w:right w:val="nil"/>
            </w:tcBorders>
            <w:shd w:val="clear" w:color="auto" w:fill="FFFFFF"/>
          </w:tcPr>
          <w:p w:rsidR="00936CF7" w:rsidRPr="00103312" w:rsidRDefault="00936CF7" w:rsidP="00936CF7">
            <w:pPr>
              <w:shd w:val="clear" w:color="auto" w:fill="FFFFFF"/>
              <w:rPr>
                <w:rFonts w:ascii="Arial" w:hAnsi="Arial" w:cs="Arial"/>
              </w:rPr>
            </w:pPr>
          </w:p>
        </w:tc>
        <w:tc>
          <w:tcPr>
            <w:tcW w:w="318" w:type="dxa"/>
            <w:tcBorders>
              <w:top w:val="nil"/>
              <w:left w:val="nil"/>
              <w:bottom w:val="nil"/>
              <w:right w:val="nil"/>
            </w:tcBorders>
            <w:shd w:val="clear" w:color="auto" w:fill="FFFFFF"/>
          </w:tcPr>
          <w:p w:rsidR="00936CF7" w:rsidRPr="00103312" w:rsidRDefault="00936CF7" w:rsidP="00936CF7">
            <w:pPr>
              <w:shd w:val="clear" w:color="auto" w:fill="FFFFFF"/>
              <w:rPr>
                <w:rFonts w:ascii="Arial" w:hAnsi="Arial" w:cs="Arial"/>
              </w:rPr>
            </w:pPr>
          </w:p>
        </w:tc>
        <w:tc>
          <w:tcPr>
            <w:tcW w:w="1584" w:type="dxa"/>
            <w:tcBorders>
              <w:top w:val="nil"/>
              <w:left w:val="nil"/>
              <w:bottom w:val="nil"/>
              <w:right w:val="nil"/>
            </w:tcBorders>
            <w:shd w:val="clear" w:color="auto" w:fill="FFFFFF"/>
          </w:tcPr>
          <w:p w:rsidR="00936CF7" w:rsidRPr="00103312" w:rsidRDefault="00936CF7" w:rsidP="00936CF7">
            <w:pPr>
              <w:shd w:val="clear" w:color="auto" w:fill="FFFFFF"/>
              <w:rPr>
                <w:rFonts w:ascii="Arial" w:hAnsi="Arial" w:cs="Arial"/>
              </w:rPr>
            </w:pPr>
          </w:p>
        </w:tc>
        <w:tc>
          <w:tcPr>
            <w:tcW w:w="1843" w:type="dxa"/>
            <w:tcBorders>
              <w:top w:val="nil"/>
              <w:left w:val="nil"/>
              <w:bottom w:val="nil"/>
              <w:right w:val="nil"/>
            </w:tcBorders>
            <w:shd w:val="clear" w:color="auto" w:fill="FFFFFF"/>
          </w:tcPr>
          <w:p w:rsidR="00936CF7" w:rsidRPr="00103312" w:rsidRDefault="00936CF7" w:rsidP="00936CF7">
            <w:pPr>
              <w:shd w:val="clear" w:color="auto" w:fill="FFFFFF"/>
              <w:rPr>
                <w:rFonts w:ascii="Arial" w:hAnsi="Arial" w:cs="Arial"/>
              </w:rPr>
            </w:pPr>
          </w:p>
        </w:tc>
        <w:tc>
          <w:tcPr>
            <w:tcW w:w="3471" w:type="dxa"/>
            <w:tcBorders>
              <w:top w:val="nil"/>
              <w:left w:val="nil"/>
              <w:bottom w:val="nil"/>
              <w:right w:val="single" w:sz="6" w:space="0" w:color="auto"/>
            </w:tcBorders>
            <w:shd w:val="clear" w:color="auto" w:fill="FFFFFF"/>
          </w:tcPr>
          <w:p w:rsidR="00936CF7" w:rsidRPr="00103312" w:rsidRDefault="00936CF7" w:rsidP="00936CF7">
            <w:pPr>
              <w:shd w:val="clear" w:color="auto" w:fill="FFFFFF"/>
              <w:rPr>
                <w:rFonts w:ascii="Arial" w:hAnsi="Arial" w:cs="Arial"/>
              </w:rPr>
            </w:pPr>
          </w:p>
        </w:tc>
      </w:tr>
      <w:tr w:rsidR="00936CF7" w:rsidRPr="00103312" w:rsidTr="00936CF7">
        <w:trPr>
          <w:trHeight w:hRule="exact" w:val="254"/>
        </w:trPr>
        <w:tc>
          <w:tcPr>
            <w:tcW w:w="1843" w:type="dxa"/>
            <w:tcBorders>
              <w:top w:val="nil"/>
              <w:left w:val="single" w:sz="6" w:space="0" w:color="auto"/>
              <w:bottom w:val="nil"/>
              <w:right w:val="nil"/>
            </w:tcBorders>
            <w:shd w:val="clear" w:color="auto" w:fill="FFFFFF"/>
          </w:tcPr>
          <w:p w:rsidR="00936CF7" w:rsidRPr="00103312" w:rsidRDefault="00936CF7" w:rsidP="00936CF7">
            <w:pPr>
              <w:shd w:val="clear" w:color="auto" w:fill="FFFFFF"/>
              <w:rPr>
                <w:rFonts w:ascii="Arial" w:hAnsi="Arial" w:cs="Arial"/>
                <w:sz w:val="18"/>
                <w:szCs w:val="18"/>
              </w:rPr>
            </w:pPr>
            <w:r w:rsidRPr="00103312">
              <w:rPr>
                <w:rFonts w:ascii="Arial" w:hAnsi="Arial" w:cs="Arial"/>
                <w:spacing w:val="-3"/>
                <w:sz w:val="18"/>
                <w:szCs w:val="18"/>
              </w:rPr>
              <w:t>Доп</w:t>
            </w:r>
            <w:proofErr w:type="gramStart"/>
            <w:r w:rsidRPr="00103312">
              <w:rPr>
                <w:rFonts w:ascii="Arial" w:hAnsi="Arial" w:cs="Arial"/>
                <w:spacing w:val="-3"/>
                <w:sz w:val="18"/>
                <w:szCs w:val="18"/>
              </w:rPr>
              <w:t>.и</w:t>
            </w:r>
            <w:proofErr w:type="gramEnd"/>
            <w:r w:rsidRPr="00103312">
              <w:rPr>
                <w:rFonts w:ascii="Arial" w:hAnsi="Arial" w:cs="Arial"/>
                <w:spacing w:val="-3"/>
                <w:sz w:val="18"/>
                <w:szCs w:val="18"/>
              </w:rPr>
              <w:t>нформация:</w:t>
            </w:r>
          </w:p>
        </w:tc>
        <w:tc>
          <w:tcPr>
            <w:tcW w:w="5528" w:type="dxa"/>
            <w:tcBorders>
              <w:top w:val="nil"/>
              <w:left w:val="nil"/>
              <w:bottom w:val="nil"/>
              <w:right w:val="nil"/>
            </w:tcBorders>
            <w:shd w:val="clear" w:color="auto" w:fill="FFFFFF"/>
          </w:tcPr>
          <w:p w:rsidR="00936CF7" w:rsidRPr="00103312" w:rsidRDefault="00936CF7" w:rsidP="00936CF7">
            <w:pPr>
              <w:shd w:val="clear" w:color="auto" w:fill="FFFFFF"/>
              <w:rPr>
                <w:rFonts w:ascii="Arial" w:hAnsi="Arial" w:cs="Arial"/>
                <w:sz w:val="18"/>
                <w:szCs w:val="18"/>
              </w:rPr>
            </w:pPr>
          </w:p>
        </w:tc>
        <w:tc>
          <w:tcPr>
            <w:tcW w:w="1075" w:type="dxa"/>
            <w:tcBorders>
              <w:top w:val="nil"/>
              <w:left w:val="nil"/>
              <w:bottom w:val="nil"/>
              <w:right w:val="nil"/>
            </w:tcBorders>
            <w:shd w:val="clear" w:color="auto" w:fill="FFFFFF"/>
          </w:tcPr>
          <w:p w:rsidR="00936CF7" w:rsidRPr="00103312" w:rsidRDefault="00936CF7" w:rsidP="00936CF7">
            <w:pPr>
              <w:shd w:val="clear" w:color="auto" w:fill="FFFFFF"/>
              <w:rPr>
                <w:rFonts w:ascii="Arial" w:hAnsi="Arial" w:cs="Arial"/>
              </w:rPr>
            </w:pPr>
          </w:p>
        </w:tc>
        <w:tc>
          <w:tcPr>
            <w:tcW w:w="318" w:type="dxa"/>
            <w:tcBorders>
              <w:top w:val="nil"/>
              <w:left w:val="nil"/>
              <w:bottom w:val="nil"/>
              <w:right w:val="nil"/>
            </w:tcBorders>
            <w:shd w:val="clear" w:color="auto" w:fill="FFFFFF"/>
          </w:tcPr>
          <w:p w:rsidR="00936CF7" w:rsidRPr="00103312" w:rsidRDefault="00936CF7" w:rsidP="00936CF7">
            <w:pPr>
              <w:shd w:val="clear" w:color="auto" w:fill="FFFFFF"/>
              <w:rPr>
                <w:rFonts w:ascii="Arial" w:hAnsi="Arial" w:cs="Arial"/>
              </w:rPr>
            </w:pPr>
          </w:p>
        </w:tc>
        <w:tc>
          <w:tcPr>
            <w:tcW w:w="1584" w:type="dxa"/>
            <w:tcBorders>
              <w:top w:val="nil"/>
              <w:left w:val="nil"/>
              <w:bottom w:val="nil"/>
              <w:right w:val="nil"/>
            </w:tcBorders>
            <w:shd w:val="clear" w:color="auto" w:fill="FFFFFF"/>
          </w:tcPr>
          <w:p w:rsidR="00936CF7" w:rsidRPr="00103312" w:rsidRDefault="00936CF7" w:rsidP="00936CF7">
            <w:pPr>
              <w:shd w:val="clear" w:color="auto" w:fill="FFFFFF"/>
              <w:rPr>
                <w:rFonts w:ascii="Arial" w:hAnsi="Arial" w:cs="Arial"/>
              </w:rPr>
            </w:pPr>
          </w:p>
        </w:tc>
        <w:tc>
          <w:tcPr>
            <w:tcW w:w="1843" w:type="dxa"/>
            <w:tcBorders>
              <w:top w:val="nil"/>
              <w:left w:val="nil"/>
              <w:bottom w:val="nil"/>
              <w:right w:val="nil"/>
            </w:tcBorders>
            <w:shd w:val="clear" w:color="auto" w:fill="FFFFFF"/>
          </w:tcPr>
          <w:p w:rsidR="00936CF7" w:rsidRPr="00103312" w:rsidRDefault="00936CF7" w:rsidP="00936CF7">
            <w:pPr>
              <w:shd w:val="clear" w:color="auto" w:fill="FFFFFF"/>
              <w:rPr>
                <w:rFonts w:ascii="Arial" w:hAnsi="Arial" w:cs="Arial"/>
              </w:rPr>
            </w:pPr>
          </w:p>
        </w:tc>
        <w:tc>
          <w:tcPr>
            <w:tcW w:w="3471" w:type="dxa"/>
            <w:tcBorders>
              <w:top w:val="nil"/>
              <w:left w:val="nil"/>
              <w:bottom w:val="nil"/>
              <w:right w:val="single" w:sz="6" w:space="0" w:color="auto"/>
            </w:tcBorders>
            <w:shd w:val="clear" w:color="auto" w:fill="FFFFFF"/>
          </w:tcPr>
          <w:p w:rsidR="00936CF7" w:rsidRPr="00103312" w:rsidRDefault="00936CF7" w:rsidP="00936CF7">
            <w:pPr>
              <w:shd w:val="clear" w:color="auto" w:fill="FFFFFF"/>
              <w:rPr>
                <w:rFonts w:ascii="Arial" w:hAnsi="Arial" w:cs="Arial"/>
              </w:rPr>
            </w:pPr>
          </w:p>
        </w:tc>
      </w:tr>
      <w:tr w:rsidR="00936CF7" w:rsidRPr="00103312" w:rsidTr="00936CF7">
        <w:trPr>
          <w:trHeight w:hRule="exact" w:val="201"/>
        </w:trPr>
        <w:tc>
          <w:tcPr>
            <w:tcW w:w="1843" w:type="dxa"/>
            <w:tcBorders>
              <w:top w:val="nil"/>
              <w:left w:val="single" w:sz="6" w:space="0" w:color="auto"/>
              <w:bottom w:val="single" w:sz="6" w:space="0" w:color="auto"/>
              <w:right w:val="nil"/>
            </w:tcBorders>
            <w:shd w:val="clear" w:color="auto" w:fill="FFFFFF"/>
          </w:tcPr>
          <w:p w:rsidR="00936CF7" w:rsidRPr="00103312" w:rsidRDefault="00936CF7" w:rsidP="00936CF7">
            <w:pPr>
              <w:shd w:val="clear" w:color="auto" w:fill="FFFFFF"/>
              <w:rPr>
                <w:rFonts w:ascii="Arial" w:hAnsi="Arial" w:cs="Arial"/>
                <w:sz w:val="18"/>
                <w:szCs w:val="18"/>
              </w:rPr>
            </w:pPr>
            <w:r w:rsidRPr="00103312">
              <w:rPr>
                <w:rFonts w:ascii="Arial" w:hAnsi="Arial" w:cs="Arial"/>
                <w:spacing w:val="-2"/>
                <w:sz w:val="18"/>
                <w:szCs w:val="18"/>
                <w:lang w:val="en-US" w:eastAsia="en-US"/>
              </w:rPr>
              <w:t xml:space="preserve">№ </w:t>
            </w:r>
            <w:r w:rsidRPr="00103312">
              <w:rPr>
                <w:rFonts w:ascii="Arial" w:hAnsi="Arial" w:cs="Arial"/>
                <w:spacing w:val="-2"/>
                <w:sz w:val="18"/>
                <w:szCs w:val="18"/>
                <w:lang w:eastAsia="en-US"/>
              </w:rPr>
              <w:t>телеграммы:</w:t>
            </w:r>
          </w:p>
        </w:tc>
        <w:tc>
          <w:tcPr>
            <w:tcW w:w="5528" w:type="dxa"/>
            <w:tcBorders>
              <w:top w:val="nil"/>
              <w:left w:val="nil"/>
              <w:bottom w:val="single" w:sz="6" w:space="0" w:color="auto"/>
              <w:right w:val="nil"/>
            </w:tcBorders>
            <w:shd w:val="clear" w:color="auto" w:fill="FFFFFF"/>
          </w:tcPr>
          <w:p w:rsidR="00936CF7" w:rsidRPr="00103312" w:rsidRDefault="00936CF7" w:rsidP="00936CF7">
            <w:pPr>
              <w:shd w:val="clear" w:color="auto" w:fill="FFFFFF"/>
              <w:rPr>
                <w:rFonts w:ascii="Arial" w:hAnsi="Arial" w:cs="Arial"/>
                <w:sz w:val="18"/>
                <w:szCs w:val="18"/>
              </w:rPr>
            </w:pPr>
          </w:p>
        </w:tc>
        <w:tc>
          <w:tcPr>
            <w:tcW w:w="1075" w:type="dxa"/>
            <w:tcBorders>
              <w:top w:val="nil"/>
              <w:left w:val="nil"/>
              <w:bottom w:val="single" w:sz="6" w:space="0" w:color="auto"/>
              <w:right w:val="nil"/>
            </w:tcBorders>
            <w:shd w:val="clear" w:color="auto" w:fill="FFFFFF"/>
          </w:tcPr>
          <w:p w:rsidR="00936CF7" w:rsidRPr="00103312" w:rsidRDefault="00936CF7" w:rsidP="00936CF7">
            <w:pPr>
              <w:shd w:val="clear" w:color="auto" w:fill="FFFFFF"/>
              <w:rPr>
                <w:rFonts w:ascii="Arial" w:hAnsi="Arial" w:cs="Arial"/>
              </w:rPr>
            </w:pPr>
          </w:p>
        </w:tc>
        <w:tc>
          <w:tcPr>
            <w:tcW w:w="318" w:type="dxa"/>
            <w:tcBorders>
              <w:top w:val="nil"/>
              <w:left w:val="nil"/>
              <w:bottom w:val="single" w:sz="6" w:space="0" w:color="auto"/>
              <w:right w:val="nil"/>
            </w:tcBorders>
            <w:shd w:val="clear" w:color="auto" w:fill="FFFFFF"/>
          </w:tcPr>
          <w:p w:rsidR="00936CF7" w:rsidRPr="00103312" w:rsidRDefault="00936CF7" w:rsidP="00936CF7">
            <w:pPr>
              <w:shd w:val="clear" w:color="auto" w:fill="FFFFFF"/>
              <w:rPr>
                <w:rFonts w:ascii="Arial" w:hAnsi="Arial" w:cs="Arial"/>
              </w:rPr>
            </w:pPr>
          </w:p>
        </w:tc>
        <w:tc>
          <w:tcPr>
            <w:tcW w:w="1584" w:type="dxa"/>
            <w:tcBorders>
              <w:top w:val="nil"/>
              <w:left w:val="nil"/>
              <w:bottom w:val="single" w:sz="6" w:space="0" w:color="auto"/>
              <w:right w:val="nil"/>
            </w:tcBorders>
            <w:shd w:val="clear" w:color="auto" w:fill="FFFFFF"/>
          </w:tcPr>
          <w:p w:rsidR="00936CF7" w:rsidRPr="00103312" w:rsidRDefault="00936CF7" w:rsidP="00936CF7">
            <w:pPr>
              <w:shd w:val="clear" w:color="auto" w:fill="FFFFFF"/>
              <w:rPr>
                <w:rFonts w:ascii="Arial" w:hAnsi="Arial" w:cs="Arial"/>
              </w:rPr>
            </w:pPr>
          </w:p>
        </w:tc>
        <w:tc>
          <w:tcPr>
            <w:tcW w:w="1843" w:type="dxa"/>
            <w:tcBorders>
              <w:top w:val="nil"/>
              <w:left w:val="nil"/>
              <w:bottom w:val="single" w:sz="6" w:space="0" w:color="auto"/>
              <w:right w:val="nil"/>
            </w:tcBorders>
            <w:shd w:val="clear" w:color="auto" w:fill="FFFFFF"/>
          </w:tcPr>
          <w:p w:rsidR="00936CF7" w:rsidRPr="00103312" w:rsidRDefault="00936CF7" w:rsidP="00936CF7">
            <w:pPr>
              <w:shd w:val="clear" w:color="auto" w:fill="FFFFFF"/>
              <w:rPr>
                <w:rFonts w:ascii="Arial" w:hAnsi="Arial" w:cs="Arial"/>
              </w:rPr>
            </w:pPr>
          </w:p>
        </w:tc>
        <w:tc>
          <w:tcPr>
            <w:tcW w:w="3471" w:type="dxa"/>
            <w:tcBorders>
              <w:top w:val="nil"/>
              <w:left w:val="nil"/>
              <w:bottom w:val="single" w:sz="6" w:space="0" w:color="auto"/>
              <w:right w:val="single" w:sz="6" w:space="0" w:color="auto"/>
            </w:tcBorders>
            <w:shd w:val="clear" w:color="auto" w:fill="FFFFFF"/>
          </w:tcPr>
          <w:p w:rsidR="00936CF7" w:rsidRPr="00103312" w:rsidRDefault="00936CF7" w:rsidP="00936CF7">
            <w:pPr>
              <w:shd w:val="clear" w:color="auto" w:fill="FFFFFF"/>
              <w:rPr>
                <w:rFonts w:ascii="Arial" w:hAnsi="Arial" w:cs="Arial"/>
              </w:rPr>
            </w:pPr>
          </w:p>
        </w:tc>
      </w:tr>
    </w:tbl>
    <w:p w:rsidR="00936CF7" w:rsidRPr="00103312" w:rsidRDefault="00936CF7" w:rsidP="00936CF7">
      <w:pPr>
        <w:shd w:val="clear" w:color="auto" w:fill="FFFFFF"/>
        <w:spacing w:before="221"/>
        <w:jc w:val="center"/>
        <w:rPr>
          <w:rFonts w:ascii="Arial" w:hAnsi="Arial" w:cs="Arial"/>
          <w:spacing w:val="-2"/>
          <w:sz w:val="18"/>
          <w:szCs w:val="18"/>
          <w:lang w:val="en-US"/>
        </w:rPr>
      </w:pPr>
      <w:r w:rsidRPr="00103312">
        <w:rPr>
          <w:rFonts w:ascii="Arial" w:hAnsi="Arial" w:cs="Arial"/>
          <w:spacing w:val="-2"/>
          <w:sz w:val="18"/>
          <w:szCs w:val="18"/>
        </w:rPr>
        <w:t xml:space="preserve">Заявка </w:t>
      </w:r>
      <w:r w:rsidRPr="00103312">
        <w:rPr>
          <w:rFonts w:ascii="Arial" w:hAnsi="Arial" w:cs="Arial"/>
          <w:spacing w:val="-2"/>
          <w:sz w:val="18"/>
          <w:szCs w:val="18"/>
          <w:lang w:val="en-US"/>
        </w:rPr>
        <w:t>№</w:t>
      </w:r>
    </w:p>
    <w:tbl>
      <w:tblPr>
        <w:tblW w:w="15716" w:type="dxa"/>
        <w:tblInd w:w="-386" w:type="dxa"/>
        <w:tblLayout w:type="fixed"/>
        <w:tblCellMar>
          <w:left w:w="40" w:type="dxa"/>
          <w:right w:w="40" w:type="dxa"/>
        </w:tblCellMar>
        <w:tblLook w:val="0000"/>
      </w:tblPr>
      <w:tblGrid>
        <w:gridCol w:w="408"/>
        <w:gridCol w:w="1435"/>
        <w:gridCol w:w="709"/>
        <w:gridCol w:w="746"/>
        <w:gridCol w:w="907"/>
        <w:gridCol w:w="1182"/>
        <w:gridCol w:w="1430"/>
        <w:gridCol w:w="1121"/>
        <w:gridCol w:w="1560"/>
        <w:gridCol w:w="950"/>
        <w:gridCol w:w="1034"/>
        <w:gridCol w:w="851"/>
        <w:gridCol w:w="1234"/>
        <w:gridCol w:w="1170"/>
        <w:gridCol w:w="979"/>
      </w:tblGrid>
      <w:tr w:rsidR="00936CF7" w:rsidRPr="00103312" w:rsidTr="00936CF7">
        <w:trPr>
          <w:trHeight w:hRule="exact" w:val="1234"/>
        </w:trPr>
        <w:tc>
          <w:tcPr>
            <w:tcW w:w="5387" w:type="dxa"/>
            <w:gridSpan w:val="6"/>
            <w:tcBorders>
              <w:top w:val="single" w:sz="6" w:space="0" w:color="auto"/>
              <w:left w:val="single" w:sz="6" w:space="0" w:color="auto"/>
              <w:bottom w:val="single" w:sz="6" w:space="0" w:color="auto"/>
              <w:right w:val="nil"/>
            </w:tcBorders>
            <w:shd w:val="clear" w:color="auto" w:fill="FFFFFF"/>
          </w:tcPr>
          <w:p w:rsidR="00936CF7" w:rsidRPr="00103312" w:rsidRDefault="00936CF7" w:rsidP="00936CF7">
            <w:pPr>
              <w:shd w:val="clear" w:color="auto" w:fill="FFFFFF"/>
              <w:spacing w:line="240" w:lineRule="exact"/>
              <w:rPr>
                <w:rFonts w:ascii="Arial" w:hAnsi="Arial" w:cs="Arial"/>
                <w:sz w:val="18"/>
                <w:szCs w:val="18"/>
              </w:rPr>
            </w:pPr>
            <w:r w:rsidRPr="00103312">
              <w:rPr>
                <w:rFonts w:ascii="Arial" w:hAnsi="Arial" w:cs="Arial"/>
                <w:sz w:val="18"/>
                <w:szCs w:val="18"/>
              </w:rPr>
              <w:t>Покупатель:</w:t>
            </w:r>
          </w:p>
          <w:p w:rsidR="00936CF7" w:rsidRPr="00103312" w:rsidRDefault="00936CF7" w:rsidP="00936CF7">
            <w:pPr>
              <w:shd w:val="clear" w:color="auto" w:fill="FFFFFF"/>
              <w:spacing w:line="240" w:lineRule="exact"/>
              <w:rPr>
                <w:rFonts w:ascii="Arial" w:hAnsi="Arial" w:cs="Arial"/>
                <w:sz w:val="18"/>
                <w:szCs w:val="18"/>
              </w:rPr>
            </w:pPr>
            <w:r w:rsidRPr="00103312">
              <w:rPr>
                <w:rFonts w:ascii="Arial" w:hAnsi="Arial" w:cs="Arial"/>
                <w:sz w:val="18"/>
                <w:szCs w:val="18"/>
              </w:rPr>
              <w:t>Адрес:</w:t>
            </w:r>
          </w:p>
          <w:p w:rsidR="00936CF7" w:rsidRPr="00103312" w:rsidRDefault="00936CF7" w:rsidP="00936CF7">
            <w:pPr>
              <w:shd w:val="clear" w:color="auto" w:fill="FFFFFF"/>
              <w:spacing w:line="240" w:lineRule="exact"/>
              <w:rPr>
                <w:rFonts w:ascii="Arial" w:hAnsi="Arial" w:cs="Arial"/>
                <w:sz w:val="18"/>
                <w:szCs w:val="18"/>
              </w:rPr>
            </w:pPr>
            <w:r w:rsidRPr="00103312">
              <w:rPr>
                <w:rFonts w:ascii="Arial" w:hAnsi="Arial" w:cs="Arial"/>
                <w:sz w:val="18"/>
                <w:szCs w:val="18"/>
              </w:rPr>
              <w:t xml:space="preserve">Отгрузка:  </w:t>
            </w:r>
          </w:p>
          <w:p w:rsidR="00936CF7" w:rsidRPr="00103312" w:rsidRDefault="00936CF7" w:rsidP="00936CF7">
            <w:pPr>
              <w:shd w:val="clear" w:color="auto" w:fill="FFFFFF"/>
              <w:rPr>
                <w:rFonts w:ascii="Arial" w:hAnsi="Arial" w:cs="Arial"/>
                <w:sz w:val="18"/>
                <w:szCs w:val="18"/>
              </w:rPr>
            </w:pPr>
            <w:r w:rsidRPr="00103312">
              <w:rPr>
                <w:rFonts w:ascii="Arial" w:hAnsi="Arial" w:cs="Arial"/>
                <w:sz w:val="18"/>
                <w:szCs w:val="18"/>
              </w:rPr>
              <w:t>Информация по оплате:</w:t>
            </w:r>
          </w:p>
          <w:p w:rsidR="00936CF7" w:rsidRPr="00103312" w:rsidRDefault="00936CF7" w:rsidP="00936CF7">
            <w:pPr>
              <w:shd w:val="clear" w:color="auto" w:fill="FFFFFF"/>
              <w:rPr>
                <w:rFonts w:ascii="Arial" w:hAnsi="Arial" w:cs="Arial"/>
                <w:sz w:val="18"/>
                <w:szCs w:val="18"/>
              </w:rPr>
            </w:pPr>
            <w:r w:rsidRPr="00103312">
              <w:rPr>
                <w:rFonts w:ascii="Arial" w:hAnsi="Arial" w:cs="Arial"/>
                <w:spacing w:val="-2"/>
                <w:sz w:val="18"/>
                <w:szCs w:val="18"/>
              </w:rPr>
              <w:t>Прошу отгрузить нефтепродукты по следующим реквизитам:</w:t>
            </w:r>
          </w:p>
        </w:tc>
        <w:tc>
          <w:tcPr>
            <w:tcW w:w="2551" w:type="dxa"/>
            <w:gridSpan w:val="2"/>
            <w:tcBorders>
              <w:top w:val="single" w:sz="6" w:space="0" w:color="auto"/>
              <w:left w:val="nil"/>
              <w:bottom w:val="single" w:sz="6" w:space="0" w:color="auto"/>
              <w:right w:val="nil"/>
            </w:tcBorders>
            <w:shd w:val="clear" w:color="auto" w:fill="FFFFFF"/>
          </w:tcPr>
          <w:p w:rsidR="00936CF7" w:rsidRPr="00103312" w:rsidRDefault="00936CF7" w:rsidP="00936CF7">
            <w:pPr>
              <w:shd w:val="clear" w:color="auto" w:fill="FFFFFF"/>
              <w:rPr>
                <w:rFonts w:ascii="Arial" w:hAnsi="Arial" w:cs="Arial"/>
                <w:sz w:val="18"/>
                <w:szCs w:val="18"/>
              </w:rPr>
            </w:pPr>
            <w:r w:rsidRPr="00103312">
              <w:rPr>
                <w:rFonts w:ascii="Arial" w:hAnsi="Arial" w:cs="Arial"/>
                <w:sz w:val="18"/>
                <w:szCs w:val="18"/>
              </w:rPr>
              <w:t xml:space="preserve">Договор </w:t>
            </w:r>
            <w:r w:rsidRPr="00103312">
              <w:rPr>
                <w:rFonts w:ascii="Arial" w:hAnsi="Arial" w:cs="Arial"/>
                <w:sz w:val="18"/>
                <w:szCs w:val="18"/>
                <w:lang w:val="en-US"/>
              </w:rPr>
              <w:t>№</w:t>
            </w:r>
          </w:p>
        </w:tc>
        <w:tc>
          <w:tcPr>
            <w:tcW w:w="1560" w:type="dxa"/>
            <w:tcBorders>
              <w:top w:val="single" w:sz="6" w:space="0" w:color="auto"/>
              <w:left w:val="nil"/>
              <w:bottom w:val="single" w:sz="6" w:space="0" w:color="auto"/>
              <w:right w:val="nil"/>
            </w:tcBorders>
            <w:shd w:val="clear" w:color="auto" w:fill="FFFFFF"/>
          </w:tcPr>
          <w:p w:rsidR="00936CF7" w:rsidRPr="00103312" w:rsidRDefault="00936CF7" w:rsidP="00936CF7">
            <w:pPr>
              <w:shd w:val="clear" w:color="auto" w:fill="FFFFFF"/>
              <w:rPr>
                <w:rFonts w:ascii="Arial" w:hAnsi="Arial" w:cs="Arial"/>
                <w:sz w:val="18"/>
                <w:szCs w:val="18"/>
              </w:rPr>
            </w:pPr>
          </w:p>
        </w:tc>
        <w:tc>
          <w:tcPr>
            <w:tcW w:w="950" w:type="dxa"/>
            <w:tcBorders>
              <w:top w:val="single" w:sz="6" w:space="0" w:color="auto"/>
              <w:left w:val="nil"/>
              <w:bottom w:val="single" w:sz="6" w:space="0" w:color="auto"/>
              <w:right w:val="nil"/>
            </w:tcBorders>
            <w:shd w:val="clear" w:color="auto" w:fill="FFFFFF"/>
          </w:tcPr>
          <w:p w:rsidR="00936CF7" w:rsidRPr="00103312" w:rsidRDefault="00936CF7" w:rsidP="00936CF7">
            <w:pPr>
              <w:shd w:val="clear" w:color="auto" w:fill="FFFFFF"/>
              <w:rPr>
                <w:rFonts w:ascii="Arial" w:hAnsi="Arial" w:cs="Arial"/>
                <w:sz w:val="18"/>
                <w:szCs w:val="18"/>
              </w:rPr>
            </w:pPr>
          </w:p>
        </w:tc>
        <w:tc>
          <w:tcPr>
            <w:tcW w:w="1034" w:type="dxa"/>
            <w:tcBorders>
              <w:top w:val="single" w:sz="6" w:space="0" w:color="auto"/>
              <w:left w:val="nil"/>
              <w:bottom w:val="single" w:sz="6" w:space="0" w:color="auto"/>
              <w:right w:val="nil"/>
            </w:tcBorders>
            <w:shd w:val="clear" w:color="auto" w:fill="FFFFFF"/>
          </w:tcPr>
          <w:p w:rsidR="00936CF7" w:rsidRPr="00103312" w:rsidRDefault="00936CF7" w:rsidP="00936CF7">
            <w:pPr>
              <w:shd w:val="clear" w:color="auto" w:fill="FFFFFF"/>
              <w:rPr>
                <w:rFonts w:ascii="Arial" w:hAnsi="Arial" w:cs="Arial"/>
                <w:sz w:val="18"/>
                <w:szCs w:val="18"/>
              </w:rPr>
            </w:pPr>
          </w:p>
        </w:tc>
        <w:tc>
          <w:tcPr>
            <w:tcW w:w="851" w:type="dxa"/>
            <w:tcBorders>
              <w:top w:val="single" w:sz="6" w:space="0" w:color="auto"/>
              <w:left w:val="nil"/>
              <w:bottom w:val="single" w:sz="6" w:space="0" w:color="auto"/>
              <w:right w:val="nil"/>
            </w:tcBorders>
            <w:shd w:val="clear" w:color="auto" w:fill="FFFFFF"/>
          </w:tcPr>
          <w:p w:rsidR="00936CF7" w:rsidRPr="00103312" w:rsidRDefault="00936CF7" w:rsidP="00936CF7">
            <w:pPr>
              <w:shd w:val="clear" w:color="auto" w:fill="FFFFFF"/>
              <w:rPr>
                <w:rFonts w:ascii="Arial" w:hAnsi="Arial" w:cs="Arial"/>
                <w:sz w:val="18"/>
                <w:szCs w:val="18"/>
              </w:rPr>
            </w:pPr>
          </w:p>
        </w:tc>
        <w:tc>
          <w:tcPr>
            <w:tcW w:w="1234" w:type="dxa"/>
            <w:tcBorders>
              <w:top w:val="single" w:sz="6" w:space="0" w:color="auto"/>
              <w:left w:val="nil"/>
              <w:bottom w:val="single" w:sz="6" w:space="0" w:color="auto"/>
              <w:right w:val="nil"/>
            </w:tcBorders>
            <w:shd w:val="clear" w:color="auto" w:fill="FFFFFF"/>
          </w:tcPr>
          <w:p w:rsidR="00936CF7" w:rsidRPr="00103312" w:rsidRDefault="00936CF7" w:rsidP="00936CF7">
            <w:pPr>
              <w:shd w:val="clear" w:color="auto" w:fill="FFFFFF"/>
              <w:rPr>
                <w:rFonts w:ascii="Arial" w:hAnsi="Arial" w:cs="Arial"/>
                <w:sz w:val="18"/>
                <w:szCs w:val="18"/>
              </w:rPr>
            </w:pPr>
          </w:p>
        </w:tc>
        <w:tc>
          <w:tcPr>
            <w:tcW w:w="1170" w:type="dxa"/>
            <w:tcBorders>
              <w:top w:val="single" w:sz="6" w:space="0" w:color="auto"/>
              <w:left w:val="nil"/>
              <w:bottom w:val="single" w:sz="6" w:space="0" w:color="auto"/>
              <w:right w:val="nil"/>
            </w:tcBorders>
            <w:shd w:val="clear" w:color="auto" w:fill="FFFFFF"/>
          </w:tcPr>
          <w:p w:rsidR="00936CF7" w:rsidRPr="00103312" w:rsidRDefault="00936CF7" w:rsidP="00936CF7">
            <w:pPr>
              <w:shd w:val="clear" w:color="auto" w:fill="FFFFFF"/>
              <w:rPr>
                <w:rFonts w:ascii="Arial" w:hAnsi="Arial" w:cs="Arial"/>
                <w:sz w:val="18"/>
                <w:szCs w:val="18"/>
              </w:rPr>
            </w:pPr>
          </w:p>
        </w:tc>
        <w:tc>
          <w:tcPr>
            <w:tcW w:w="979" w:type="dxa"/>
            <w:tcBorders>
              <w:top w:val="single" w:sz="6" w:space="0" w:color="auto"/>
              <w:left w:val="nil"/>
              <w:bottom w:val="single" w:sz="6" w:space="0" w:color="auto"/>
              <w:right w:val="single" w:sz="6" w:space="0" w:color="auto"/>
            </w:tcBorders>
            <w:shd w:val="clear" w:color="auto" w:fill="FFFFFF"/>
          </w:tcPr>
          <w:p w:rsidR="00936CF7" w:rsidRPr="00103312" w:rsidRDefault="00936CF7" w:rsidP="00936CF7">
            <w:pPr>
              <w:shd w:val="clear" w:color="auto" w:fill="FFFFFF"/>
              <w:rPr>
                <w:rFonts w:ascii="Arial" w:hAnsi="Arial" w:cs="Arial"/>
                <w:sz w:val="18"/>
                <w:szCs w:val="18"/>
              </w:rPr>
            </w:pPr>
          </w:p>
        </w:tc>
      </w:tr>
      <w:tr w:rsidR="00936CF7" w:rsidRPr="00103312" w:rsidTr="00936CF7">
        <w:trPr>
          <w:trHeight w:hRule="exact" w:val="1267"/>
        </w:trPr>
        <w:tc>
          <w:tcPr>
            <w:tcW w:w="408" w:type="dxa"/>
            <w:tcBorders>
              <w:top w:val="single" w:sz="6" w:space="0" w:color="auto"/>
              <w:left w:val="single" w:sz="6" w:space="0" w:color="auto"/>
              <w:bottom w:val="single" w:sz="6" w:space="0" w:color="auto"/>
              <w:right w:val="single" w:sz="6" w:space="0" w:color="auto"/>
            </w:tcBorders>
            <w:shd w:val="clear" w:color="auto" w:fill="FFFFFF"/>
          </w:tcPr>
          <w:p w:rsidR="00936CF7" w:rsidRPr="00103312" w:rsidRDefault="00936CF7" w:rsidP="00936CF7">
            <w:pPr>
              <w:shd w:val="clear" w:color="auto" w:fill="FFFFFF"/>
              <w:spacing w:line="240" w:lineRule="exact"/>
              <w:ind w:left="43" w:right="43"/>
              <w:jc w:val="center"/>
              <w:rPr>
                <w:rFonts w:ascii="Arial" w:hAnsi="Arial" w:cs="Arial"/>
                <w:sz w:val="18"/>
                <w:szCs w:val="18"/>
              </w:rPr>
            </w:pPr>
            <w:r w:rsidRPr="00103312">
              <w:rPr>
                <w:rFonts w:ascii="Arial" w:hAnsi="Arial" w:cs="Arial"/>
                <w:spacing w:val="-2"/>
                <w:sz w:val="16"/>
                <w:szCs w:val="16"/>
              </w:rPr>
              <w:t xml:space="preserve">№ </w:t>
            </w:r>
            <w:proofErr w:type="spellStart"/>
            <w:proofErr w:type="gramStart"/>
            <w:r w:rsidRPr="00103312">
              <w:rPr>
                <w:rFonts w:ascii="Arial" w:hAnsi="Arial" w:cs="Arial"/>
                <w:spacing w:val="-2"/>
                <w:sz w:val="16"/>
                <w:szCs w:val="16"/>
              </w:rPr>
              <w:t>п</w:t>
            </w:r>
            <w:proofErr w:type="spellEnd"/>
            <w:proofErr w:type="gramEnd"/>
            <w:r w:rsidRPr="00103312">
              <w:rPr>
                <w:rFonts w:ascii="Arial" w:hAnsi="Arial" w:cs="Arial"/>
                <w:spacing w:val="-2"/>
                <w:sz w:val="16"/>
                <w:szCs w:val="16"/>
              </w:rPr>
              <w:t>/</w:t>
            </w:r>
            <w:proofErr w:type="spellStart"/>
            <w:r w:rsidRPr="00103312">
              <w:rPr>
                <w:rFonts w:ascii="Arial" w:hAnsi="Arial" w:cs="Arial"/>
                <w:spacing w:val="-2"/>
                <w:sz w:val="16"/>
                <w:szCs w:val="16"/>
              </w:rPr>
              <w:t>п</w:t>
            </w:r>
            <w:proofErr w:type="spellEnd"/>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936CF7" w:rsidRPr="00103312" w:rsidRDefault="00936CF7" w:rsidP="00936CF7">
            <w:pPr>
              <w:shd w:val="clear" w:color="auto" w:fill="FFFFFF"/>
              <w:spacing w:line="240" w:lineRule="exact"/>
              <w:ind w:left="43" w:right="43"/>
              <w:jc w:val="center"/>
              <w:rPr>
                <w:rFonts w:ascii="Arial" w:hAnsi="Arial" w:cs="Arial"/>
                <w:sz w:val="16"/>
                <w:szCs w:val="16"/>
              </w:rPr>
            </w:pPr>
            <w:r w:rsidRPr="00103312">
              <w:rPr>
                <w:rFonts w:ascii="Arial" w:hAnsi="Arial" w:cs="Arial"/>
                <w:spacing w:val="-2"/>
                <w:sz w:val="16"/>
                <w:szCs w:val="16"/>
              </w:rPr>
              <w:t xml:space="preserve">Наименование </w:t>
            </w:r>
            <w:r w:rsidRPr="00103312">
              <w:rPr>
                <w:rFonts w:ascii="Arial" w:hAnsi="Arial" w:cs="Arial"/>
                <w:sz w:val="16"/>
                <w:szCs w:val="16"/>
              </w:rPr>
              <w:t>товара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36CF7" w:rsidRPr="00103312" w:rsidRDefault="00936CF7" w:rsidP="00936CF7">
            <w:pPr>
              <w:shd w:val="clear" w:color="auto" w:fill="FFFFFF"/>
              <w:spacing w:line="240" w:lineRule="exact"/>
              <w:ind w:left="43" w:right="43"/>
              <w:jc w:val="center"/>
              <w:rPr>
                <w:rFonts w:ascii="Arial" w:hAnsi="Arial" w:cs="Arial"/>
                <w:spacing w:val="-2"/>
                <w:sz w:val="16"/>
                <w:szCs w:val="16"/>
              </w:rPr>
            </w:pPr>
            <w:r w:rsidRPr="00103312">
              <w:rPr>
                <w:rFonts w:ascii="Arial" w:hAnsi="Arial" w:cs="Arial"/>
                <w:spacing w:val="-2"/>
                <w:sz w:val="16"/>
                <w:szCs w:val="16"/>
              </w:rPr>
              <w:t xml:space="preserve">Кол-во, </w:t>
            </w:r>
            <w:proofErr w:type="gramStart"/>
            <w:r w:rsidRPr="00103312">
              <w:rPr>
                <w:rFonts w:ascii="Arial" w:hAnsi="Arial" w:cs="Arial"/>
                <w:spacing w:val="-2"/>
                <w:sz w:val="16"/>
                <w:szCs w:val="16"/>
              </w:rPr>
              <w:t>т</w:t>
            </w:r>
            <w:proofErr w:type="gramEnd"/>
          </w:p>
        </w:tc>
        <w:tc>
          <w:tcPr>
            <w:tcW w:w="746" w:type="dxa"/>
            <w:tcBorders>
              <w:top w:val="single" w:sz="6" w:space="0" w:color="auto"/>
              <w:left w:val="single" w:sz="6" w:space="0" w:color="auto"/>
              <w:bottom w:val="single" w:sz="6" w:space="0" w:color="auto"/>
              <w:right w:val="single" w:sz="6" w:space="0" w:color="auto"/>
            </w:tcBorders>
            <w:shd w:val="clear" w:color="auto" w:fill="FFFFFF"/>
          </w:tcPr>
          <w:p w:rsidR="00936CF7" w:rsidRPr="00103312" w:rsidRDefault="00936CF7" w:rsidP="00936CF7">
            <w:pPr>
              <w:shd w:val="clear" w:color="auto" w:fill="FFFFFF"/>
              <w:spacing w:line="240" w:lineRule="exact"/>
              <w:ind w:left="43" w:right="43"/>
              <w:jc w:val="center"/>
              <w:rPr>
                <w:rFonts w:ascii="Arial" w:hAnsi="Arial" w:cs="Arial"/>
                <w:spacing w:val="-2"/>
                <w:sz w:val="16"/>
                <w:szCs w:val="16"/>
              </w:rPr>
            </w:pPr>
            <w:r w:rsidRPr="00103312">
              <w:rPr>
                <w:rFonts w:ascii="Arial" w:hAnsi="Arial" w:cs="Arial"/>
                <w:spacing w:val="-2"/>
                <w:sz w:val="16"/>
                <w:szCs w:val="16"/>
              </w:rPr>
              <w:t>Кол-во</w:t>
            </w:r>
          </w:p>
          <w:p w:rsidR="00936CF7" w:rsidRPr="00103312" w:rsidRDefault="00936CF7" w:rsidP="00936CF7">
            <w:pPr>
              <w:shd w:val="clear" w:color="auto" w:fill="FFFFFF"/>
              <w:spacing w:line="240" w:lineRule="exact"/>
              <w:ind w:left="43" w:right="43"/>
              <w:jc w:val="center"/>
              <w:rPr>
                <w:rFonts w:ascii="Arial" w:hAnsi="Arial" w:cs="Arial"/>
                <w:spacing w:val="-2"/>
                <w:sz w:val="16"/>
                <w:szCs w:val="16"/>
              </w:rPr>
            </w:pPr>
            <w:r w:rsidRPr="00103312">
              <w:rPr>
                <w:rFonts w:ascii="Arial" w:hAnsi="Arial" w:cs="Arial"/>
                <w:spacing w:val="-2"/>
                <w:sz w:val="16"/>
                <w:szCs w:val="16"/>
              </w:rPr>
              <w:t>в/</w:t>
            </w:r>
            <w:proofErr w:type="spellStart"/>
            <w:r w:rsidRPr="00103312">
              <w:rPr>
                <w:rFonts w:ascii="Arial" w:hAnsi="Arial" w:cs="Arial"/>
                <w:spacing w:val="-2"/>
                <w:sz w:val="16"/>
                <w:szCs w:val="16"/>
              </w:rPr>
              <w:t>ц</w:t>
            </w:r>
            <w:proofErr w:type="spellEnd"/>
            <w:r w:rsidRPr="00103312">
              <w:rPr>
                <w:rFonts w:ascii="Arial" w:hAnsi="Arial" w:cs="Arial"/>
                <w:spacing w:val="-2"/>
                <w:sz w:val="16"/>
                <w:szCs w:val="16"/>
              </w:rPr>
              <w:t xml:space="preserve"> /</w:t>
            </w:r>
            <w:proofErr w:type="spellStart"/>
            <w:r w:rsidRPr="00103312">
              <w:rPr>
                <w:rFonts w:ascii="Arial" w:hAnsi="Arial" w:cs="Arial"/>
                <w:spacing w:val="-2"/>
                <w:sz w:val="16"/>
                <w:szCs w:val="16"/>
              </w:rPr>
              <w:t>дов</w:t>
            </w:r>
            <w:proofErr w:type="spellEnd"/>
            <w:r w:rsidRPr="00103312">
              <w:rPr>
                <w:rFonts w:ascii="Arial" w:hAnsi="Arial" w:cs="Arial"/>
                <w:spacing w:val="-2"/>
                <w:sz w:val="16"/>
                <w:szCs w:val="16"/>
              </w:rPr>
              <w:t>.</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6CF7" w:rsidRPr="00103312" w:rsidRDefault="00936CF7" w:rsidP="00936CF7">
            <w:pPr>
              <w:shd w:val="clear" w:color="auto" w:fill="FFFFFF"/>
              <w:spacing w:line="240" w:lineRule="exact"/>
              <w:ind w:left="43" w:right="43"/>
              <w:jc w:val="center"/>
              <w:rPr>
                <w:rFonts w:ascii="Arial" w:hAnsi="Arial" w:cs="Arial"/>
                <w:spacing w:val="-2"/>
                <w:sz w:val="16"/>
                <w:szCs w:val="16"/>
              </w:rPr>
            </w:pPr>
            <w:r w:rsidRPr="00103312">
              <w:rPr>
                <w:rFonts w:ascii="Arial" w:hAnsi="Arial" w:cs="Arial"/>
                <w:spacing w:val="-2"/>
                <w:sz w:val="16"/>
                <w:szCs w:val="16"/>
              </w:rPr>
              <w:t>Цена за тонну</w:t>
            </w: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936CF7" w:rsidRPr="00103312" w:rsidRDefault="00936CF7" w:rsidP="00936CF7">
            <w:pPr>
              <w:shd w:val="clear" w:color="auto" w:fill="FFFFFF"/>
              <w:spacing w:line="240" w:lineRule="exact"/>
              <w:ind w:left="43" w:right="43"/>
              <w:jc w:val="center"/>
              <w:rPr>
                <w:rFonts w:ascii="Arial" w:hAnsi="Arial" w:cs="Arial"/>
                <w:spacing w:val="-2"/>
                <w:sz w:val="16"/>
                <w:szCs w:val="16"/>
              </w:rPr>
            </w:pPr>
            <w:proofErr w:type="spellStart"/>
            <w:r w:rsidRPr="00103312">
              <w:rPr>
                <w:rFonts w:ascii="Arial" w:hAnsi="Arial" w:cs="Arial"/>
                <w:spacing w:val="-2"/>
                <w:sz w:val="16"/>
                <w:szCs w:val="16"/>
              </w:rPr>
              <w:t>Наименовие</w:t>
            </w:r>
            <w:proofErr w:type="spellEnd"/>
          </w:p>
          <w:p w:rsidR="00936CF7" w:rsidRPr="00103312" w:rsidRDefault="00936CF7" w:rsidP="00936CF7">
            <w:pPr>
              <w:shd w:val="clear" w:color="auto" w:fill="FFFFFF"/>
              <w:spacing w:line="240" w:lineRule="exact"/>
              <w:ind w:left="43" w:right="43"/>
              <w:jc w:val="center"/>
              <w:rPr>
                <w:rFonts w:ascii="Arial" w:hAnsi="Arial" w:cs="Arial"/>
                <w:spacing w:val="-2"/>
                <w:sz w:val="16"/>
                <w:szCs w:val="16"/>
              </w:rPr>
            </w:pPr>
            <w:proofErr w:type="gramStart"/>
            <w:r w:rsidRPr="00103312">
              <w:rPr>
                <w:rFonts w:ascii="Arial" w:hAnsi="Arial" w:cs="Arial"/>
                <w:spacing w:val="-2"/>
                <w:sz w:val="16"/>
                <w:szCs w:val="16"/>
              </w:rPr>
              <w:t>ж</w:t>
            </w:r>
            <w:proofErr w:type="gramEnd"/>
            <w:r w:rsidRPr="00103312">
              <w:rPr>
                <w:rFonts w:ascii="Arial" w:hAnsi="Arial" w:cs="Arial"/>
                <w:spacing w:val="-2"/>
                <w:sz w:val="16"/>
                <w:szCs w:val="16"/>
              </w:rPr>
              <w:t>/</w:t>
            </w:r>
            <w:proofErr w:type="spellStart"/>
            <w:r w:rsidRPr="00103312">
              <w:rPr>
                <w:rFonts w:ascii="Arial" w:hAnsi="Arial" w:cs="Arial"/>
                <w:spacing w:val="-2"/>
                <w:sz w:val="16"/>
                <w:szCs w:val="16"/>
              </w:rPr>
              <w:t>д</w:t>
            </w:r>
            <w:proofErr w:type="spellEnd"/>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936CF7" w:rsidRPr="00103312" w:rsidRDefault="00936CF7" w:rsidP="00936CF7">
            <w:pPr>
              <w:shd w:val="clear" w:color="auto" w:fill="FFFFFF"/>
              <w:spacing w:line="240" w:lineRule="exact"/>
              <w:ind w:left="43" w:right="43"/>
              <w:jc w:val="center"/>
              <w:rPr>
                <w:rFonts w:ascii="Arial" w:hAnsi="Arial" w:cs="Arial"/>
                <w:spacing w:val="-2"/>
                <w:sz w:val="16"/>
                <w:szCs w:val="16"/>
              </w:rPr>
            </w:pPr>
            <w:r w:rsidRPr="00103312">
              <w:rPr>
                <w:rFonts w:ascii="Arial" w:hAnsi="Arial" w:cs="Arial"/>
                <w:spacing w:val="-2"/>
                <w:sz w:val="16"/>
                <w:szCs w:val="16"/>
              </w:rPr>
              <w:t>Станция</w:t>
            </w:r>
          </w:p>
          <w:p w:rsidR="00936CF7" w:rsidRPr="00103312" w:rsidRDefault="00936CF7" w:rsidP="00936CF7">
            <w:pPr>
              <w:shd w:val="clear" w:color="auto" w:fill="FFFFFF"/>
              <w:spacing w:line="240" w:lineRule="exact"/>
              <w:ind w:left="43" w:right="43"/>
              <w:jc w:val="center"/>
              <w:rPr>
                <w:rFonts w:ascii="Arial" w:hAnsi="Arial" w:cs="Arial"/>
                <w:spacing w:val="-2"/>
                <w:sz w:val="16"/>
                <w:szCs w:val="16"/>
              </w:rPr>
            </w:pPr>
            <w:r w:rsidRPr="00103312">
              <w:rPr>
                <w:rFonts w:ascii="Arial" w:hAnsi="Arial" w:cs="Arial"/>
                <w:spacing w:val="-2"/>
                <w:sz w:val="16"/>
                <w:szCs w:val="16"/>
              </w:rPr>
              <w:t>назначения</w:t>
            </w:r>
          </w:p>
          <w:p w:rsidR="00936CF7" w:rsidRPr="00103312" w:rsidRDefault="00936CF7" w:rsidP="00936CF7">
            <w:pPr>
              <w:shd w:val="clear" w:color="auto" w:fill="FFFFFF"/>
              <w:spacing w:line="240" w:lineRule="exact"/>
              <w:ind w:left="43" w:right="43"/>
              <w:jc w:val="center"/>
              <w:rPr>
                <w:rFonts w:ascii="Arial" w:hAnsi="Arial" w:cs="Arial"/>
                <w:spacing w:val="-2"/>
                <w:sz w:val="16"/>
                <w:szCs w:val="16"/>
              </w:rPr>
            </w:pPr>
            <w:r w:rsidRPr="00103312">
              <w:rPr>
                <w:rFonts w:ascii="Arial" w:hAnsi="Arial" w:cs="Arial"/>
                <w:spacing w:val="-2"/>
                <w:sz w:val="16"/>
                <w:szCs w:val="16"/>
              </w:rPr>
              <w:t>грузополучателя</w:t>
            </w:r>
          </w:p>
          <w:p w:rsidR="00936CF7" w:rsidRPr="00103312" w:rsidRDefault="00936CF7" w:rsidP="00936CF7">
            <w:pPr>
              <w:shd w:val="clear" w:color="auto" w:fill="FFFFFF"/>
              <w:spacing w:line="240" w:lineRule="exact"/>
              <w:ind w:left="43" w:right="43"/>
              <w:jc w:val="center"/>
              <w:rPr>
                <w:rFonts w:ascii="Arial" w:hAnsi="Arial" w:cs="Arial"/>
                <w:spacing w:val="-2"/>
                <w:sz w:val="16"/>
                <w:szCs w:val="16"/>
              </w:rPr>
            </w:pPr>
            <w:r w:rsidRPr="00103312">
              <w:rPr>
                <w:rFonts w:ascii="Arial" w:hAnsi="Arial" w:cs="Arial"/>
                <w:spacing w:val="-2"/>
                <w:sz w:val="16"/>
                <w:szCs w:val="16"/>
              </w:rPr>
              <w:t>/ нефтебаза</w:t>
            </w:r>
          </w:p>
        </w:tc>
        <w:tc>
          <w:tcPr>
            <w:tcW w:w="1121" w:type="dxa"/>
            <w:tcBorders>
              <w:top w:val="single" w:sz="6" w:space="0" w:color="auto"/>
              <w:left w:val="single" w:sz="6" w:space="0" w:color="auto"/>
              <w:bottom w:val="single" w:sz="6" w:space="0" w:color="auto"/>
              <w:right w:val="single" w:sz="6" w:space="0" w:color="auto"/>
            </w:tcBorders>
            <w:shd w:val="clear" w:color="auto" w:fill="FFFFFF"/>
          </w:tcPr>
          <w:p w:rsidR="00936CF7" w:rsidRPr="00103312" w:rsidRDefault="00936CF7" w:rsidP="00936CF7">
            <w:pPr>
              <w:shd w:val="clear" w:color="auto" w:fill="FFFFFF"/>
              <w:spacing w:line="240" w:lineRule="exact"/>
              <w:ind w:left="43" w:right="43"/>
              <w:jc w:val="center"/>
              <w:rPr>
                <w:rFonts w:ascii="Arial" w:hAnsi="Arial" w:cs="Arial"/>
                <w:spacing w:val="-2"/>
                <w:sz w:val="16"/>
                <w:szCs w:val="16"/>
              </w:rPr>
            </w:pPr>
            <w:r w:rsidRPr="00103312">
              <w:rPr>
                <w:rFonts w:ascii="Arial" w:hAnsi="Arial" w:cs="Arial"/>
                <w:spacing w:val="-2"/>
                <w:sz w:val="16"/>
                <w:szCs w:val="16"/>
              </w:rPr>
              <w:t>Код станции назнач</w:t>
            </w:r>
            <w:r w:rsidRPr="00103312">
              <w:rPr>
                <w:rFonts w:ascii="Arial" w:hAnsi="Arial" w:cs="Arial"/>
                <w:spacing w:val="-2"/>
                <w:sz w:val="16"/>
                <w:szCs w:val="16"/>
              </w:rPr>
              <w:softHyphen/>
              <w:t>ения</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36CF7" w:rsidRPr="00103312" w:rsidRDefault="00936CF7" w:rsidP="00936CF7">
            <w:pPr>
              <w:shd w:val="clear" w:color="auto" w:fill="FFFFFF"/>
              <w:spacing w:line="240" w:lineRule="exact"/>
              <w:ind w:left="43" w:right="43"/>
              <w:jc w:val="center"/>
              <w:rPr>
                <w:rFonts w:ascii="Arial" w:hAnsi="Arial" w:cs="Arial"/>
                <w:spacing w:val="-2"/>
                <w:sz w:val="16"/>
                <w:szCs w:val="16"/>
              </w:rPr>
            </w:pPr>
            <w:r w:rsidRPr="00103312">
              <w:rPr>
                <w:rFonts w:ascii="Arial" w:hAnsi="Arial" w:cs="Arial"/>
                <w:spacing w:val="-2"/>
                <w:sz w:val="16"/>
                <w:szCs w:val="16"/>
              </w:rPr>
              <w:t>Наименование грузополучателя</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936CF7" w:rsidRPr="00103312" w:rsidRDefault="00936CF7" w:rsidP="00936CF7">
            <w:pPr>
              <w:shd w:val="clear" w:color="auto" w:fill="FFFFFF"/>
              <w:spacing w:line="240" w:lineRule="exact"/>
              <w:ind w:left="43" w:right="43"/>
              <w:jc w:val="center"/>
              <w:rPr>
                <w:rFonts w:ascii="Arial" w:hAnsi="Arial" w:cs="Arial"/>
                <w:spacing w:val="-2"/>
                <w:sz w:val="16"/>
                <w:szCs w:val="16"/>
              </w:rPr>
            </w:pPr>
            <w:r w:rsidRPr="00103312">
              <w:rPr>
                <w:rFonts w:ascii="Arial" w:hAnsi="Arial" w:cs="Arial"/>
                <w:spacing w:val="-2"/>
                <w:sz w:val="16"/>
                <w:szCs w:val="16"/>
              </w:rPr>
              <w:t>Код грузопо</w:t>
            </w:r>
            <w:r w:rsidRPr="00103312">
              <w:rPr>
                <w:rFonts w:ascii="Arial" w:hAnsi="Arial" w:cs="Arial"/>
                <w:spacing w:val="-2"/>
                <w:sz w:val="16"/>
                <w:szCs w:val="16"/>
              </w:rPr>
              <w:softHyphen/>
              <w:t>лучателя</w:t>
            </w: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936CF7" w:rsidRPr="00103312" w:rsidRDefault="00936CF7" w:rsidP="00936CF7">
            <w:pPr>
              <w:shd w:val="clear" w:color="auto" w:fill="FFFFFF"/>
              <w:spacing w:line="240" w:lineRule="exact"/>
              <w:ind w:left="43" w:right="43"/>
              <w:jc w:val="center"/>
              <w:rPr>
                <w:rFonts w:ascii="Arial" w:hAnsi="Arial" w:cs="Arial"/>
                <w:spacing w:val="-2"/>
                <w:sz w:val="16"/>
                <w:szCs w:val="16"/>
              </w:rPr>
            </w:pPr>
            <w:r w:rsidRPr="00103312">
              <w:rPr>
                <w:rFonts w:ascii="Arial" w:hAnsi="Arial" w:cs="Arial"/>
                <w:spacing w:val="-2"/>
                <w:sz w:val="16"/>
                <w:szCs w:val="16"/>
              </w:rPr>
              <w:t>ОКПО грузопо</w:t>
            </w:r>
            <w:r w:rsidRPr="00103312">
              <w:rPr>
                <w:rFonts w:ascii="Arial" w:hAnsi="Arial" w:cs="Arial"/>
                <w:spacing w:val="-2"/>
                <w:sz w:val="16"/>
                <w:szCs w:val="16"/>
              </w:rPr>
              <w:softHyphen/>
              <w:t>лучателя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36CF7" w:rsidRPr="00103312" w:rsidRDefault="00936CF7" w:rsidP="00936CF7">
            <w:pPr>
              <w:shd w:val="clear" w:color="auto" w:fill="FFFFFF"/>
              <w:spacing w:line="240" w:lineRule="exact"/>
              <w:ind w:left="43" w:right="43"/>
              <w:jc w:val="center"/>
              <w:rPr>
                <w:rFonts w:ascii="Arial" w:hAnsi="Arial" w:cs="Arial"/>
                <w:spacing w:val="-2"/>
                <w:sz w:val="16"/>
                <w:szCs w:val="16"/>
              </w:rPr>
            </w:pPr>
            <w:r w:rsidRPr="00103312">
              <w:rPr>
                <w:rFonts w:ascii="Arial" w:hAnsi="Arial" w:cs="Arial"/>
                <w:spacing w:val="-2"/>
                <w:sz w:val="16"/>
                <w:szCs w:val="16"/>
              </w:rPr>
              <w:t>ИНН грузопо</w:t>
            </w:r>
            <w:r w:rsidRPr="00103312">
              <w:rPr>
                <w:rFonts w:ascii="Arial" w:hAnsi="Arial" w:cs="Arial"/>
                <w:spacing w:val="-2"/>
                <w:sz w:val="16"/>
                <w:szCs w:val="16"/>
              </w:rPr>
              <w:softHyphen/>
              <w:t>лучателя</w:t>
            </w: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936CF7" w:rsidRPr="00103312" w:rsidRDefault="00936CF7" w:rsidP="00936CF7">
            <w:pPr>
              <w:shd w:val="clear" w:color="auto" w:fill="FFFFFF"/>
              <w:spacing w:line="240" w:lineRule="exact"/>
              <w:ind w:left="43" w:right="43"/>
              <w:jc w:val="center"/>
              <w:rPr>
                <w:rFonts w:ascii="Arial" w:hAnsi="Arial" w:cs="Arial"/>
                <w:spacing w:val="-2"/>
                <w:sz w:val="16"/>
                <w:szCs w:val="16"/>
              </w:rPr>
            </w:pPr>
            <w:r w:rsidRPr="00103312">
              <w:rPr>
                <w:rFonts w:ascii="Arial" w:hAnsi="Arial" w:cs="Arial"/>
                <w:spacing w:val="-2"/>
                <w:sz w:val="16"/>
                <w:szCs w:val="16"/>
              </w:rPr>
              <w:t>Почтовые реквизиты</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936CF7" w:rsidRPr="00103312" w:rsidRDefault="00936CF7" w:rsidP="00936CF7">
            <w:pPr>
              <w:shd w:val="clear" w:color="auto" w:fill="FFFFFF"/>
              <w:spacing w:line="240" w:lineRule="exact"/>
              <w:ind w:left="43" w:right="43"/>
              <w:jc w:val="center"/>
              <w:rPr>
                <w:rFonts w:ascii="Arial" w:hAnsi="Arial" w:cs="Arial"/>
                <w:spacing w:val="-2"/>
                <w:sz w:val="16"/>
                <w:szCs w:val="16"/>
              </w:rPr>
            </w:pPr>
            <w:r w:rsidRPr="00103312">
              <w:rPr>
                <w:rFonts w:ascii="Arial" w:hAnsi="Arial" w:cs="Arial"/>
                <w:spacing w:val="-2"/>
                <w:sz w:val="16"/>
                <w:szCs w:val="16"/>
              </w:rPr>
              <w:t>Воинский транспорт</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936CF7" w:rsidRPr="00103312" w:rsidRDefault="00936CF7" w:rsidP="00936CF7">
            <w:pPr>
              <w:shd w:val="clear" w:color="auto" w:fill="FFFFFF"/>
              <w:spacing w:line="240" w:lineRule="exact"/>
              <w:ind w:left="43" w:right="43"/>
              <w:jc w:val="center"/>
              <w:rPr>
                <w:rFonts w:ascii="Arial" w:hAnsi="Arial" w:cs="Arial"/>
                <w:spacing w:val="-2"/>
                <w:sz w:val="16"/>
                <w:szCs w:val="16"/>
              </w:rPr>
            </w:pPr>
            <w:r w:rsidRPr="00103312">
              <w:rPr>
                <w:rFonts w:ascii="Arial" w:hAnsi="Arial" w:cs="Arial"/>
                <w:spacing w:val="-2"/>
                <w:sz w:val="16"/>
                <w:szCs w:val="16"/>
              </w:rPr>
              <w:t>Желатель</w:t>
            </w:r>
            <w:r w:rsidRPr="00103312">
              <w:rPr>
                <w:rFonts w:ascii="Arial" w:hAnsi="Arial" w:cs="Arial"/>
                <w:spacing w:val="-2"/>
                <w:sz w:val="16"/>
                <w:szCs w:val="16"/>
              </w:rPr>
              <w:softHyphen/>
              <w:t>ный срок отгрузки</w:t>
            </w:r>
          </w:p>
        </w:tc>
      </w:tr>
      <w:tr w:rsidR="00936CF7" w:rsidRPr="00103312" w:rsidTr="00936CF7">
        <w:trPr>
          <w:trHeight w:hRule="exact" w:val="278"/>
        </w:trPr>
        <w:tc>
          <w:tcPr>
            <w:tcW w:w="408" w:type="dxa"/>
            <w:tcBorders>
              <w:top w:val="single" w:sz="6" w:space="0" w:color="auto"/>
              <w:left w:val="single" w:sz="6" w:space="0" w:color="auto"/>
              <w:bottom w:val="single" w:sz="6" w:space="0" w:color="auto"/>
              <w:right w:val="single" w:sz="6" w:space="0" w:color="auto"/>
            </w:tcBorders>
            <w:shd w:val="clear" w:color="auto" w:fill="FFFFFF"/>
          </w:tcPr>
          <w:p w:rsidR="00936CF7" w:rsidRPr="00103312" w:rsidRDefault="00936CF7" w:rsidP="00936CF7">
            <w:pPr>
              <w:shd w:val="clear" w:color="auto" w:fill="FFFFFF"/>
              <w:jc w:val="center"/>
              <w:rPr>
                <w:rFonts w:ascii="Arial" w:hAnsi="Arial" w:cs="Arial"/>
                <w:sz w:val="18"/>
                <w:szCs w:val="18"/>
              </w:rPr>
            </w:pPr>
            <w:r w:rsidRPr="00103312">
              <w:rPr>
                <w:rFonts w:ascii="Arial" w:hAnsi="Arial" w:cs="Arial"/>
                <w:sz w:val="18"/>
                <w:szCs w:val="18"/>
                <w:lang w:val="en-US" w:eastAsia="en-US"/>
              </w:rPr>
              <w:t>1</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936CF7" w:rsidRPr="00103312" w:rsidRDefault="00936CF7" w:rsidP="00936CF7">
            <w:pPr>
              <w:shd w:val="clear" w:color="auto" w:fill="FFFFFF"/>
              <w:jc w:val="center"/>
              <w:rPr>
                <w:rFonts w:ascii="Arial" w:hAnsi="Arial" w:cs="Arial"/>
                <w:sz w:val="18"/>
                <w:szCs w:val="18"/>
              </w:rPr>
            </w:pPr>
            <w:r w:rsidRPr="00103312">
              <w:rPr>
                <w:rFonts w:ascii="Arial" w:hAnsi="Arial" w:cs="Arial"/>
                <w:sz w:val="18"/>
                <w:szCs w:val="18"/>
                <w:lang w:val="en-US" w:eastAsia="en-US"/>
              </w:rPr>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36CF7" w:rsidRPr="00103312" w:rsidRDefault="00936CF7" w:rsidP="00936CF7">
            <w:pPr>
              <w:shd w:val="clear" w:color="auto" w:fill="FFFFFF"/>
              <w:jc w:val="center"/>
              <w:rPr>
                <w:rFonts w:ascii="Arial" w:hAnsi="Arial" w:cs="Arial"/>
                <w:sz w:val="18"/>
                <w:szCs w:val="18"/>
              </w:rPr>
            </w:pPr>
            <w:r w:rsidRPr="00103312">
              <w:rPr>
                <w:rFonts w:ascii="Arial" w:hAnsi="Arial" w:cs="Arial"/>
                <w:sz w:val="18"/>
                <w:szCs w:val="18"/>
                <w:lang w:val="en-US" w:eastAsia="en-US"/>
              </w:rPr>
              <w:t>3</w:t>
            </w:r>
          </w:p>
        </w:tc>
        <w:tc>
          <w:tcPr>
            <w:tcW w:w="746" w:type="dxa"/>
            <w:tcBorders>
              <w:top w:val="single" w:sz="6" w:space="0" w:color="auto"/>
              <w:left w:val="single" w:sz="6" w:space="0" w:color="auto"/>
              <w:bottom w:val="single" w:sz="6" w:space="0" w:color="auto"/>
              <w:right w:val="single" w:sz="6" w:space="0" w:color="auto"/>
            </w:tcBorders>
            <w:shd w:val="clear" w:color="auto" w:fill="FFFFFF"/>
          </w:tcPr>
          <w:p w:rsidR="00936CF7" w:rsidRPr="00103312" w:rsidRDefault="00936CF7" w:rsidP="00936CF7">
            <w:pPr>
              <w:shd w:val="clear" w:color="auto" w:fill="FFFFFF"/>
              <w:jc w:val="center"/>
              <w:rPr>
                <w:rFonts w:ascii="Arial" w:hAnsi="Arial" w:cs="Arial"/>
                <w:sz w:val="18"/>
                <w:szCs w:val="18"/>
              </w:rPr>
            </w:pPr>
            <w:r w:rsidRPr="00103312">
              <w:rPr>
                <w:rFonts w:ascii="Arial" w:hAnsi="Arial" w:cs="Arial"/>
                <w:sz w:val="18"/>
                <w:szCs w:val="18"/>
                <w:lang w:val="en-US" w:eastAsia="en-US"/>
              </w:rPr>
              <w:t>4</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6CF7" w:rsidRPr="00103312" w:rsidRDefault="00936CF7" w:rsidP="00936CF7">
            <w:pPr>
              <w:shd w:val="clear" w:color="auto" w:fill="FFFFFF"/>
              <w:jc w:val="center"/>
              <w:rPr>
                <w:rFonts w:ascii="Arial" w:hAnsi="Arial" w:cs="Arial"/>
                <w:sz w:val="18"/>
                <w:szCs w:val="18"/>
              </w:rPr>
            </w:pPr>
            <w:r w:rsidRPr="00103312">
              <w:rPr>
                <w:rFonts w:ascii="Arial" w:hAnsi="Arial" w:cs="Arial"/>
                <w:sz w:val="18"/>
                <w:szCs w:val="18"/>
                <w:lang w:val="en-US" w:eastAsia="en-US"/>
              </w:rPr>
              <w:t>5</w:t>
            </w: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936CF7" w:rsidRPr="00103312" w:rsidRDefault="00936CF7" w:rsidP="00936CF7">
            <w:pPr>
              <w:shd w:val="clear" w:color="auto" w:fill="FFFFFF"/>
              <w:jc w:val="center"/>
              <w:rPr>
                <w:rFonts w:ascii="Arial" w:hAnsi="Arial" w:cs="Arial"/>
                <w:sz w:val="18"/>
                <w:szCs w:val="18"/>
              </w:rPr>
            </w:pPr>
            <w:r w:rsidRPr="00103312">
              <w:rPr>
                <w:rFonts w:ascii="Arial" w:hAnsi="Arial" w:cs="Arial"/>
                <w:sz w:val="18"/>
                <w:szCs w:val="18"/>
                <w:lang w:val="en-US" w:eastAsia="en-US"/>
              </w:rPr>
              <w:t>6</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936CF7" w:rsidRPr="00103312" w:rsidRDefault="00936CF7" w:rsidP="00936CF7">
            <w:pPr>
              <w:shd w:val="clear" w:color="auto" w:fill="FFFFFF"/>
              <w:jc w:val="center"/>
              <w:rPr>
                <w:rFonts w:ascii="Arial" w:hAnsi="Arial" w:cs="Arial"/>
                <w:sz w:val="18"/>
                <w:szCs w:val="18"/>
              </w:rPr>
            </w:pPr>
            <w:r w:rsidRPr="00103312">
              <w:rPr>
                <w:rFonts w:ascii="Arial" w:hAnsi="Arial" w:cs="Arial"/>
                <w:sz w:val="18"/>
                <w:szCs w:val="18"/>
                <w:lang w:val="en-US" w:eastAsia="en-US"/>
              </w:rPr>
              <w:t>7</w:t>
            </w:r>
          </w:p>
        </w:tc>
        <w:tc>
          <w:tcPr>
            <w:tcW w:w="1121" w:type="dxa"/>
            <w:tcBorders>
              <w:top w:val="single" w:sz="6" w:space="0" w:color="auto"/>
              <w:left w:val="single" w:sz="6" w:space="0" w:color="auto"/>
              <w:bottom w:val="single" w:sz="6" w:space="0" w:color="auto"/>
              <w:right w:val="single" w:sz="6" w:space="0" w:color="auto"/>
            </w:tcBorders>
            <w:shd w:val="clear" w:color="auto" w:fill="FFFFFF"/>
          </w:tcPr>
          <w:p w:rsidR="00936CF7" w:rsidRPr="00103312" w:rsidRDefault="00936CF7" w:rsidP="00936CF7">
            <w:pPr>
              <w:shd w:val="clear" w:color="auto" w:fill="FFFFFF"/>
              <w:jc w:val="center"/>
              <w:rPr>
                <w:rFonts w:ascii="Arial" w:hAnsi="Arial" w:cs="Arial"/>
                <w:sz w:val="18"/>
                <w:szCs w:val="18"/>
              </w:rPr>
            </w:pPr>
            <w:r w:rsidRPr="00103312">
              <w:rPr>
                <w:rFonts w:ascii="Arial" w:hAnsi="Arial" w:cs="Arial"/>
                <w:sz w:val="18"/>
                <w:szCs w:val="18"/>
                <w:lang w:val="en-US" w:eastAsia="en-US"/>
              </w:rPr>
              <w:t>8</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36CF7" w:rsidRPr="00103312" w:rsidRDefault="00936CF7" w:rsidP="00936CF7">
            <w:pPr>
              <w:shd w:val="clear" w:color="auto" w:fill="FFFFFF"/>
              <w:jc w:val="center"/>
              <w:rPr>
                <w:rFonts w:ascii="Arial" w:hAnsi="Arial" w:cs="Arial"/>
                <w:sz w:val="18"/>
                <w:szCs w:val="18"/>
              </w:rPr>
            </w:pPr>
            <w:r w:rsidRPr="00103312">
              <w:rPr>
                <w:rFonts w:ascii="Arial" w:hAnsi="Arial" w:cs="Arial"/>
                <w:sz w:val="18"/>
                <w:szCs w:val="18"/>
                <w:lang w:val="en-US" w:eastAsia="en-US"/>
              </w:rPr>
              <w:t>9</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936CF7" w:rsidRPr="00103312" w:rsidRDefault="00936CF7" w:rsidP="00936CF7">
            <w:pPr>
              <w:shd w:val="clear" w:color="auto" w:fill="FFFFFF"/>
              <w:jc w:val="center"/>
              <w:rPr>
                <w:rFonts w:ascii="Arial" w:hAnsi="Arial" w:cs="Arial"/>
                <w:sz w:val="18"/>
                <w:szCs w:val="18"/>
              </w:rPr>
            </w:pPr>
            <w:r w:rsidRPr="00103312">
              <w:rPr>
                <w:rFonts w:ascii="Arial" w:hAnsi="Arial" w:cs="Arial"/>
                <w:sz w:val="18"/>
                <w:szCs w:val="18"/>
                <w:lang w:val="en-US" w:eastAsia="en-US"/>
              </w:rPr>
              <w:t>10</w:t>
            </w: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936CF7" w:rsidRPr="00103312" w:rsidRDefault="00936CF7" w:rsidP="00936CF7">
            <w:pPr>
              <w:shd w:val="clear" w:color="auto" w:fill="FFFFFF"/>
              <w:jc w:val="center"/>
              <w:rPr>
                <w:rFonts w:ascii="Arial" w:hAnsi="Arial" w:cs="Arial"/>
                <w:sz w:val="18"/>
                <w:szCs w:val="18"/>
              </w:rPr>
            </w:pPr>
            <w:r w:rsidRPr="00103312">
              <w:rPr>
                <w:rFonts w:ascii="Arial" w:hAnsi="Arial" w:cs="Arial"/>
                <w:sz w:val="18"/>
                <w:szCs w:val="18"/>
                <w:lang w:val="en-US" w:eastAsia="en-US"/>
              </w:rPr>
              <w:t>11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36CF7" w:rsidRPr="00103312" w:rsidRDefault="00936CF7" w:rsidP="00936CF7">
            <w:pPr>
              <w:shd w:val="clear" w:color="auto" w:fill="FFFFFF"/>
              <w:jc w:val="center"/>
              <w:rPr>
                <w:rFonts w:ascii="Arial" w:hAnsi="Arial" w:cs="Arial"/>
                <w:sz w:val="18"/>
                <w:szCs w:val="18"/>
              </w:rPr>
            </w:pPr>
            <w:r w:rsidRPr="00103312">
              <w:rPr>
                <w:rFonts w:ascii="Arial" w:hAnsi="Arial" w:cs="Arial"/>
                <w:sz w:val="18"/>
                <w:szCs w:val="18"/>
                <w:lang w:val="en-US" w:eastAsia="en-US"/>
              </w:rPr>
              <w:t>12</w:t>
            </w: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936CF7" w:rsidRPr="00103312" w:rsidRDefault="00936CF7" w:rsidP="00936CF7">
            <w:pPr>
              <w:shd w:val="clear" w:color="auto" w:fill="FFFFFF"/>
              <w:jc w:val="center"/>
              <w:rPr>
                <w:rFonts w:ascii="Arial" w:hAnsi="Arial" w:cs="Arial"/>
                <w:sz w:val="18"/>
                <w:szCs w:val="18"/>
              </w:rPr>
            </w:pPr>
            <w:r w:rsidRPr="00103312">
              <w:rPr>
                <w:rFonts w:ascii="Arial" w:hAnsi="Arial" w:cs="Arial"/>
                <w:sz w:val="18"/>
                <w:szCs w:val="18"/>
                <w:lang w:val="en-US" w:eastAsia="en-US"/>
              </w:rPr>
              <w:t>13</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936CF7" w:rsidRPr="00103312" w:rsidRDefault="00936CF7" w:rsidP="00936CF7">
            <w:pPr>
              <w:shd w:val="clear" w:color="auto" w:fill="FFFFFF"/>
              <w:jc w:val="center"/>
              <w:rPr>
                <w:rFonts w:ascii="Arial" w:hAnsi="Arial" w:cs="Arial"/>
                <w:sz w:val="18"/>
                <w:szCs w:val="18"/>
              </w:rPr>
            </w:pPr>
            <w:r w:rsidRPr="00103312">
              <w:rPr>
                <w:rFonts w:ascii="Arial" w:hAnsi="Arial" w:cs="Arial"/>
                <w:sz w:val="18"/>
                <w:szCs w:val="18"/>
                <w:lang w:val="en-US" w:eastAsia="en-US"/>
              </w:rPr>
              <w:t>14</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936CF7" w:rsidRPr="00103312" w:rsidRDefault="00936CF7" w:rsidP="00936CF7">
            <w:pPr>
              <w:shd w:val="clear" w:color="auto" w:fill="FFFFFF"/>
              <w:jc w:val="center"/>
              <w:rPr>
                <w:rFonts w:ascii="Arial" w:hAnsi="Arial" w:cs="Arial"/>
                <w:sz w:val="18"/>
                <w:szCs w:val="18"/>
              </w:rPr>
            </w:pPr>
            <w:r w:rsidRPr="00103312">
              <w:rPr>
                <w:rFonts w:ascii="Arial" w:hAnsi="Arial" w:cs="Arial"/>
                <w:sz w:val="18"/>
                <w:szCs w:val="18"/>
                <w:lang w:val="en-US" w:eastAsia="en-US"/>
              </w:rPr>
              <w:t>15</w:t>
            </w:r>
          </w:p>
        </w:tc>
      </w:tr>
      <w:tr w:rsidR="00936CF7" w:rsidRPr="00103312" w:rsidTr="00936CF7">
        <w:trPr>
          <w:trHeight w:hRule="exact" w:val="310"/>
        </w:trPr>
        <w:tc>
          <w:tcPr>
            <w:tcW w:w="408" w:type="dxa"/>
            <w:tcBorders>
              <w:top w:val="single" w:sz="6" w:space="0" w:color="auto"/>
              <w:left w:val="single" w:sz="6" w:space="0" w:color="auto"/>
              <w:bottom w:val="single" w:sz="6" w:space="0" w:color="auto"/>
              <w:right w:val="single" w:sz="6" w:space="0" w:color="auto"/>
            </w:tcBorders>
            <w:shd w:val="clear" w:color="auto" w:fill="FFFFFF"/>
          </w:tcPr>
          <w:p w:rsidR="00936CF7" w:rsidRPr="00103312" w:rsidRDefault="00936CF7" w:rsidP="00936CF7">
            <w:pPr>
              <w:shd w:val="clear" w:color="auto" w:fill="FFFFFF"/>
              <w:jc w:val="center"/>
              <w:rPr>
                <w:rFonts w:ascii="Arial" w:hAnsi="Arial" w:cs="Arial"/>
                <w:sz w:val="18"/>
                <w:szCs w:val="18"/>
              </w:rPr>
            </w:pPr>
            <w:r w:rsidRPr="00103312">
              <w:rPr>
                <w:rFonts w:ascii="Arial" w:hAnsi="Arial" w:cs="Arial"/>
                <w:sz w:val="18"/>
                <w:szCs w:val="18"/>
                <w:lang w:val="en-US" w:eastAsia="en-US"/>
              </w:rPr>
              <w:t>1</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936CF7" w:rsidRPr="00103312" w:rsidRDefault="00936CF7" w:rsidP="00936CF7">
            <w:pPr>
              <w:shd w:val="clear" w:color="auto" w:fill="FFFFFF"/>
              <w:rPr>
                <w:rFonts w:ascii="Arial" w:hAnsi="Arial" w:cs="Arial"/>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36CF7" w:rsidRPr="00103312" w:rsidRDefault="00936CF7" w:rsidP="00936CF7">
            <w:pPr>
              <w:shd w:val="clear" w:color="auto" w:fill="FFFFFF"/>
              <w:rPr>
                <w:rFonts w:ascii="Arial" w:hAnsi="Arial" w:cs="Arial"/>
                <w:sz w:val="18"/>
                <w:szCs w:val="18"/>
              </w:rPr>
            </w:pPr>
          </w:p>
        </w:tc>
        <w:tc>
          <w:tcPr>
            <w:tcW w:w="746" w:type="dxa"/>
            <w:tcBorders>
              <w:top w:val="single" w:sz="6" w:space="0" w:color="auto"/>
              <w:left w:val="single" w:sz="6" w:space="0" w:color="auto"/>
              <w:bottom w:val="single" w:sz="6" w:space="0" w:color="auto"/>
              <w:right w:val="single" w:sz="6" w:space="0" w:color="auto"/>
            </w:tcBorders>
            <w:shd w:val="clear" w:color="auto" w:fill="FFFFFF"/>
          </w:tcPr>
          <w:p w:rsidR="00936CF7" w:rsidRPr="00103312" w:rsidRDefault="00936CF7" w:rsidP="00936CF7">
            <w:pPr>
              <w:shd w:val="clear" w:color="auto" w:fill="FFFFFF"/>
              <w:rPr>
                <w:rFonts w:ascii="Arial" w:hAnsi="Arial" w:cs="Arial"/>
                <w:sz w:val="18"/>
                <w:szCs w:val="18"/>
              </w:rPr>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6CF7" w:rsidRPr="00103312" w:rsidRDefault="00936CF7" w:rsidP="00936CF7">
            <w:pPr>
              <w:shd w:val="clear" w:color="auto" w:fill="FFFFFF"/>
              <w:rPr>
                <w:rFonts w:ascii="Arial" w:hAnsi="Arial" w:cs="Arial"/>
                <w:sz w:val="18"/>
                <w:szCs w:val="18"/>
              </w:rPr>
            </w:pP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936CF7" w:rsidRPr="00103312" w:rsidRDefault="00936CF7" w:rsidP="00936CF7">
            <w:pPr>
              <w:shd w:val="clear" w:color="auto" w:fill="FFFFFF"/>
              <w:rPr>
                <w:rFonts w:ascii="Arial" w:hAnsi="Arial" w:cs="Arial"/>
                <w:sz w:val="18"/>
                <w:szCs w:val="18"/>
              </w:rPr>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936CF7" w:rsidRPr="00103312" w:rsidRDefault="00936CF7" w:rsidP="00936CF7">
            <w:pPr>
              <w:shd w:val="clear" w:color="auto" w:fill="FFFFFF"/>
              <w:rPr>
                <w:rFonts w:ascii="Arial" w:hAnsi="Arial" w:cs="Arial"/>
                <w:sz w:val="18"/>
                <w:szCs w:val="18"/>
              </w:rPr>
            </w:pPr>
          </w:p>
        </w:tc>
        <w:tc>
          <w:tcPr>
            <w:tcW w:w="1121" w:type="dxa"/>
            <w:tcBorders>
              <w:top w:val="single" w:sz="6" w:space="0" w:color="auto"/>
              <w:left w:val="single" w:sz="6" w:space="0" w:color="auto"/>
              <w:bottom w:val="single" w:sz="6" w:space="0" w:color="auto"/>
              <w:right w:val="single" w:sz="6" w:space="0" w:color="auto"/>
            </w:tcBorders>
            <w:shd w:val="clear" w:color="auto" w:fill="FFFFFF"/>
          </w:tcPr>
          <w:p w:rsidR="00936CF7" w:rsidRPr="00103312" w:rsidRDefault="00936CF7" w:rsidP="00936CF7">
            <w:pPr>
              <w:shd w:val="clear" w:color="auto" w:fill="FFFFFF"/>
              <w:rPr>
                <w:rFonts w:ascii="Arial" w:hAnsi="Arial" w:cs="Arial"/>
                <w:sz w:val="18"/>
                <w:szCs w:val="18"/>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36CF7" w:rsidRPr="00103312" w:rsidRDefault="00936CF7" w:rsidP="00936CF7">
            <w:pPr>
              <w:shd w:val="clear" w:color="auto" w:fill="FFFFFF"/>
              <w:rPr>
                <w:rFonts w:ascii="Arial" w:hAnsi="Arial" w:cs="Arial"/>
                <w:sz w:val="18"/>
                <w:szCs w:val="18"/>
              </w:rPr>
            </w:pP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936CF7" w:rsidRPr="00103312" w:rsidRDefault="00936CF7" w:rsidP="00936CF7">
            <w:pPr>
              <w:shd w:val="clear" w:color="auto" w:fill="FFFFFF"/>
              <w:rPr>
                <w:rFonts w:ascii="Arial" w:hAnsi="Arial" w:cs="Arial"/>
                <w:sz w:val="18"/>
                <w:szCs w:val="18"/>
              </w:rPr>
            </w:pP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936CF7" w:rsidRPr="00103312" w:rsidRDefault="00936CF7" w:rsidP="00936CF7">
            <w:pPr>
              <w:shd w:val="clear" w:color="auto" w:fill="FFFFFF"/>
              <w:rPr>
                <w:rFonts w:ascii="Arial" w:hAnsi="Arial" w:cs="Arial"/>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36CF7" w:rsidRPr="00103312" w:rsidRDefault="00936CF7" w:rsidP="00936CF7">
            <w:pPr>
              <w:shd w:val="clear" w:color="auto" w:fill="FFFFFF"/>
              <w:rPr>
                <w:rFonts w:ascii="Arial" w:hAnsi="Arial" w:cs="Arial"/>
                <w:sz w:val="18"/>
                <w:szCs w:val="18"/>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936CF7" w:rsidRPr="00103312" w:rsidRDefault="00936CF7" w:rsidP="00936CF7">
            <w:pPr>
              <w:shd w:val="clear" w:color="auto" w:fill="FFFFFF"/>
              <w:rPr>
                <w:rFonts w:ascii="Arial"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936CF7" w:rsidRPr="00103312" w:rsidRDefault="00936CF7" w:rsidP="00936CF7">
            <w:pPr>
              <w:shd w:val="clear" w:color="auto" w:fill="FFFFFF"/>
              <w:rPr>
                <w:rFonts w:ascii="Arial" w:hAnsi="Arial" w:cs="Arial"/>
                <w:sz w:val="18"/>
                <w:szCs w:val="18"/>
              </w:rPr>
            </w:pP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936CF7" w:rsidRPr="00103312" w:rsidRDefault="00936CF7" w:rsidP="00936CF7">
            <w:pPr>
              <w:shd w:val="clear" w:color="auto" w:fill="FFFFFF"/>
              <w:rPr>
                <w:rFonts w:ascii="Arial" w:hAnsi="Arial" w:cs="Arial"/>
                <w:sz w:val="18"/>
                <w:szCs w:val="18"/>
              </w:rPr>
            </w:pPr>
          </w:p>
        </w:tc>
      </w:tr>
      <w:tr w:rsidR="00936CF7" w:rsidRPr="00103312" w:rsidTr="00936CF7">
        <w:trPr>
          <w:trHeight w:hRule="exact" w:val="285"/>
        </w:trPr>
        <w:tc>
          <w:tcPr>
            <w:tcW w:w="408" w:type="dxa"/>
            <w:tcBorders>
              <w:top w:val="single" w:sz="6" w:space="0" w:color="auto"/>
              <w:left w:val="single" w:sz="6" w:space="0" w:color="auto"/>
              <w:bottom w:val="single" w:sz="6" w:space="0" w:color="auto"/>
              <w:right w:val="single" w:sz="6" w:space="0" w:color="auto"/>
            </w:tcBorders>
            <w:shd w:val="clear" w:color="auto" w:fill="FFFFFF"/>
          </w:tcPr>
          <w:p w:rsidR="00936CF7" w:rsidRPr="00103312" w:rsidRDefault="00936CF7" w:rsidP="00936CF7">
            <w:pPr>
              <w:shd w:val="clear" w:color="auto" w:fill="FFFFFF"/>
              <w:jc w:val="center"/>
              <w:rPr>
                <w:rFonts w:ascii="Arial" w:hAnsi="Arial" w:cs="Arial"/>
                <w:sz w:val="18"/>
                <w:szCs w:val="18"/>
              </w:rPr>
            </w:pPr>
            <w:r w:rsidRPr="00103312">
              <w:rPr>
                <w:rFonts w:ascii="Arial" w:hAnsi="Arial" w:cs="Arial"/>
                <w:sz w:val="18"/>
                <w:szCs w:val="18"/>
                <w:lang w:val="en-US" w:eastAsia="en-US"/>
              </w:rPr>
              <w:t>2</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936CF7" w:rsidRPr="00103312" w:rsidRDefault="00936CF7" w:rsidP="00936CF7">
            <w:pPr>
              <w:shd w:val="clear" w:color="auto" w:fill="FFFFFF"/>
              <w:rPr>
                <w:rFonts w:ascii="Arial" w:hAnsi="Arial" w:cs="Arial"/>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36CF7" w:rsidRPr="00103312" w:rsidRDefault="00936CF7" w:rsidP="00936CF7">
            <w:pPr>
              <w:shd w:val="clear" w:color="auto" w:fill="FFFFFF"/>
              <w:rPr>
                <w:rFonts w:ascii="Arial" w:hAnsi="Arial" w:cs="Arial"/>
                <w:sz w:val="18"/>
                <w:szCs w:val="18"/>
              </w:rPr>
            </w:pPr>
          </w:p>
        </w:tc>
        <w:tc>
          <w:tcPr>
            <w:tcW w:w="746" w:type="dxa"/>
            <w:tcBorders>
              <w:top w:val="single" w:sz="6" w:space="0" w:color="auto"/>
              <w:left w:val="single" w:sz="6" w:space="0" w:color="auto"/>
              <w:bottom w:val="single" w:sz="6" w:space="0" w:color="auto"/>
              <w:right w:val="single" w:sz="6" w:space="0" w:color="auto"/>
            </w:tcBorders>
            <w:shd w:val="clear" w:color="auto" w:fill="FFFFFF"/>
          </w:tcPr>
          <w:p w:rsidR="00936CF7" w:rsidRPr="00103312" w:rsidRDefault="00936CF7" w:rsidP="00936CF7">
            <w:pPr>
              <w:shd w:val="clear" w:color="auto" w:fill="FFFFFF"/>
              <w:rPr>
                <w:rFonts w:ascii="Arial" w:hAnsi="Arial" w:cs="Arial"/>
                <w:sz w:val="18"/>
                <w:szCs w:val="18"/>
              </w:rPr>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6CF7" w:rsidRPr="00103312" w:rsidRDefault="00936CF7" w:rsidP="00936CF7">
            <w:pPr>
              <w:shd w:val="clear" w:color="auto" w:fill="FFFFFF"/>
              <w:rPr>
                <w:rFonts w:ascii="Arial" w:hAnsi="Arial" w:cs="Arial"/>
                <w:sz w:val="18"/>
                <w:szCs w:val="18"/>
              </w:rPr>
            </w:pP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936CF7" w:rsidRPr="00103312" w:rsidRDefault="00936CF7" w:rsidP="00936CF7">
            <w:pPr>
              <w:shd w:val="clear" w:color="auto" w:fill="FFFFFF"/>
              <w:rPr>
                <w:rFonts w:ascii="Arial" w:hAnsi="Arial" w:cs="Arial"/>
                <w:sz w:val="18"/>
                <w:szCs w:val="18"/>
              </w:rPr>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936CF7" w:rsidRPr="00103312" w:rsidRDefault="00936CF7" w:rsidP="00936CF7">
            <w:pPr>
              <w:shd w:val="clear" w:color="auto" w:fill="FFFFFF"/>
              <w:rPr>
                <w:rFonts w:ascii="Arial" w:hAnsi="Arial" w:cs="Arial"/>
                <w:sz w:val="18"/>
                <w:szCs w:val="18"/>
              </w:rPr>
            </w:pPr>
          </w:p>
        </w:tc>
        <w:tc>
          <w:tcPr>
            <w:tcW w:w="1121" w:type="dxa"/>
            <w:tcBorders>
              <w:top w:val="single" w:sz="6" w:space="0" w:color="auto"/>
              <w:left w:val="single" w:sz="6" w:space="0" w:color="auto"/>
              <w:bottom w:val="single" w:sz="6" w:space="0" w:color="auto"/>
              <w:right w:val="single" w:sz="6" w:space="0" w:color="auto"/>
            </w:tcBorders>
            <w:shd w:val="clear" w:color="auto" w:fill="FFFFFF"/>
          </w:tcPr>
          <w:p w:rsidR="00936CF7" w:rsidRPr="00103312" w:rsidRDefault="00936CF7" w:rsidP="00936CF7">
            <w:pPr>
              <w:shd w:val="clear" w:color="auto" w:fill="FFFFFF"/>
              <w:rPr>
                <w:rFonts w:ascii="Arial" w:hAnsi="Arial" w:cs="Arial"/>
                <w:sz w:val="18"/>
                <w:szCs w:val="18"/>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36CF7" w:rsidRPr="00103312" w:rsidRDefault="00936CF7" w:rsidP="00936CF7">
            <w:pPr>
              <w:shd w:val="clear" w:color="auto" w:fill="FFFFFF"/>
              <w:rPr>
                <w:rFonts w:ascii="Arial" w:hAnsi="Arial" w:cs="Arial"/>
                <w:sz w:val="18"/>
                <w:szCs w:val="18"/>
              </w:rPr>
            </w:pP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936CF7" w:rsidRPr="00103312" w:rsidRDefault="00936CF7" w:rsidP="00936CF7">
            <w:pPr>
              <w:shd w:val="clear" w:color="auto" w:fill="FFFFFF"/>
              <w:rPr>
                <w:rFonts w:ascii="Arial" w:hAnsi="Arial" w:cs="Arial"/>
                <w:sz w:val="18"/>
                <w:szCs w:val="18"/>
              </w:rPr>
            </w:pP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936CF7" w:rsidRPr="00103312" w:rsidRDefault="00936CF7" w:rsidP="00936CF7">
            <w:pPr>
              <w:shd w:val="clear" w:color="auto" w:fill="FFFFFF"/>
              <w:rPr>
                <w:rFonts w:ascii="Arial" w:hAnsi="Arial" w:cs="Arial"/>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36CF7" w:rsidRPr="00103312" w:rsidRDefault="00936CF7" w:rsidP="00936CF7">
            <w:pPr>
              <w:shd w:val="clear" w:color="auto" w:fill="FFFFFF"/>
              <w:rPr>
                <w:rFonts w:ascii="Arial" w:hAnsi="Arial" w:cs="Arial"/>
                <w:sz w:val="18"/>
                <w:szCs w:val="18"/>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936CF7" w:rsidRPr="00103312" w:rsidRDefault="00936CF7" w:rsidP="00936CF7">
            <w:pPr>
              <w:shd w:val="clear" w:color="auto" w:fill="FFFFFF"/>
              <w:rPr>
                <w:rFonts w:ascii="Arial"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936CF7" w:rsidRPr="00103312" w:rsidRDefault="00936CF7" w:rsidP="00936CF7">
            <w:pPr>
              <w:shd w:val="clear" w:color="auto" w:fill="FFFFFF"/>
              <w:rPr>
                <w:rFonts w:ascii="Arial" w:hAnsi="Arial" w:cs="Arial"/>
                <w:sz w:val="18"/>
                <w:szCs w:val="18"/>
              </w:rPr>
            </w:pP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936CF7" w:rsidRPr="00103312" w:rsidRDefault="00936CF7" w:rsidP="00936CF7">
            <w:pPr>
              <w:shd w:val="clear" w:color="auto" w:fill="FFFFFF"/>
              <w:rPr>
                <w:rFonts w:ascii="Arial" w:hAnsi="Arial" w:cs="Arial"/>
                <w:sz w:val="18"/>
                <w:szCs w:val="18"/>
              </w:rPr>
            </w:pPr>
          </w:p>
        </w:tc>
      </w:tr>
      <w:tr w:rsidR="00936CF7" w:rsidRPr="00103312" w:rsidTr="00936CF7">
        <w:trPr>
          <w:trHeight w:hRule="exact" w:val="293"/>
        </w:trPr>
        <w:tc>
          <w:tcPr>
            <w:tcW w:w="15716" w:type="dxa"/>
            <w:gridSpan w:val="15"/>
            <w:tcBorders>
              <w:top w:val="single" w:sz="6" w:space="0" w:color="auto"/>
              <w:left w:val="single" w:sz="6" w:space="0" w:color="auto"/>
              <w:bottom w:val="single" w:sz="6" w:space="0" w:color="auto"/>
              <w:right w:val="single" w:sz="6" w:space="0" w:color="auto"/>
            </w:tcBorders>
            <w:shd w:val="clear" w:color="auto" w:fill="FFFFFF"/>
          </w:tcPr>
          <w:p w:rsidR="00936CF7" w:rsidRPr="00103312" w:rsidRDefault="00936CF7" w:rsidP="00936CF7">
            <w:pPr>
              <w:shd w:val="clear" w:color="auto" w:fill="FFFFFF"/>
              <w:rPr>
                <w:rFonts w:ascii="Arial" w:hAnsi="Arial" w:cs="Arial"/>
                <w:sz w:val="18"/>
                <w:szCs w:val="18"/>
              </w:rPr>
            </w:pPr>
            <w:r w:rsidRPr="00103312">
              <w:rPr>
                <w:rFonts w:ascii="Arial" w:hAnsi="Arial" w:cs="Arial"/>
                <w:sz w:val="18"/>
                <w:szCs w:val="18"/>
              </w:rPr>
              <w:t>Примечание:</w:t>
            </w:r>
          </w:p>
        </w:tc>
      </w:tr>
    </w:tbl>
    <w:p w:rsidR="00936CF7" w:rsidRPr="00103312" w:rsidRDefault="00936CF7" w:rsidP="00936CF7">
      <w:pPr>
        <w:spacing w:after="221" w:line="1" w:lineRule="exact"/>
        <w:rPr>
          <w:rFonts w:ascii="Arial" w:hAnsi="Arial" w:cs="Arial"/>
          <w:sz w:val="18"/>
          <w:szCs w:val="18"/>
        </w:rPr>
      </w:pPr>
    </w:p>
    <w:tbl>
      <w:tblPr>
        <w:tblW w:w="0" w:type="auto"/>
        <w:tblInd w:w="-386" w:type="dxa"/>
        <w:tblLayout w:type="fixed"/>
        <w:tblCellMar>
          <w:left w:w="40" w:type="dxa"/>
          <w:right w:w="40" w:type="dxa"/>
        </w:tblCellMar>
        <w:tblLook w:val="0000"/>
      </w:tblPr>
      <w:tblGrid>
        <w:gridCol w:w="2842"/>
        <w:gridCol w:w="1699"/>
        <w:gridCol w:w="1733"/>
      </w:tblGrid>
      <w:tr w:rsidR="00936CF7" w:rsidRPr="00103312" w:rsidTr="00936CF7">
        <w:trPr>
          <w:trHeight w:hRule="exact" w:val="298"/>
        </w:trPr>
        <w:tc>
          <w:tcPr>
            <w:tcW w:w="2842" w:type="dxa"/>
            <w:tcBorders>
              <w:top w:val="single" w:sz="6" w:space="0" w:color="auto"/>
              <w:left w:val="single" w:sz="6" w:space="0" w:color="auto"/>
              <w:bottom w:val="single" w:sz="6" w:space="0" w:color="auto"/>
              <w:right w:val="single" w:sz="6" w:space="0" w:color="auto"/>
            </w:tcBorders>
            <w:shd w:val="clear" w:color="auto" w:fill="FFFFFF"/>
          </w:tcPr>
          <w:p w:rsidR="00936CF7" w:rsidRPr="00103312" w:rsidRDefault="00936CF7" w:rsidP="00936CF7">
            <w:pPr>
              <w:shd w:val="clear" w:color="auto" w:fill="FFFFFF"/>
              <w:jc w:val="center"/>
              <w:rPr>
                <w:rFonts w:ascii="Arial" w:hAnsi="Arial" w:cs="Arial"/>
                <w:sz w:val="18"/>
                <w:szCs w:val="18"/>
              </w:rPr>
            </w:pPr>
            <w:r w:rsidRPr="00103312">
              <w:rPr>
                <w:rFonts w:ascii="Arial" w:hAnsi="Arial" w:cs="Arial"/>
                <w:sz w:val="18"/>
                <w:szCs w:val="18"/>
              </w:rPr>
              <w:t>Наименование товара</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936CF7" w:rsidRPr="00103312" w:rsidRDefault="00936CF7" w:rsidP="00936CF7">
            <w:pPr>
              <w:shd w:val="clear" w:color="auto" w:fill="FFFFFF"/>
              <w:jc w:val="center"/>
              <w:rPr>
                <w:rFonts w:ascii="Arial" w:hAnsi="Arial" w:cs="Arial"/>
                <w:sz w:val="18"/>
                <w:szCs w:val="18"/>
              </w:rPr>
            </w:pPr>
            <w:r w:rsidRPr="00103312">
              <w:rPr>
                <w:rFonts w:ascii="Arial" w:hAnsi="Arial" w:cs="Arial"/>
                <w:sz w:val="18"/>
                <w:szCs w:val="18"/>
              </w:rPr>
              <w:t xml:space="preserve">Итого, </w:t>
            </w:r>
            <w:proofErr w:type="gramStart"/>
            <w:r w:rsidRPr="00103312">
              <w:rPr>
                <w:rFonts w:ascii="Arial" w:hAnsi="Arial" w:cs="Arial"/>
                <w:sz w:val="18"/>
                <w:szCs w:val="18"/>
              </w:rPr>
              <w:t>т</w:t>
            </w:r>
            <w:proofErr w:type="gramEnd"/>
          </w:p>
        </w:tc>
        <w:tc>
          <w:tcPr>
            <w:tcW w:w="1733" w:type="dxa"/>
            <w:tcBorders>
              <w:top w:val="single" w:sz="6" w:space="0" w:color="auto"/>
              <w:left w:val="single" w:sz="6" w:space="0" w:color="auto"/>
              <w:bottom w:val="single" w:sz="6" w:space="0" w:color="auto"/>
              <w:right w:val="single" w:sz="6" w:space="0" w:color="auto"/>
            </w:tcBorders>
            <w:shd w:val="clear" w:color="auto" w:fill="FFFFFF"/>
          </w:tcPr>
          <w:p w:rsidR="00936CF7" w:rsidRPr="00103312" w:rsidRDefault="00936CF7" w:rsidP="00936CF7">
            <w:pPr>
              <w:shd w:val="clear" w:color="auto" w:fill="FFFFFF"/>
              <w:jc w:val="center"/>
              <w:rPr>
                <w:rFonts w:ascii="Arial" w:hAnsi="Arial" w:cs="Arial"/>
                <w:sz w:val="18"/>
                <w:szCs w:val="18"/>
              </w:rPr>
            </w:pPr>
            <w:r w:rsidRPr="00103312">
              <w:rPr>
                <w:rFonts w:ascii="Arial" w:hAnsi="Arial" w:cs="Arial"/>
                <w:sz w:val="18"/>
                <w:szCs w:val="18"/>
              </w:rPr>
              <w:t>Итого, в/</w:t>
            </w:r>
            <w:proofErr w:type="spellStart"/>
            <w:r w:rsidRPr="00103312">
              <w:rPr>
                <w:rFonts w:ascii="Arial" w:hAnsi="Arial" w:cs="Arial"/>
                <w:sz w:val="18"/>
                <w:szCs w:val="18"/>
              </w:rPr>
              <w:t>ц</w:t>
            </w:r>
            <w:proofErr w:type="spellEnd"/>
          </w:p>
        </w:tc>
      </w:tr>
      <w:tr w:rsidR="00936CF7" w:rsidRPr="00103312" w:rsidTr="00936CF7">
        <w:trPr>
          <w:trHeight w:hRule="exact" w:val="293"/>
        </w:trPr>
        <w:tc>
          <w:tcPr>
            <w:tcW w:w="2842" w:type="dxa"/>
            <w:tcBorders>
              <w:top w:val="single" w:sz="6" w:space="0" w:color="auto"/>
              <w:left w:val="single" w:sz="6" w:space="0" w:color="auto"/>
              <w:bottom w:val="single" w:sz="6" w:space="0" w:color="auto"/>
              <w:right w:val="single" w:sz="6" w:space="0" w:color="auto"/>
            </w:tcBorders>
            <w:shd w:val="clear" w:color="auto" w:fill="FFFFFF"/>
          </w:tcPr>
          <w:p w:rsidR="00936CF7" w:rsidRPr="00103312" w:rsidRDefault="00936CF7" w:rsidP="00936CF7">
            <w:pPr>
              <w:shd w:val="clear" w:color="auto" w:fill="FFFFFF"/>
              <w:rPr>
                <w:rFonts w:ascii="Arial" w:hAnsi="Arial" w:cs="Arial"/>
                <w:sz w:val="18"/>
                <w:szCs w:val="18"/>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936CF7" w:rsidRPr="00103312" w:rsidRDefault="00936CF7" w:rsidP="00936CF7">
            <w:pPr>
              <w:shd w:val="clear" w:color="auto" w:fill="FFFFFF"/>
              <w:rPr>
                <w:rFonts w:ascii="Arial" w:hAnsi="Arial" w:cs="Arial"/>
                <w:sz w:val="18"/>
                <w:szCs w:val="18"/>
              </w:rPr>
            </w:pPr>
          </w:p>
        </w:tc>
        <w:tc>
          <w:tcPr>
            <w:tcW w:w="1733" w:type="dxa"/>
            <w:tcBorders>
              <w:top w:val="single" w:sz="6" w:space="0" w:color="auto"/>
              <w:left w:val="single" w:sz="6" w:space="0" w:color="auto"/>
              <w:bottom w:val="single" w:sz="6" w:space="0" w:color="auto"/>
              <w:right w:val="single" w:sz="6" w:space="0" w:color="auto"/>
            </w:tcBorders>
            <w:shd w:val="clear" w:color="auto" w:fill="FFFFFF"/>
          </w:tcPr>
          <w:p w:rsidR="00936CF7" w:rsidRPr="00103312" w:rsidRDefault="00936CF7" w:rsidP="00936CF7">
            <w:pPr>
              <w:shd w:val="clear" w:color="auto" w:fill="FFFFFF"/>
              <w:rPr>
                <w:rFonts w:ascii="Arial" w:hAnsi="Arial" w:cs="Arial"/>
                <w:sz w:val="18"/>
                <w:szCs w:val="18"/>
              </w:rPr>
            </w:pPr>
          </w:p>
        </w:tc>
      </w:tr>
    </w:tbl>
    <w:p w:rsidR="00936CF7" w:rsidRPr="00103312" w:rsidRDefault="00936CF7" w:rsidP="00936CF7">
      <w:pPr>
        <w:shd w:val="clear" w:color="auto" w:fill="FFFFFF"/>
        <w:spacing w:before="53"/>
        <w:ind w:left="-426"/>
        <w:rPr>
          <w:rFonts w:ascii="Arial" w:hAnsi="Arial" w:cs="Arial"/>
          <w:sz w:val="18"/>
          <w:szCs w:val="18"/>
        </w:rPr>
      </w:pPr>
      <w:r w:rsidRPr="00103312">
        <w:rPr>
          <w:rFonts w:ascii="Arial" w:hAnsi="Arial" w:cs="Arial"/>
          <w:spacing w:val="-3"/>
          <w:sz w:val="18"/>
          <w:szCs w:val="18"/>
        </w:rPr>
        <w:t>Примечание:</w:t>
      </w:r>
    </w:p>
    <w:p w:rsidR="00936CF7" w:rsidRPr="00103312" w:rsidRDefault="00936CF7" w:rsidP="00936CF7">
      <w:pPr>
        <w:shd w:val="clear" w:color="auto" w:fill="FFFFFF"/>
        <w:spacing w:before="53"/>
        <w:ind w:left="-426"/>
        <w:rPr>
          <w:rFonts w:ascii="Arial" w:hAnsi="Arial" w:cs="Arial"/>
          <w:sz w:val="18"/>
          <w:szCs w:val="18"/>
        </w:rPr>
      </w:pPr>
    </w:p>
    <w:p w:rsidR="00936CF7" w:rsidRPr="00103312" w:rsidRDefault="00936CF7" w:rsidP="00936CF7">
      <w:pPr>
        <w:shd w:val="clear" w:color="auto" w:fill="FFFFFF"/>
        <w:ind w:left="-426"/>
        <w:rPr>
          <w:rFonts w:ascii="Arial" w:hAnsi="Arial" w:cs="Arial"/>
          <w:sz w:val="18"/>
          <w:szCs w:val="18"/>
        </w:rPr>
      </w:pPr>
      <w:r w:rsidRPr="00103312">
        <w:rPr>
          <w:rFonts w:ascii="Arial" w:hAnsi="Arial" w:cs="Arial"/>
          <w:spacing w:val="-1"/>
          <w:sz w:val="18"/>
          <w:szCs w:val="18"/>
        </w:rPr>
        <w:t xml:space="preserve">Подпись </w:t>
      </w:r>
      <w:proofErr w:type="spellStart"/>
      <w:r w:rsidRPr="00103312">
        <w:rPr>
          <w:rFonts w:ascii="Arial" w:hAnsi="Arial" w:cs="Arial"/>
          <w:spacing w:val="-1"/>
          <w:sz w:val="18"/>
          <w:szCs w:val="18"/>
        </w:rPr>
        <w:t>руководителя______________</w:t>
      </w:r>
      <w:proofErr w:type="spellEnd"/>
      <w:r w:rsidRPr="00103312">
        <w:rPr>
          <w:rFonts w:ascii="Arial" w:hAnsi="Arial" w:cs="Arial"/>
          <w:sz w:val="18"/>
          <w:szCs w:val="18"/>
        </w:rPr>
        <w:t>/</w:t>
      </w:r>
    </w:p>
    <w:p w:rsidR="005D2E13" w:rsidRPr="00103312" w:rsidRDefault="005D2E13" w:rsidP="00936CF7">
      <w:pPr>
        <w:shd w:val="clear" w:color="auto" w:fill="FFFFFF"/>
        <w:ind w:left="67" w:right="12302"/>
        <w:rPr>
          <w:rFonts w:ascii="Arial" w:hAnsi="Arial" w:cs="Arial"/>
          <w:spacing w:val="-3"/>
          <w:sz w:val="18"/>
          <w:szCs w:val="18"/>
        </w:rPr>
      </w:pPr>
    </w:p>
    <w:p w:rsidR="00936CF7" w:rsidRPr="00103312" w:rsidRDefault="00936CF7" w:rsidP="005D2E13">
      <w:pPr>
        <w:shd w:val="clear" w:color="auto" w:fill="FFFFFF"/>
        <w:ind w:left="-426" w:right="12302"/>
        <w:rPr>
          <w:rFonts w:ascii="Arial" w:hAnsi="Arial" w:cs="Arial"/>
          <w:sz w:val="18"/>
          <w:szCs w:val="18"/>
        </w:rPr>
      </w:pPr>
      <w:r w:rsidRPr="00103312">
        <w:rPr>
          <w:rFonts w:ascii="Arial" w:hAnsi="Arial" w:cs="Arial"/>
          <w:spacing w:val="-3"/>
          <w:sz w:val="18"/>
          <w:szCs w:val="18"/>
        </w:rPr>
        <w:t xml:space="preserve">Исполнитель </w:t>
      </w:r>
      <w:r w:rsidRPr="00103312">
        <w:rPr>
          <w:rFonts w:ascii="Arial" w:hAnsi="Arial" w:cs="Arial"/>
          <w:sz w:val="18"/>
          <w:szCs w:val="18"/>
        </w:rPr>
        <w:t>тел.</w:t>
      </w:r>
    </w:p>
    <w:p w:rsidR="00936CF7" w:rsidRPr="00103312" w:rsidRDefault="00936CF7" w:rsidP="005D2E13">
      <w:pPr>
        <w:shd w:val="clear" w:color="auto" w:fill="FFFFFF"/>
        <w:spacing w:line="480" w:lineRule="auto"/>
        <w:ind w:left="-426" w:right="12302"/>
        <w:rPr>
          <w:rFonts w:ascii="Arial" w:hAnsi="Arial" w:cs="Arial"/>
          <w:spacing w:val="-2"/>
          <w:sz w:val="18"/>
          <w:szCs w:val="18"/>
          <w:lang w:val="en-US"/>
        </w:rPr>
      </w:pPr>
      <w:r w:rsidRPr="00103312">
        <w:rPr>
          <w:rFonts w:ascii="Arial" w:hAnsi="Arial" w:cs="Arial"/>
          <w:spacing w:val="-2"/>
          <w:sz w:val="18"/>
          <w:szCs w:val="18"/>
        </w:rPr>
        <w:t xml:space="preserve"> </w:t>
      </w:r>
      <w:proofErr w:type="gramStart"/>
      <w:r w:rsidRPr="00103312">
        <w:rPr>
          <w:rFonts w:ascii="Arial" w:hAnsi="Arial" w:cs="Arial"/>
          <w:spacing w:val="-2"/>
          <w:sz w:val="18"/>
          <w:szCs w:val="18"/>
        </w:rPr>
        <w:t>Системный</w:t>
      </w:r>
      <w:proofErr w:type="gramEnd"/>
      <w:r w:rsidRPr="00103312">
        <w:rPr>
          <w:rFonts w:ascii="Arial" w:hAnsi="Arial" w:cs="Arial"/>
          <w:spacing w:val="-2"/>
          <w:sz w:val="18"/>
          <w:szCs w:val="18"/>
        </w:rPr>
        <w:t xml:space="preserve"> № заявки:</w:t>
      </w:r>
    </w:p>
    <w:tbl>
      <w:tblPr>
        <w:tblW w:w="0" w:type="auto"/>
        <w:tblLook w:val="01E0"/>
      </w:tblPr>
      <w:tblGrid>
        <w:gridCol w:w="9322"/>
        <w:gridCol w:w="4927"/>
      </w:tblGrid>
      <w:tr w:rsidR="00936CF7" w:rsidRPr="00103312" w:rsidTr="00936CF7">
        <w:tc>
          <w:tcPr>
            <w:tcW w:w="9322" w:type="dxa"/>
          </w:tcPr>
          <w:p w:rsidR="00936CF7" w:rsidRPr="00103312" w:rsidRDefault="00936CF7" w:rsidP="00936CF7">
            <w:pPr>
              <w:autoSpaceDE w:val="0"/>
              <w:autoSpaceDN w:val="0"/>
              <w:adjustRightInd w:val="0"/>
              <w:spacing w:before="25"/>
              <w:rPr>
                <w:rFonts w:ascii="Arial" w:hAnsi="Arial" w:cs="Arial"/>
                <w:b/>
                <w:bCs/>
                <w:sz w:val="28"/>
                <w:szCs w:val="28"/>
              </w:rPr>
            </w:pPr>
            <w:r w:rsidRPr="00103312">
              <w:rPr>
                <w:rFonts w:ascii="Arial" w:hAnsi="Arial" w:cs="Arial"/>
                <w:b/>
                <w:bCs/>
                <w:sz w:val="26"/>
                <w:szCs w:val="26"/>
              </w:rPr>
              <w:t>ПОСТАВЩИК</w:t>
            </w:r>
            <w:r w:rsidRPr="00103312">
              <w:rPr>
                <w:rFonts w:ascii="Arial" w:hAnsi="Arial" w:cs="Arial"/>
                <w:b/>
                <w:bCs/>
                <w:sz w:val="28"/>
                <w:szCs w:val="28"/>
              </w:rPr>
              <w:t xml:space="preserve"> </w:t>
            </w:r>
          </w:p>
          <w:p w:rsidR="00936CF7" w:rsidRPr="00103312" w:rsidRDefault="00936CF7" w:rsidP="00936CF7">
            <w:pPr>
              <w:autoSpaceDE w:val="0"/>
              <w:autoSpaceDN w:val="0"/>
              <w:adjustRightInd w:val="0"/>
              <w:spacing w:before="25"/>
              <w:rPr>
                <w:rFonts w:ascii="Arial" w:hAnsi="Arial" w:cs="Arial"/>
                <w:b/>
                <w:bCs/>
                <w:sz w:val="28"/>
                <w:szCs w:val="28"/>
              </w:rPr>
            </w:pPr>
          </w:p>
          <w:p w:rsidR="00936CF7" w:rsidRPr="00103312" w:rsidRDefault="00AD1FD9" w:rsidP="007736DF">
            <w:pPr>
              <w:autoSpaceDE w:val="0"/>
              <w:autoSpaceDN w:val="0"/>
              <w:adjustRightInd w:val="0"/>
              <w:spacing w:before="25"/>
              <w:rPr>
                <w:rFonts w:ascii="Arial" w:hAnsi="Arial" w:cs="Arial"/>
                <w:bCs/>
                <w:sz w:val="26"/>
                <w:szCs w:val="26"/>
              </w:rPr>
            </w:pPr>
            <w:r w:rsidRPr="00103312">
              <w:rPr>
                <w:rFonts w:ascii="Arial" w:hAnsi="Arial" w:cs="Arial"/>
                <w:bCs/>
                <w:sz w:val="26"/>
                <w:szCs w:val="26"/>
              </w:rPr>
              <w:t>______________</w:t>
            </w:r>
          </w:p>
        </w:tc>
        <w:tc>
          <w:tcPr>
            <w:tcW w:w="4927" w:type="dxa"/>
          </w:tcPr>
          <w:p w:rsidR="00936CF7" w:rsidRPr="00103312" w:rsidRDefault="00936CF7" w:rsidP="00936CF7">
            <w:pPr>
              <w:autoSpaceDE w:val="0"/>
              <w:autoSpaceDN w:val="0"/>
              <w:adjustRightInd w:val="0"/>
              <w:spacing w:before="25"/>
              <w:ind w:left="2303" w:hanging="2303"/>
              <w:rPr>
                <w:rFonts w:ascii="Arial" w:hAnsi="Arial" w:cs="Arial"/>
                <w:b/>
                <w:bCs/>
                <w:sz w:val="26"/>
                <w:szCs w:val="26"/>
              </w:rPr>
            </w:pPr>
            <w:r w:rsidRPr="00103312">
              <w:rPr>
                <w:rFonts w:ascii="Arial" w:hAnsi="Arial" w:cs="Arial"/>
                <w:b/>
                <w:bCs/>
                <w:sz w:val="26"/>
                <w:szCs w:val="26"/>
              </w:rPr>
              <w:t>ПОКУПАТЕЛЬ</w:t>
            </w:r>
            <w:r w:rsidRPr="00103312">
              <w:rPr>
                <w:rFonts w:ascii="Arial" w:hAnsi="Arial" w:cs="Arial"/>
                <w:b/>
                <w:bCs/>
                <w:sz w:val="26"/>
                <w:szCs w:val="26"/>
              </w:rPr>
              <w:tab/>
            </w:r>
          </w:p>
          <w:p w:rsidR="00936CF7" w:rsidRPr="00103312" w:rsidRDefault="00936CF7" w:rsidP="00936CF7">
            <w:pPr>
              <w:autoSpaceDE w:val="0"/>
              <w:autoSpaceDN w:val="0"/>
              <w:adjustRightInd w:val="0"/>
              <w:spacing w:before="25"/>
              <w:ind w:left="2303" w:hanging="2303"/>
              <w:rPr>
                <w:rFonts w:ascii="Arial" w:hAnsi="Arial" w:cs="Arial"/>
                <w:b/>
                <w:bCs/>
                <w:sz w:val="28"/>
                <w:szCs w:val="28"/>
              </w:rPr>
            </w:pPr>
          </w:p>
          <w:p w:rsidR="00936CF7" w:rsidRPr="00103312" w:rsidRDefault="00AC671D" w:rsidP="00C83C15">
            <w:pPr>
              <w:pStyle w:val="-11"/>
              <w:ind w:right="283" w:firstLine="0"/>
              <w:rPr>
                <w:bCs/>
                <w:color w:val="auto"/>
                <w:sz w:val="26"/>
                <w:szCs w:val="26"/>
              </w:rPr>
            </w:pPr>
            <w:r w:rsidRPr="00103312">
              <w:rPr>
                <w:bCs/>
                <w:color w:val="auto"/>
                <w:sz w:val="26"/>
                <w:szCs w:val="26"/>
              </w:rPr>
              <w:t>______________</w:t>
            </w:r>
            <w:r w:rsidR="00180826" w:rsidRPr="00103312">
              <w:rPr>
                <w:color w:val="auto"/>
                <w:sz w:val="26"/>
                <w:szCs w:val="26"/>
              </w:rPr>
              <w:t xml:space="preserve"> </w:t>
            </w:r>
          </w:p>
        </w:tc>
      </w:tr>
    </w:tbl>
    <w:p w:rsidR="00936CF7" w:rsidRPr="00103312" w:rsidRDefault="00936CF7" w:rsidP="00936CF7"/>
    <w:p w:rsidR="00EB19CB" w:rsidRPr="00103312" w:rsidRDefault="00EB19CB" w:rsidP="00AF661C">
      <w:pPr>
        <w:shd w:val="clear" w:color="auto" w:fill="FFFFFF"/>
        <w:spacing w:line="480" w:lineRule="auto"/>
        <w:rPr>
          <w:rFonts w:ascii="Arial" w:hAnsi="Arial" w:cs="Arial"/>
          <w:spacing w:val="-2"/>
          <w:sz w:val="18"/>
          <w:szCs w:val="18"/>
        </w:rPr>
      </w:pPr>
    </w:p>
    <w:p w:rsidR="00936CF7" w:rsidRPr="00103312" w:rsidRDefault="00936CF7" w:rsidP="00AF661C">
      <w:pPr>
        <w:shd w:val="clear" w:color="auto" w:fill="FFFFFF"/>
        <w:spacing w:line="480" w:lineRule="auto"/>
        <w:rPr>
          <w:rFonts w:ascii="Arial" w:hAnsi="Arial" w:cs="Arial"/>
          <w:spacing w:val="-2"/>
          <w:sz w:val="18"/>
          <w:szCs w:val="18"/>
        </w:rPr>
      </w:pPr>
    </w:p>
    <w:p w:rsidR="00AF661C" w:rsidRPr="00103312" w:rsidRDefault="00AF661C" w:rsidP="00AF661C">
      <w:pPr>
        <w:rPr>
          <w:rFonts w:ascii="Arial" w:hAnsi="Arial" w:cs="Arial"/>
          <w:bCs/>
          <w:sz w:val="26"/>
          <w:szCs w:val="26"/>
        </w:rPr>
      </w:pPr>
      <w:r w:rsidRPr="00103312">
        <w:rPr>
          <w:rFonts w:ascii="Arial" w:hAnsi="Arial" w:cs="Arial"/>
          <w:bCs/>
          <w:sz w:val="26"/>
          <w:szCs w:val="26"/>
        </w:rPr>
        <w:t>ОБРАЗЕЦ</w:t>
      </w:r>
    </w:p>
    <w:p w:rsidR="00AF661C" w:rsidRPr="00103312" w:rsidRDefault="00EC092D" w:rsidP="009850E8">
      <w:pPr>
        <w:ind w:left="10632"/>
        <w:rPr>
          <w:rFonts w:ascii="Arial" w:hAnsi="Arial" w:cs="Arial"/>
          <w:bCs/>
          <w:sz w:val="26"/>
          <w:szCs w:val="26"/>
        </w:rPr>
      </w:pPr>
      <w:r w:rsidRPr="00103312">
        <w:rPr>
          <w:rFonts w:ascii="Arial" w:hAnsi="Arial" w:cs="Arial"/>
          <w:bCs/>
          <w:sz w:val="26"/>
          <w:szCs w:val="26"/>
        </w:rPr>
        <w:t xml:space="preserve"> </w:t>
      </w:r>
      <w:r w:rsidR="00AF661C" w:rsidRPr="00103312">
        <w:rPr>
          <w:rFonts w:ascii="Arial" w:hAnsi="Arial" w:cs="Arial"/>
          <w:bCs/>
          <w:sz w:val="26"/>
          <w:szCs w:val="26"/>
        </w:rPr>
        <w:t xml:space="preserve">Приложение </w:t>
      </w:r>
      <w:r w:rsidR="00242003" w:rsidRPr="00103312">
        <w:rPr>
          <w:rFonts w:ascii="Arial" w:hAnsi="Arial" w:cs="Arial"/>
          <w:bCs/>
          <w:sz w:val="26"/>
          <w:szCs w:val="26"/>
        </w:rPr>
        <w:t>4</w:t>
      </w:r>
    </w:p>
    <w:p w:rsidR="00EC092D" w:rsidRPr="00103312" w:rsidRDefault="003F32C7" w:rsidP="00EC092D">
      <w:pPr>
        <w:ind w:left="10632"/>
        <w:rPr>
          <w:rFonts w:ascii="Arial" w:hAnsi="Arial" w:cs="Arial"/>
        </w:rPr>
      </w:pPr>
      <w:r w:rsidRPr="00103312">
        <w:rPr>
          <w:rFonts w:ascii="Arial" w:hAnsi="Arial" w:cs="Arial"/>
          <w:bCs/>
          <w:sz w:val="26"/>
          <w:szCs w:val="26"/>
        </w:rPr>
        <w:t xml:space="preserve"> к договору от </w:t>
      </w:r>
      <w:r w:rsidR="00C83C15" w:rsidRPr="00103312">
        <w:rPr>
          <w:rFonts w:ascii="Arial" w:hAnsi="Arial" w:cs="Arial"/>
          <w:bCs/>
          <w:sz w:val="26"/>
          <w:szCs w:val="26"/>
        </w:rPr>
        <w:t>__.__</w:t>
      </w:r>
      <w:r w:rsidR="008D097A" w:rsidRPr="00103312">
        <w:rPr>
          <w:rFonts w:ascii="Arial" w:hAnsi="Arial" w:cs="Arial"/>
          <w:bCs/>
          <w:sz w:val="26"/>
          <w:szCs w:val="26"/>
        </w:rPr>
        <w:t>.201</w:t>
      </w:r>
      <w:r w:rsidR="00C83C15" w:rsidRPr="00103312">
        <w:rPr>
          <w:rFonts w:ascii="Arial" w:hAnsi="Arial" w:cs="Arial"/>
          <w:bCs/>
          <w:sz w:val="26"/>
          <w:szCs w:val="26"/>
        </w:rPr>
        <w:t>_</w:t>
      </w:r>
      <w:r w:rsidR="008D097A" w:rsidRPr="00103312">
        <w:rPr>
          <w:rFonts w:ascii="Arial" w:hAnsi="Arial" w:cs="Arial"/>
          <w:bCs/>
          <w:sz w:val="26"/>
          <w:szCs w:val="26"/>
        </w:rPr>
        <w:t xml:space="preserve"> № </w:t>
      </w:r>
      <w:r w:rsidR="00C83C15" w:rsidRPr="00103312">
        <w:rPr>
          <w:rFonts w:ascii="Arial" w:hAnsi="Arial" w:cs="Arial"/>
          <w:bCs/>
          <w:sz w:val="26"/>
          <w:szCs w:val="26"/>
        </w:rPr>
        <w:t>___</w:t>
      </w:r>
    </w:p>
    <w:p w:rsidR="00AF661C" w:rsidRPr="00103312" w:rsidRDefault="00AF661C" w:rsidP="00AF661C">
      <w:pPr>
        <w:spacing w:after="120"/>
        <w:jc w:val="center"/>
        <w:rPr>
          <w:rFonts w:ascii="Arial" w:hAnsi="Arial" w:cs="Arial"/>
          <w:sz w:val="22"/>
          <w:szCs w:val="22"/>
        </w:rPr>
      </w:pPr>
      <w:r w:rsidRPr="00103312">
        <w:rPr>
          <w:rFonts w:ascii="Arial" w:hAnsi="Arial" w:cs="Arial"/>
          <w:sz w:val="22"/>
          <w:szCs w:val="22"/>
        </w:rPr>
        <w:t>АКТ СВЕРКИ</w:t>
      </w:r>
    </w:p>
    <w:p w:rsidR="00AF661C" w:rsidRPr="00103312" w:rsidRDefault="00AF661C" w:rsidP="00AF661C">
      <w:pPr>
        <w:spacing w:after="120"/>
        <w:jc w:val="center"/>
        <w:rPr>
          <w:rFonts w:ascii="Arial" w:hAnsi="Arial" w:cs="Arial"/>
          <w:sz w:val="22"/>
          <w:szCs w:val="22"/>
        </w:rPr>
      </w:pPr>
      <w:r w:rsidRPr="00103312">
        <w:rPr>
          <w:rFonts w:ascii="Arial" w:hAnsi="Arial" w:cs="Arial"/>
          <w:sz w:val="22"/>
          <w:szCs w:val="22"/>
        </w:rPr>
        <w:t>ОАО «СУРГУТНЕФТЕГАЗ» И __________________________НА ___.___.20___</w:t>
      </w:r>
    </w:p>
    <w:p w:rsidR="00AF661C" w:rsidRPr="00103312" w:rsidRDefault="00AF661C" w:rsidP="00AF661C">
      <w:pPr>
        <w:spacing w:after="120"/>
        <w:jc w:val="center"/>
        <w:rPr>
          <w:rFonts w:ascii="Arial" w:hAnsi="Arial" w:cs="Arial"/>
          <w:sz w:val="22"/>
          <w:szCs w:val="22"/>
        </w:rPr>
      </w:pPr>
      <w:r w:rsidRPr="00103312">
        <w:rPr>
          <w:rFonts w:ascii="Arial" w:hAnsi="Arial" w:cs="Arial"/>
          <w:sz w:val="22"/>
          <w:szCs w:val="22"/>
        </w:rPr>
        <w:t>по договору от ___.___.20___ №______</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6204"/>
        <w:gridCol w:w="4677"/>
        <w:gridCol w:w="3905"/>
      </w:tblGrid>
      <w:tr w:rsidR="00AF661C" w:rsidRPr="00103312" w:rsidTr="00AF661C">
        <w:tc>
          <w:tcPr>
            <w:tcW w:w="6204" w:type="dxa"/>
            <w:tcBorders>
              <w:top w:val="nil"/>
              <w:left w:val="nil"/>
              <w:bottom w:val="single" w:sz="4" w:space="0" w:color="000000"/>
              <w:right w:val="nil"/>
            </w:tcBorders>
          </w:tcPr>
          <w:p w:rsidR="00AF661C" w:rsidRPr="00103312" w:rsidRDefault="00AF661C" w:rsidP="00AF661C">
            <w:pPr>
              <w:spacing w:after="120"/>
              <w:jc w:val="center"/>
              <w:rPr>
                <w:rFonts w:ascii="Arial" w:hAnsi="Arial" w:cs="Arial"/>
                <w:sz w:val="22"/>
                <w:szCs w:val="22"/>
              </w:rPr>
            </w:pPr>
          </w:p>
        </w:tc>
        <w:tc>
          <w:tcPr>
            <w:tcW w:w="4677" w:type="dxa"/>
            <w:tcBorders>
              <w:top w:val="nil"/>
              <w:left w:val="nil"/>
              <w:bottom w:val="single" w:sz="4" w:space="0" w:color="000000"/>
              <w:right w:val="nil"/>
            </w:tcBorders>
          </w:tcPr>
          <w:p w:rsidR="00AF661C" w:rsidRPr="00103312" w:rsidRDefault="00AF661C" w:rsidP="00AF661C">
            <w:pPr>
              <w:spacing w:after="120"/>
              <w:jc w:val="right"/>
              <w:rPr>
                <w:rFonts w:ascii="Arial" w:hAnsi="Arial" w:cs="Arial"/>
                <w:sz w:val="22"/>
                <w:szCs w:val="22"/>
              </w:rPr>
            </w:pPr>
            <w:r w:rsidRPr="00103312">
              <w:rPr>
                <w:rFonts w:ascii="Arial" w:hAnsi="Arial" w:cs="Arial"/>
                <w:sz w:val="22"/>
                <w:szCs w:val="22"/>
              </w:rPr>
              <w:t xml:space="preserve">По данным </w:t>
            </w:r>
          </w:p>
          <w:p w:rsidR="00AF661C" w:rsidRPr="00103312" w:rsidRDefault="00AF661C" w:rsidP="00AF661C">
            <w:pPr>
              <w:spacing w:after="120"/>
              <w:jc w:val="right"/>
              <w:rPr>
                <w:rFonts w:ascii="Arial" w:hAnsi="Arial" w:cs="Arial"/>
                <w:sz w:val="22"/>
                <w:szCs w:val="22"/>
              </w:rPr>
            </w:pPr>
            <w:r w:rsidRPr="00103312">
              <w:rPr>
                <w:rFonts w:ascii="Arial" w:hAnsi="Arial" w:cs="Arial"/>
                <w:sz w:val="22"/>
                <w:szCs w:val="22"/>
              </w:rPr>
              <w:t>ОАО «</w:t>
            </w:r>
            <w:proofErr w:type="spellStart"/>
            <w:r w:rsidRPr="00103312">
              <w:rPr>
                <w:rFonts w:ascii="Arial" w:hAnsi="Arial" w:cs="Arial"/>
                <w:sz w:val="22"/>
                <w:szCs w:val="22"/>
              </w:rPr>
              <w:t>Сургутнефтегаз</w:t>
            </w:r>
            <w:proofErr w:type="spellEnd"/>
            <w:r w:rsidRPr="00103312">
              <w:rPr>
                <w:rFonts w:ascii="Arial" w:hAnsi="Arial" w:cs="Arial"/>
                <w:sz w:val="22"/>
                <w:szCs w:val="22"/>
              </w:rPr>
              <w:t>»</w:t>
            </w:r>
          </w:p>
        </w:tc>
        <w:tc>
          <w:tcPr>
            <w:tcW w:w="3905" w:type="dxa"/>
            <w:tcBorders>
              <w:top w:val="nil"/>
              <w:left w:val="nil"/>
              <w:bottom w:val="single" w:sz="4" w:space="0" w:color="000000"/>
              <w:right w:val="nil"/>
            </w:tcBorders>
          </w:tcPr>
          <w:p w:rsidR="00AF661C" w:rsidRPr="00103312" w:rsidRDefault="00AF661C" w:rsidP="00AF661C">
            <w:pPr>
              <w:spacing w:after="120"/>
              <w:jc w:val="right"/>
              <w:rPr>
                <w:rFonts w:ascii="Arial" w:hAnsi="Arial" w:cs="Arial"/>
                <w:sz w:val="22"/>
                <w:szCs w:val="22"/>
              </w:rPr>
            </w:pPr>
            <w:r w:rsidRPr="00103312">
              <w:rPr>
                <w:rFonts w:ascii="Arial" w:hAnsi="Arial" w:cs="Arial"/>
                <w:sz w:val="22"/>
                <w:szCs w:val="22"/>
              </w:rPr>
              <w:t>По данным</w:t>
            </w:r>
          </w:p>
          <w:p w:rsidR="00AF661C" w:rsidRPr="00103312" w:rsidRDefault="00AF661C" w:rsidP="00AF661C">
            <w:pPr>
              <w:spacing w:after="120"/>
              <w:jc w:val="right"/>
              <w:rPr>
                <w:rFonts w:ascii="Arial" w:hAnsi="Arial" w:cs="Arial"/>
                <w:sz w:val="22"/>
                <w:szCs w:val="22"/>
              </w:rPr>
            </w:pPr>
            <w:r w:rsidRPr="00103312">
              <w:rPr>
                <w:rFonts w:ascii="Arial" w:hAnsi="Arial" w:cs="Arial"/>
                <w:sz w:val="22"/>
                <w:szCs w:val="22"/>
              </w:rPr>
              <w:t xml:space="preserve"> ____________________</w:t>
            </w:r>
          </w:p>
        </w:tc>
      </w:tr>
      <w:tr w:rsidR="00AF661C" w:rsidRPr="00103312" w:rsidTr="00AF661C">
        <w:tc>
          <w:tcPr>
            <w:tcW w:w="6204" w:type="dxa"/>
            <w:tcBorders>
              <w:top w:val="single" w:sz="4" w:space="0" w:color="000000"/>
            </w:tcBorders>
            <w:vAlign w:val="center"/>
          </w:tcPr>
          <w:p w:rsidR="00AF661C" w:rsidRPr="00103312" w:rsidRDefault="00AF661C" w:rsidP="00AF661C">
            <w:pPr>
              <w:rPr>
                <w:rFonts w:ascii="Arial" w:hAnsi="Arial" w:cs="Arial"/>
                <w:sz w:val="22"/>
                <w:szCs w:val="22"/>
              </w:rPr>
            </w:pPr>
          </w:p>
          <w:p w:rsidR="00AF661C" w:rsidRPr="00103312" w:rsidRDefault="00AF661C" w:rsidP="00AF661C">
            <w:pPr>
              <w:rPr>
                <w:rFonts w:ascii="Arial" w:hAnsi="Arial" w:cs="Arial"/>
                <w:sz w:val="22"/>
                <w:szCs w:val="22"/>
              </w:rPr>
            </w:pPr>
            <w:r w:rsidRPr="00103312">
              <w:rPr>
                <w:rFonts w:ascii="Arial" w:hAnsi="Arial" w:cs="Arial"/>
                <w:sz w:val="22"/>
                <w:szCs w:val="22"/>
              </w:rPr>
              <w:t>Сальдо на ___.___.20___г.</w:t>
            </w:r>
          </w:p>
        </w:tc>
        <w:tc>
          <w:tcPr>
            <w:tcW w:w="4677" w:type="dxa"/>
            <w:tcBorders>
              <w:top w:val="single" w:sz="4" w:space="0" w:color="000000"/>
            </w:tcBorders>
          </w:tcPr>
          <w:p w:rsidR="00AF661C" w:rsidRPr="00103312" w:rsidRDefault="00AF661C" w:rsidP="00AF661C">
            <w:pPr>
              <w:jc w:val="center"/>
              <w:rPr>
                <w:rFonts w:ascii="Arial" w:hAnsi="Arial" w:cs="Arial"/>
                <w:sz w:val="22"/>
                <w:szCs w:val="22"/>
              </w:rPr>
            </w:pPr>
          </w:p>
        </w:tc>
        <w:tc>
          <w:tcPr>
            <w:tcW w:w="3905" w:type="dxa"/>
            <w:tcBorders>
              <w:top w:val="single" w:sz="4" w:space="0" w:color="000000"/>
            </w:tcBorders>
          </w:tcPr>
          <w:p w:rsidR="00AF661C" w:rsidRPr="00103312" w:rsidRDefault="00AF661C" w:rsidP="00AF661C">
            <w:pPr>
              <w:jc w:val="center"/>
              <w:rPr>
                <w:rFonts w:ascii="Arial" w:hAnsi="Arial" w:cs="Arial"/>
                <w:sz w:val="22"/>
                <w:szCs w:val="22"/>
              </w:rPr>
            </w:pPr>
          </w:p>
        </w:tc>
      </w:tr>
      <w:tr w:rsidR="00AF661C" w:rsidRPr="00103312" w:rsidTr="00AF661C">
        <w:tc>
          <w:tcPr>
            <w:tcW w:w="6204" w:type="dxa"/>
            <w:vAlign w:val="center"/>
          </w:tcPr>
          <w:p w:rsidR="00AF661C" w:rsidRPr="00103312" w:rsidRDefault="00AF661C" w:rsidP="00AF661C">
            <w:pPr>
              <w:rPr>
                <w:rFonts w:ascii="Arial" w:hAnsi="Arial" w:cs="Arial"/>
                <w:sz w:val="22"/>
                <w:szCs w:val="22"/>
              </w:rPr>
            </w:pPr>
          </w:p>
          <w:p w:rsidR="00AF661C" w:rsidRPr="00103312" w:rsidRDefault="00AF661C" w:rsidP="00AF661C">
            <w:pPr>
              <w:rPr>
                <w:rFonts w:ascii="Arial" w:hAnsi="Arial" w:cs="Arial"/>
                <w:sz w:val="22"/>
                <w:szCs w:val="22"/>
              </w:rPr>
            </w:pPr>
            <w:r w:rsidRPr="00103312">
              <w:rPr>
                <w:rFonts w:ascii="Arial" w:hAnsi="Arial" w:cs="Arial"/>
                <w:sz w:val="22"/>
                <w:szCs w:val="22"/>
              </w:rPr>
              <w:t>*) отгружено всего на сумму:</w:t>
            </w:r>
          </w:p>
        </w:tc>
        <w:tc>
          <w:tcPr>
            <w:tcW w:w="4677" w:type="dxa"/>
          </w:tcPr>
          <w:p w:rsidR="00AF661C" w:rsidRPr="00103312" w:rsidRDefault="00AF661C" w:rsidP="00AF661C">
            <w:pPr>
              <w:jc w:val="center"/>
              <w:rPr>
                <w:rFonts w:ascii="Arial" w:hAnsi="Arial" w:cs="Arial"/>
                <w:sz w:val="22"/>
                <w:szCs w:val="22"/>
              </w:rPr>
            </w:pPr>
          </w:p>
        </w:tc>
        <w:tc>
          <w:tcPr>
            <w:tcW w:w="3905" w:type="dxa"/>
          </w:tcPr>
          <w:p w:rsidR="00AF661C" w:rsidRPr="00103312" w:rsidRDefault="00AF661C" w:rsidP="00AF661C">
            <w:pPr>
              <w:jc w:val="center"/>
              <w:rPr>
                <w:rFonts w:ascii="Arial" w:hAnsi="Arial" w:cs="Arial"/>
                <w:sz w:val="22"/>
                <w:szCs w:val="22"/>
              </w:rPr>
            </w:pPr>
          </w:p>
        </w:tc>
      </w:tr>
      <w:tr w:rsidR="00AF661C" w:rsidRPr="00103312" w:rsidTr="00AF661C">
        <w:tc>
          <w:tcPr>
            <w:tcW w:w="6204" w:type="dxa"/>
            <w:vAlign w:val="center"/>
          </w:tcPr>
          <w:p w:rsidR="00AF661C" w:rsidRPr="00103312" w:rsidRDefault="00AF661C" w:rsidP="00AF661C">
            <w:pPr>
              <w:rPr>
                <w:rFonts w:ascii="Arial" w:hAnsi="Arial" w:cs="Arial"/>
                <w:sz w:val="22"/>
                <w:szCs w:val="22"/>
              </w:rPr>
            </w:pPr>
          </w:p>
          <w:p w:rsidR="00AF661C" w:rsidRPr="00103312" w:rsidRDefault="00AF661C" w:rsidP="00AF661C">
            <w:pPr>
              <w:rPr>
                <w:rFonts w:ascii="Arial" w:hAnsi="Arial" w:cs="Arial"/>
                <w:sz w:val="22"/>
                <w:szCs w:val="22"/>
              </w:rPr>
            </w:pPr>
            <w:r w:rsidRPr="00103312">
              <w:rPr>
                <w:rFonts w:ascii="Arial" w:hAnsi="Arial" w:cs="Arial"/>
                <w:sz w:val="22"/>
                <w:szCs w:val="22"/>
              </w:rPr>
              <w:t>*) переведено и подтверждено финансовым</w:t>
            </w:r>
          </w:p>
          <w:p w:rsidR="00AF661C" w:rsidRPr="00103312" w:rsidRDefault="00AF661C" w:rsidP="00AF661C">
            <w:pPr>
              <w:rPr>
                <w:rFonts w:ascii="Arial" w:hAnsi="Arial" w:cs="Arial"/>
                <w:sz w:val="22"/>
                <w:szCs w:val="22"/>
              </w:rPr>
            </w:pPr>
            <w:r w:rsidRPr="00103312">
              <w:rPr>
                <w:rFonts w:ascii="Arial" w:hAnsi="Arial" w:cs="Arial"/>
                <w:sz w:val="22"/>
                <w:szCs w:val="22"/>
              </w:rPr>
              <w:t xml:space="preserve"> управлением ОАО «</w:t>
            </w:r>
            <w:proofErr w:type="spellStart"/>
            <w:r w:rsidRPr="00103312">
              <w:rPr>
                <w:rFonts w:ascii="Arial" w:hAnsi="Arial" w:cs="Arial"/>
                <w:sz w:val="22"/>
                <w:szCs w:val="22"/>
              </w:rPr>
              <w:t>Сургутнефтегаз</w:t>
            </w:r>
            <w:proofErr w:type="spellEnd"/>
            <w:r w:rsidRPr="00103312">
              <w:rPr>
                <w:rFonts w:ascii="Arial" w:hAnsi="Arial" w:cs="Arial"/>
                <w:sz w:val="22"/>
                <w:szCs w:val="22"/>
              </w:rPr>
              <w:t>», всего:</w:t>
            </w:r>
          </w:p>
        </w:tc>
        <w:tc>
          <w:tcPr>
            <w:tcW w:w="4677" w:type="dxa"/>
          </w:tcPr>
          <w:p w:rsidR="00AF661C" w:rsidRPr="00103312" w:rsidRDefault="00AF661C" w:rsidP="00AF661C">
            <w:pPr>
              <w:jc w:val="center"/>
              <w:rPr>
                <w:rFonts w:ascii="Arial" w:hAnsi="Arial" w:cs="Arial"/>
                <w:sz w:val="22"/>
                <w:szCs w:val="22"/>
              </w:rPr>
            </w:pPr>
          </w:p>
        </w:tc>
        <w:tc>
          <w:tcPr>
            <w:tcW w:w="3905" w:type="dxa"/>
          </w:tcPr>
          <w:p w:rsidR="00AF661C" w:rsidRPr="00103312" w:rsidRDefault="00AF661C" w:rsidP="00AF661C">
            <w:pPr>
              <w:jc w:val="center"/>
              <w:rPr>
                <w:rFonts w:ascii="Arial" w:hAnsi="Arial" w:cs="Arial"/>
                <w:sz w:val="22"/>
                <w:szCs w:val="22"/>
              </w:rPr>
            </w:pPr>
          </w:p>
        </w:tc>
      </w:tr>
      <w:tr w:rsidR="00AF661C" w:rsidRPr="00103312" w:rsidTr="00AF661C">
        <w:tc>
          <w:tcPr>
            <w:tcW w:w="6204" w:type="dxa"/>
            <w:vAlign w:val="center"/>
          </w:tcPr>
          <w:p w:rsidR="00AF661C" w:rsidRPr="00103312" w:rsidRDefault="00AF661C" w:rsidP="00AF661C">
            <w:pPr>
              <w:rPr>
                <w:rFonts w:ascii="Arial" w:hAnsi="Arial" w:cs="Arial"/>
                <w:sz w:val="22"/>
                <w:szCs w:val="22"/>
              </w:rPr>
            </w:pPr>
          </w:p>
          <w:p w:rsidR="00AF661C" w:rsidRPr="00103312" w:rsidRDefault="00AF661C" w:rsidP="00AF661C">
            <w:pPr>
              <w:rPr>
                <w:rFonts w:ascii="Arial" w:hAnsi="Arial" w:cs="Arial"/>
                <w:sz w:val="22"/>
                <w:szCs w:val="22"/>
              </w:rPr>
            </w:pPr>
            <w:r w:rsidRPr="00103312">
              <w:rPr>
                <w:rFonts w:ascii="Arial" w:hAnsi="Arial" w:cs="Arial"/>
                <w:sz w:val="22"/>
                <w:szCs w:val="22"/>
              </w:rPr>
              <w:t>Сальдо на ___.___.20___г.</w:t>
            </w:r>
          </w:p>
          <w:p w:rsidR="00AF661C" w:rsidRPr="00103312" w:rsidRDefault="00AF661C" w:rsidP="00AF661C">
            <w:pPr>
              <w:rPr>
                <w:rFonts w:ascii="Arial" w:hAnsi="Arial" w:cs="Arial"/>
                <w:sz w:val="22"/>
                <w:szCs w:val="22"/>
              </w:rPr>
            </w:pPr>
            <w:r w:rsidRPr="00103312">
              <w:rPr>
                <w:rFonts w:ascii="Arial" w:hAnsi="Arial" w:cs="Arial"/>
                <w:sz w:val="22"/>
                <w:szCs w:val="22"/>
              </w:rPr>
              <w:t>(“ + “ долг ОАО «СНГ», “ - “ долг перед ОАО «СНГ»)</w:t>
            </w:r>
          </w:p>
        </w:tc>
        <w:tc>
          <w:tcPr>
            <w:tcW w:w="4677" w:type="dxa"/>
          </w:tcPr>
          <w:p w:rsidR="00AF661C" w:rsidRPr="00103312" w:rsidRDefault="00AF661C" w:rsidP="00AF661C">
            <w:pPr>
              <w:jc w:val="center"/>
              <w:rPr>
                <w:rFonts w:ascii="Arial" w:hAnsi="Arial" w:cs="Arial"/>
                <w:sz w:val="22"/>
                <w:szCs w:val="22"/>
              </w:rPr>
            </w:pPr>
          </w:p>
        </w:tc>
        <w:tc>
          <w:tcPr>
            <w:tcW w:w="3905" w:type="dxa"/>
          </w:tcPr>
          <w:p w:rsidR="00AF661C" w:rsidRPr="00103312" w:rsidRDefault="00AF661C" w:rsidP="00AF661C">
            <w:pPr>
              <w:jc w:val="center"/>
              <w:rPr>
                <w:rFonts w:ascii="Arial" w:hAnsi="Arial" w:cs="Arial"/>
                <w:sz w:val="22"/>
                <w:szCs w:val="22"/>
              </w:rPr>
            </w:pPr>
          </w:p>
        </w:tc>
      </w:tr>
      <w:tr w:rsidR="00AF661C" w:rsidRPr="00103312" w:rsidTr="00AF661C">
        <w:tc>
          <w:tcPr>
            <w:tcW w:w="6204" w:type="dxa"/>
            <w:vAlign w:val="center"/>
          </w:tcPr>
          <w:p w:rsidR="00AF661C" w:rsidRPr="00103312" w:rsidRDefault="00AF661C" w:rsidP="00AF661C">
            <w:pPr>
              <w:rPr>
                <w:rFonts w:ascii="Arial" w:hAnsi="Arial" w:cs="Arial"/>
                <w:sz w:val="22"/>
                <w:szCs w:val="22"/>
              </w:rPr>
            </w:pPr>
          </w:p>
          <w:p w:rsidR="00AF661C" w:rsidRPr="00103312" w:rsidRDefault="00AF661C" w:rsidP="00AF661C">
            <w:pPr>
              <w:rPr>
                <w:rFonts w:ascii="Arial" w:hAnsi="Arial" w:cs="Arial"/>
                <w:sz w:val="22"/>
                <w:szCs w:val="22"/>
              </w:rPr>
            </w:pPr>
            <w:proofErr w:type="spellStart"/>
            <w:r w:rsidRPr="00103312">
              <w:rPr>
                <w:rFonts w:ascii="Arial" w:hAnsi="Arial" w:cs="Arial"/>
                <w:sz w:val="22"/>
                <w:szCs w:val="22"/>
              </w:rPr>
              <w:t>Справочно</w:t>
            </w:r>
            <w:proofErr w:type="spellEnd"/>
            <w:r w:rsidRPr="00103312">
              <w:rPr>
                <w:rFonts w:ascii="Arial" w:hAnsi="Arial" w:cs="Arial"/>
                <w:sz w:val="22"/>
                <w:szCs w:val="22"/>
              </w:rPr>
              <w:t>:</w:t>
            </w:r>
          </w:p>
          <w:p w:rsidR="00AF661C" w:rsidRPr="00103312" w:rsidRDefault="00AF661C" w:rsidP="00AF661C">
            <w:pPr>
              <w:rPr>
                <w:rFonts w:ascii="Arial" w:hAnsi="Arial" w:cs="Arial"/>
                <w:sz w:val="22"/>
                <w:szCs w:val="22"/>
              </w:rPr>
            </w:pPr>
            <w:r w:rsidRPr="00103312">
              <w:rPr>
                <w:rFonts w:ascii="Arial" w:hAnsi="Arial" w:cs="Arial"/>
                <w:sz w:val="22"/>
                <w:szCs w:val="22"/>
              </w:rPr>
              <w:t>Переведено, но не подтверждено финансовым управлением ОАО «</w:t>
            </w:r>
            <w:proofErr w:type="spellStart"/>
            <w:r w:rsidRPr="00103312">
              <w:rPr>
                <w:rFonts w:ascii="Arial" w:hAnsi="Arial" w:cs="Arial"/>
                <w:sz w:val="22"/>
                <w:szCs w:val="22"/>
              </w:rPr>
              <w:t>Сургутнефтегаз</w:t>
            </w:r>
            <w:proofErr w:type="spellEnd"/>
            <w:r w:rsidRPr="00103312">
              <w:rPr>
                <w:rFonts w:ascii="Arial" w:hAnsi="Arial" w:cs="Arial"/>
                <w:sz w:val="22"/>
                <w:szCs w:val="22"/>
              </w:rPr>
              <w:t>»</w:t>
            </w:r>
          </w:p>
        </w:tc>
        <w:tc>
          <w:tcPr>
            <w:tcW w:w="4677" w:type="dxa"/>
          </w:tcPr>
          <w:p w:rsidR="00AF661C" w:rsidRPr="00103312" w:rsidRDefault="00AF661C" w:rsidP="00AF661C">
            <w:pPr>
              <w:jc w:val="center"/>
              <w:rPr>
                <w:rFonts w:ascii="Arial" w:hAnsi="Arial" w:cs="Arial"/>
                <w:sz w:val="22"/>
                <w:szCs w:val="22"/>
              </w:rPr>
            </w:pPr>
          </w:p>
        </w:tc>
        <w:tc>
          <w:tcPr>
            <w:tcW w:w="3905" w:type="dxa"/>
          </w:tcPr>
          <w:p w:rsidR="00AF661C" w:rsidRPr="00103312" w:rsidRDefault="00AF661C" w:rsidP="00AF661C">
            <w:pPr>
              <w:jc w:val="center"/>
              <w:rPr>
                <w:rFonts w:ascii="Arial" w:hAnsi="Arial" w:cs="Arial"/>
                <w:sz w:val="22"/>
                <w:szCs w:val="22"/>
              </w:rPr>
            </w:pPr>
          </w:p>
        </w:tc>
      </w:tr>
    </w:tbl>
    <w:p w:rsidR="00AF661C" w:rsidRPr="00103312" w:rsidRDefault="00AF661C" w:rsidP="00AF661C">
      <w:pPr>
        <w:jc w:val="center"/>
        <w:rPr>
          <w:rFonts w:ascii="Arial" w:hAnsi="Arial" w:cs="Arial"/>
          <w:sz w:val="22"/>
          <w:szCs w:val="22"/>
        </w:rPr>
      </w:pPr>
    </w:p>
    <w:p w:rsidR="00AF661C" w:rsidRPr="00103312" w:rsidRDefault="00AF661C" w:rsidP="00AF661C">
      <w:pPr>
        <w:jc w:val="both"/>
        <w:rPr>
          <w:rFonts w:ascii="Arial" w:hAnsi="Arial" w:cs="Arial"/>
          <w:sz w:val="22"/>
          <w:szCs w:val="22"/>
        </w:rPr>
      </w:pPr>
      <w:r w:rsidRPr="00103312">
        <w:rPr>
          <w:rFonts w:ascii="Arial" w:hAnsi="Arial" w:cs="Arial"/>
          <w:sz w:val="22"/>
          <w:szCs w:val="22"/>
        </w:rPr>
        <w:t>*) Приложение №1 (оплата за реализацию по договору от ___.___.20___ №_____</w:t>
      </w:r>
      <w:proofErr w:type="gramStart"/>
      <w:r w:rsidRPr="00103312">
        <w:rPr>
          <w:rFonts w:ascii="Arial" w:hAnsi="Arial" w:cs="Arial"/>
          <w:sz w:val="22"/>
          <w:szCs w:val="22"/>
        </w:rPr>
        <w:t xml:space="preserve"> )</w:t>
      </w:r>
      <w:proofErr w:type="gramEnd"/>
    </w:p>
    <w:p w:rsidR="00AF661C" w:rsidRPr="00103312" w:rsidRDefault="00AF661C" w:rsidP="00AF661C">
      <w:pPr>
        <w:spacing w:after="120"/>
        <w:jc w:val="both"/>
        <w:rPr>
          <w:rFonts w:ascii="Arial" w:hAnsi="Arial" w:cs="Arial"/>
        </w:rPr>
      </w:pPr>
    </w:p>
    <w:p w:rsidR="00AF661C" w:rsidRPr="00103312" w:rsidRDefault="00AF661C" w:rsidP="00AF661C">
      <w:pPr>
        <w:autoSpaceDE w:val="0"/>
        <w:autoSpaceDN w:val="0"/>
        <w:adjustRightInd w:val="0"/>
        <w:spacing w:before="25"/>
        <w:rPr>
          <w:rFonts w:ascii="Arial" w:hAnsi="Arial" w:cs="Arial"/>
          <w:sz w:val="26"/>
          <w:szCs w:val="26"/>
        </w:rPr>
      </w:pPr>
    </w:p>
    <w:p w:rsidR="00AF661C" w:rsidRPr="00103312" w:rsidRDefault="004D77F2" w:rsidP="005D2E13">
      <w:pPr>
        <w:autoSpaceDE w:val="0"/>
        <w:autoSpaceDN w:val="0"/>
        <w:adjustRightInd w:val="0"/>
        <w:spacing w:before="25"/>
        <w:ind w:left="709" w:hanging="567"/>
        <w:rPr>
          <w:rFonts w:ascii="Arial" w:hAnsi="Arial" w:cs="Arial"/>
          <w:sz w:val="26"/>
          <w:szCs w:val="26"/>
        </w:rPr>
      </w:pPr>
      <w:r w:rsidRPr="00103312">
        <w:rPr>
          <w:rFonts w:ascii="Arial" w:hAnsi="Arial" w:cs="Arial"/>
          <w:sz w:val="26"/>
          <w:szCs w:val="26"/>
        </w:rPr>
        <w:t>Поставщик</w:t>
      </w:r>
      <w:r w:rsidR="00AF661C" w:rsidRPr="00103312">
        <w:rPr>
          <w:rFonts w:ascii="Arial" w:hAnsi="Arial" w:cs="Arial"/>
          <w:sz w:val="26"/>
          <w:szCs w:val="26"/>
        </w:rPr>
        <w:t xml:space="preserve"> ________________                    </w:t>
      </w:r>
      <w:r w:rsidR="00AF661C" w:rsidRPr="00103312">
        <w:rPr>
          <w:rFonts w:ascii="Arial" w:hAnsi="Arial" w:cs="Arial"/>
          <w:sz w:val="26"/>
          <w:szCs w:val="26"/>
        </w:rPr>
        <w:tab/>
      </w:r>
      <w:r w:rsidR="00AF661C" w:rsidRPr="00103312">
        <w:rPr>
          <w:rFonts w:ascii="Arial" w:hAnsi="Arial" w:cs="Arial"/>
          <w:sz w:val="26"/>
          <w:szCs w:val="26"/>
        </w:rPr>
        <w:tab/>
      </w:r>
      <w:r w:rsidR="00AF661C" w:rsidRPr="00103312">
        <w:rPr>
          <w:rFonts w:ascii="Arial" w:hAnsi="Arial" w:cs="Arial"/>
          <w:sz w:val="26"/>
          <w:szCs w:val="26"/>
        </w:rPr>
        <w:tab/>
      </w:r>
      <w:r w:rsidR="00AF661C" w:rsidRPr="00103312">
        <w:rPr>
          <w:rFonts w:ascii="Arial" w:hAnsi="Arial" w:cs="Arial"/>
          <w:sz w:val="26"/>
          <w:szCs w:val="26"/>
        </w:rPr>
        <w:tab/>
      </w:r>
      <w:r w:rsidR="00AF661C" w:rsidRPr="00103312">
        <w:rPr>
          <w:rFonts w:ascii="Arial" w:hAnsi="Arial" w:cs="Arial"/>
          <w:sz w:val="26"/>
          <w:szCs w:val="26"/>
        </w:rPr>
        <w:tab/>
      </w:r>
      <w:r w:rsidR="00AF661C" w:rsidRPr="00103312">
        <w:rPr>
          <w:rFonts w:ascii="Arial" w:hAnsi="Arial" w:cs="Arial"/>
          <w:sz w:val="26"/>
          <w:szCs w:val="26"/>
        </w:rPr>
        <w:tab/>
      </w:r>
      <w:r w:rsidR="00AF661C" w:rsidRPr="00103312">
        <w:rPr>
          <w:rFonts w:ascii="Arial" w:hAnsi="Arial" w:cs="Arial"/>
          <w:bCs/>
          <w:sz w:val="26"/>
          <w:szCs w:val="26"/>
        </w:rPr>
        <w:t>Покупатель ________________</w:t>
      </w:r>
      <w:r w:rsidR="00AF661C" w:rsidRPr="00103312">
        <w:rPr>
          <w:rFonts w:ascii="Arial" w:hAnsi="Arial" w:cs="Arial"/>
          <w:sz w:val="26"/>
          <w:szCs w:val="26"/>
        </w:rPr>
        <w:t xml:space="preserve">  </w:t>
      </w:r>
    </w:p>
    <w:p w:rsidR="004D77F2" w:rsidRPr="00103312" w:rsidRDefault="004D77F2" w:rsidP="00AF661C">
      <w:pPr>
        <w:spacing w:after="120"/>
        <w:jc w:val="both"/>
        <w:rPr>
          <w:rFonts w:ascii="Arial" w:hAnsi="Arial" w:cs="Arial"/>
        </w:rPr>
      </w:pPr>
    </w:p>
    <w:p w:rsidR="007736DF" w:rsidRDefault="007736DF" w:rsidP="007736DF">
      <w:pPr>
        <w:pStyle w:val="-11"/>
        <w:spacing w:after="0"/>
        <w:ind w:right="283" w:firstLine="0"/>
        <w:rPr>
          <w:b/>
          <w:bCs/>
          <w:color w:val="auto"/>
          <w:sz w:val="26"/>
          <w:szCs w:val="26"/>
        </w:rPr>
      </w:pPr>
    </w:p>
    <w:p w:rsidR="007736DF" w:rsidRPr="00103312" w:rsidRDefault="007736DF" w:rsidP="007736DF">
      <w:pPr>
        <w:pStyle w:val="-11"/>
        <w:spacing w:after="0"/>
        <w:ind w:right="283" w:firstLine="0"/>
        <w:rPr>
          <w:bCs/>
          <w:color w:val="auto"/>
          <w:sz w:val="26"/>
          <w:szCs w:val="26"/>
        </w:rPr>
      </w:pPr>
      <w:r w:rsidRPr="00103312">
        <w:rPr>
          <w:b/>
          <w:bCs/>
          <w:color w:val="auto"/>
          <w:sz w:val="26"/>
          <w:szCs w:val="26"/>
        </w:rPr>
        <w:t xml:space="preserve">ПОСТАВЩИК                                               </w:t>
      </w:r>
      <w:r>
        <w:rPr>
          <w:b/>
          <w:bCs/>
          <w:color w:val="auto"/>
          <w:sz w:val="26"/>
          <w:szCs w:val="26"/>
        </w:rPr>
        <w:t xml:space="preserve">                                            </w:t>
      </w:r>
      <w:r w:rsidRPr="00103312">
        <w:rPr>
          <w:b/>
          <w:bCs/>
          <w:color w:val="auto"/>
          <w:sz w:val="26"/>
          <w:szCs w:val="26"/>
        </w:rPr>
        <w:t>ПОКУПАТЕЛЬ</w:t>
      </w:r>
    </w:p>
    <w:p w:rsidR="007736DF" w:rsidRPr="00103312" w:rsidRDefault="007736DF" w:rsidP="007736DF">
      <w:pPr>
        <w:pStyle w:val="-11"/>
        <w:ind w:right="283" w:firstLine="0"/>
        <w:rPr>
          <w:b/>
          <w:bCs/>
          <w:color w:val="auto"/>
          <w:sz w:val="26"/>
          <w:szCs w:val="26"/>
        </w:rPr>
      </w:pPr>
      <w:r w:rsidRPr="00103312">
        <w:rPr>
          <w:bCs/>
          <w:color w:val="auto"/>
          <w:sz w:val="26"/>
          <w:szCs w:val="26"/>
        </w:rPr>
        <w:t xml:space="preserve">______________ </w:t>
      </w:r>
      <w:r w:rsidRPr="00103312">
        <w:rPr>
          <w:b/>
          <w:bCs/>
          <w:color w:val="auto"/>
          <w:sz w:val="26"/>
          <w:szCs w:val="26"/>
        </w:rPr>
        <w:t xml:space="preserve">      </w:t>
      </w:r>
      <w:r w:rsidRPr="00103312">
        <w:rPr>
          <w:bCs/>
          <w:color w:val="auto"/>
          <w:sz w:val="26"/>
          <w:szCs w:val="26"/>
        </w:rPr>
        <w:t xml:space="preserve">             </w:t>
      </w:r>
      <w:r>
        <w:rPr>
          <w:bCs/>
          <w:color w:val="auto"/>
          <w:sz w:val="26"/>
          <w:szCs w:val="26"/>
        </w:rPr>
        <w:t xml:space="preserve">                                                                   </w:t>
      </w:r>
      <w:r w:rsidRPr="00103312">
        <w:rPr>
          <w:bCs/>
          <w:color w:val="auto"/>
          <w:sz w:val="26"/>
          <w:szCs w:val="26"/>
        </w:rPr>
        <w:t xml:space="preserve">______________ </w:t>
      </w:r>
    </w:p>
    <w:p w:rsidR="00AF661C" w:rsidRPr="00103312" w:rsidRDefault="004D77F2" w:rsidP="00AF661C">
      <w:pPr>
        <w:spacing w:after="120"/>
        <w:jc w:val="both"/>
        <w:rPr>
          <w:rFonts w:ascii="Arial" w:hAnsi="Arial" w:cs="Arial"/>
        </w:rPr>
      </w:pPr>
      <w:r w:rsidRPr="00103312">
        <w:rPr>
          <w:rFonts w:ascii="Arial" w:hAnsi="Arial" w:cs="Arial"/>
        </w:rPr>
        <w:tab/>
      </w:r>
      <w:r w:rsidRPr="00103312">
        <w:rPr>
          <w:rFonts w:ascii="Arial" w:hAnsi="Arial" w:cs="Arial"/>
        </w:rPr>
        <w:tab/>
      </w:r>
      <w:r w:rsidRPr="00103312">
        <w:rPr>
          <w:rFonts w:ascii="Arial" w:hAnsi="Arial" w:cs="Arial"/>
        </w:rPr>
        <w:tab/>
        <w:t>М.П.</w:t>
      </w:r>
      <w:r w:rsidRPr="00103312">
        <w:rPr>
          <w:rFonts w:ascii="Arial" w:hAnsi="Arial" w:cs="Arial"/>
        </w:rPr>
        <w:tab/>
      </w:r>
      <w:r w:rsidRPr="00103312">
        <w:rPr>
          <w:rFonts w:ascii="Arial" w:hAnsi="Arial" w:cs="Arial"/>
        </w:rPr>
        <w:tab/>
      </w:r>
      <w:r w:rsidRPr="00103312">
        <w:rPr>
          <w:rFonts w:ascii="Arial" w:hAnsi="Arial" w:cs="Arial"/>
        </w:rPr>
        <w:tab/>
      </w:r>
      <w:r w:rsidRPr="00103312">
        <w:rPr>
          <w:rFonts w:ascii="Arial" w:hAnsi="Arial" w:cs="Arial"/>
        </w:rPr>
        <w:tab/>
      </w:r>
      <w:r w:rsidRPr="00103312">
        <w:rPr>
          <w:rFonts w:ascii="Arial" w:hAnsi="Arial" w:cs="Arial"/>
        </w:rPr>
        <w:tab/>
      </w:r>
      <w:r w:rsidRPr="00103312">
        <w:rPr>
          <w:rFonts w:ascii="Arial" w:hAnsi="Arial" w:cs="Arial"/>
        </w:rPr>
        <w:tab/>
      </w:r>
      <w:r w:rsidRPr="00103312">
        <w:rPr>
          <w:rFonts w:ascii="Arial" w:hAnsi="Arial" w:cs="Arial"/>
        </w:rPr>
        <w:tab/>
      </w:r>
      <w:r w:rsidRPr="00103312">
        <w:rPr>
          <w:rFonts w:ascii="Arial" w:hAnsi="Arial" w:cs="Arial"/>
        </w:rPr>
        <w:tab/>
      </w:r>
      <w:r w:rsidRPr="00103312">
        <w:rPr>
          <w:rFonts w:ascii="Arial" w:hAnsi="Arial" w:cs="Arial"/>
        </w:rPr>
        <w:tab/>
      </w:r>
      <w:r w:rsidRPr="00103312">
        <w:rPr>
          <w:rFonts w:ascii="Arial" w:hAnsi="Arial" w:cs="Arial"/>
        </w:rPr>
        <w:tab/>
      </w:r>
      <w:r w:rsidRPr="00103312">
        <w:rPr>
          <w:rFonts w:ascii="Arial" w:hAnsi="Arial" w:cs="Arial"/>
        </w:rPr>
        <w:tab/>
      </w:r>
      <w:r w:rsidRPr="00103312">
        <w:rPr>
          <w:rFonts w:ascii="Arial" w:hAnsi="Arial" w:cs="Arial"/>
        </w:rPr>
        <w:tab/>
      </w:r>
      <w:r w:rsidRPr="00103312">
        <w:rPr>
          <w:rFonts w:ascii="Arial" w:hAnsi="Arial" w:cs="Arial"/>
        </w:rPr>
        <w:tab/>
        <w:t>М.П.</w:t>
      </w:r>
    </w:p>
    <w:p w:rsidR="00AF661C" w:rsidRPr="00103312" w:rsidRDefault="00AF661C" w:rsidP="00BA2A64">
      <w:pPr>
        <w:rPr>
          <w:rFonts w:ascii="Arial" w:hAnsi="Arial" w:cs="Arial"/>
        </w:rPr>
        <w:sectPr w:rsidR="00AF661C" w:rsidRPr="00103312" w:rsidSect="009C5496">
          <w:footerReference w:type="default" r:id="rId11"/>
          <w:pgSz w:w="16838" w:h="11906" w:orient="landscape"/>
          <w:pgMar w:top="567" w:right="1134" w:bottom="567" w:left="1134" w:header="709" w:footer="369" w:gutter="0"/>
          <w:cols w:space="708"/>
          <w:docGrid w:linePitch="360"/>
        </w:sectPr>
      </w:pPr>
    </w:p>
    <w:p w:rsidR="00C85708" w:rsidRPr="00103312" w:rsidRDefault="00C9510C" w:rsidP="00AD1FD9">
      <w:pPr>
        <w:tabs>
          <w:tab w:val="left" w:pos="13325"/>
        </w:tabs>
      </w:pPr>
      <w:bookmarkStart w:id="0" w:name="_GoBack"/>
      <w:r w:rsidRPr="00103312">
        <w:rPr>
          <w:noProof/>
        </w:rPr>
        <w:lastRenderedPageBreak/>
        <w:drawing>
          <wp:inline distT="0" distB="0" distL="0" distR="0">
            <wp:extent cx="9324975" cy="6429375"/>
            <wp:effectExtent l="19050" t="0" r="9525" b="0"/>
            <wp:docPr id="2" name="Рисунок 9" descr="D:\Doc_bruslinovskiy\Рабочий стол\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D:\Doc_bruslinovskiy\Рабочий стол\Безымянный.png"/>
                    <pic:cNvPicPr>
                      <a:picLocks noChangeAspect="1" noChangeArrowheads="1"/>
                    </pic:cNvPicPr>
                  </pic:nvPicPr>
                  <pic:blipFill>
                    <a:blip r:embed="rId12" cstate="print"/>
                    <a:srcRect/>
                    <a:stretch>
                      <a:fillRect/>
                    </a:stretch>
                  </pic:blipFill>
                  <pic:spPr bwMode="auto">
                    <a:xfrm>
                      <a:off x="0" y="0"/>
                      <a:ext cx="9324975" cy="6429375"/>
                    </a:xfrm>
                    <a:prstGeom prst="rect">
                      <a:avLst/>
                    </a:prstGeom>
                    <a:noFill/>
                    <a:ln w="9525">
                      <a:noFill/>
                      <a:miter lim="800000"/>
                      <a:headEnd/>
                      <a:tailEnd/>
                    </a:ln>
                  </pic:spPr>
                </pic:pic>
              </a:graphicData>
            </a:graphic>
          </wp:inline>
        </w:drawing>
      </w:r>
      <w:bookmarkEnd w:id="0"/>
    </w:p>
    <w:sectPr w:rsidR="00C85708" w:rsidRPr="00103312" w:rsidSect="00BA2A64">
      <w:footerReference w:type="even" r:id="rId13"/>
      <w:footerReference w:type="default" r:id="rId14"/>
      <w:footerReference w:type="first" r:id="rId15"/>
      <w:pgSz w:w="16838" w:h="11906" w:orient="landscape"/>
      <w:pgMar w:top="567" w:right="1134" w:bottom="426" w:left="426" w:header="709" w:footer="369" w:gutter="0"/>
      <w:pgNumType w:start="2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75D" w:rsidRDefault="00E0475D" w:rsidP="0086253A">
      <w:r>
        <w:separator/>
      </w:r>
    </w:p>
  </w:endnote>
  <w:endnote w:type="continuationSeparator" w:id="0">
    <w:p w:rsidR="00E0475D" w:rsidRDefault="00E0475D" w:rsidP="008625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75D" w:rsidRDefault="00C50F02">
    <w:pPr>
      <w:pStyle w:val="a5"/>
      <w:jc w:val="center"/>
    </w:pPr>
    <w:r>
      <w:fldChar w:fldCharType="begin"/>
    </w:r>
    <w:r w:rsidR="00B16AC5">
      <w:instrText xml:space="preserve"> PAGE   \* MERGEFORMAT </w:instrText>
    </w:r>
    <w:r>
      <w:fldChar w:fldCharType="separate"/>
    </w:r>
    <w:r w:rsidR="00C51648">
      <w:rPr>
        <w:noProof/>
      </w:rPr>
      <w:t>6</w:t>
    </w:r>
    <w:r>
      <w:rPr>
        <w:noProof/>
      </w:rPr>
      <w:fldChar w:fldCharType="end"/>
    </w:r>
  </w:p>
  <w:p w:rsidR="00E0475D" w:rsidRDefault="00E0475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75D" w:rsidRDefault="00E0475D">
    <w:pPr>
      <w:pStyle w:val="a5"/>
      <w:jc w:val="center"/>
    </w:pPr>
  </w:p>
  <w:p w:rsidR="00E0475D" w:rsidRDefault="00E0475D" w:rsidP="00254952">
    <w:pPr>
      <w:pStyle w:val="a5"/>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75D" w:rsidRDefault="00C50F02">
    <w:pPr>
      <w:pStyle w:val="a5"/>
      <w:jc w:val="center"/>
    </w:pPr>
    <w:r>
      <w:fldChar w:fldCharType="begin"/>
    </w:r>
    <w:r w:rsidR="00B16AC5">
      <w:instrText xml:space="preserve"> PAGE   \* MERGEFORMAT </w:instrText>
    </w:r>
    <w:r>
      <w:fldChar w:fldCharType="separate"/>
    </w:r>
    <w:r w:rsidR="00C51648">
      <w:rPr>
        <w:noProof/>
      </w:rPr>
      <w:t>17</w:t>
    </w:r>
    <w:r>
      <w:rPr>
        <w:noProof/>
      </w:rPr>
      <w:fldChar w:fldCharType="end"/>
    </w:r>
  </w:p>
  <w:p w:rsidR="00E0475D" w:rsidRDefault="00E0475D">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75D" w:rsidRDefault="00C50F02" w:rsidP="004D0075">
    <w:pPr>
      <w:pStyle w:val="a5"/>
      <w:framePr w:wrap="around" w:vAnchor="text" w:hAnchor="margin" w:xAlign="center" w:y="1"/>
      <w:rPr>
        <w:rStyle w:val="a7"/>
      </w:rPr>
    </w:pPr>
    <w:r>
      <w:rPr>
        <w:rStyle w:val="a7"/>
      </w:rPr>
      <w:fldChar w:fldCharType="begin"/>
    </w:r>
    <w:r w:rsidR="00E0475D">
      <w:rPr>
        <w:rStyle w:val="a7"/>
      </w:rPr>
      <w:instrText xml:space="preserve">PAGE  </w:instrText>
    </w:r>
    <w:r>
      <w:rPr>
        <w:rStyle w:val="a7"/>
      </w:rPr>
      <w:fldChar w:fldCharType="end"/>
    </w:r>
  </w:p>
  <w:p w:rsidR="00E0475D" w:rsidRDefault="00E0475D">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75D" w:rsidRDefault="00C50F02" w:rsidP="00433ABA">
    <w:pPr>
      <w:pStyle w:val="a5"/>
      <w:jc w:val="center"/>
    </w:pPr>
    <w:r>
      <w:fldChar w:fldCharType="begin"/>
    </w:r>
    <w:r w:rsidR="00B16AC5">
      <w:instrText xml:space="preserve"> PAGE   \* MERGEFORMAT </w:instrText>
    </w:r>
    <w:r>
      <w:fldChar w:fldCharType="separate"/>
    </w:r>
    <w:r w:rsidR="00E0475D">
      <w:rPr>
        <w:noProof/>
      </w:rPr>
      <w:t>26</w:t>
    </w:r>
    <w:r>
      <w:rPr>
        <w:noProof/>
      </w:rPr>
      <w:fldChar w:fldCharType="end"/>
    </w:r>
  </w:p>
  <w:p w:rsidR="00E0475D" w:rsidRDefault="00E0475D" w:rsidP="00433ABA">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75D" w:rsidRPr="001947D3" w:rsidRDefault="007736DF">
    <w:pPr>
      <w:pStyle w:val="a5"/>
      <w:jc w:val="center"/>
    </w:pPr>
    <w:r>
      <w:t>18</w:t>
    </w:r>
  </w:p>
  <w:p w:rsidR="00E0475D" w:rsidRDefault="00E0475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75D" w:rsidRDefault="00E0475D" w:rsidP="0086253A">
      <w:r>
        <w:separator/>
      </w:r>
    </w:p>
  </w:footnote>
  <w:footnote w:type="continuationSeparator" w:id="0">
    <w:p w:rsidR="00E0475D" w:rsidRDefault="00E0475D" w:rsidP="008625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81F1C"/>
    <w:multiLevelType w:val="hybridMultilevel"/>
    <w:tmpl w:val="91D2B68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3B287E"/>
    <w:multiLevelType w:val="hybridMultilevel"/>
    <w:tmpl w:val="4E2A1F64"/>
    <w:lvl w:ilvl="0" w:tplc="EA2AF4B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2AF10D28"/>
    <w:multiLevelType w:val="hybridMultilevel"/>
    <w:tmpl w:val="CAD039AA"/>
    <w:lvl w:ilvl="0" w:tplc="EA2AF4B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365E63ED"/>
    <w:multiLevelType w:val="hybridMultilevel"/>
    <w:tmpl w:val="781C5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hdrShapeDefaults>
    <o:shapedefaults v:ext="edit" spidmax="65537"/>
  </w:hdrShapeDefaults>
  <w:footnotePr>
    <w:footnote w:id="-1"/>
    <w:footnote w:id="0"/>
  </w:footnotePr>
  <w:endnotePr>
    <w:endnote w:id="-1"/>
    <w:endnote w:id="0"/>
  </w:endnotePr>
  <w:compat/>
  <w:rsids>
    <w:rsidRoot w:val="00C41CFA"/>
    <w:rsid w:val="00002341"/>
    <w:rsid w:val="0000247A"/>
    <w:rsid w:val="00005CEE"/>
    <w:rsid w:val="0001129A"/>
    <w:rsid w:val="0001158A"/>
    <w:rsid w:val="00012141"/>
    <w:rsid w:val="000142C7"/>
    <w:rsid w:val="0001656E"/>
    <w:rsid w:val="0002072F"/>
    <w:rsid w:val="00021458"/>
    <w:rsid w:val="00031FEC"/>
    <w:rsid w:val="00032EC9"/>
    <w:rsid w:val="0003341E"/>
    <w:rsid w:val="00036F3C"/>
    <w:rsid w:val="000373C2"/>
    <w:rsid w:val="00040D97"/>
    <w:rsid w:val="00042363"/>
    <w:rsid w:val="00044D17"/>
    <w:rsid w:val="000513FE"/>
    <w:rsid w:val="00054223"/>
    <w:rsid w:val="00054A0A"/>
    <w:rsid w:val="00055EFE"/>
    <w:rsid w:val="0006387D"/>
    <w:rsid w:val="00066A3D"/>
    <w:rsid w:val="00067494"/>
    <w:rsid w:val="00070758"/>
    <w:rsid w:val="00071940"/>
    <w:rsid w:val="00074433"/>
    <w:rsid w:val="00076028"/>
    <w:rsid w:val="0007612F"/>
    <w:rsid w:val="00084503"/>
    <w:rsid w:val="0008792C"/>
    <w:rsid w:val="00090D9D"/>
    <w:rsid w:val="000911C9"/>
    <w:rsid w:val="000915C6"/>
    <w:rsid w:val="000926AF"/>
    <w:rsid w:val="00096FFC"/>
    <w:rsid w:val="0009792C"/>
    <w:rsid w:val="000A2998"/>
    <w:rsid w:val="000A2CBC"/>
    <w:rsid w:val="000A369B"/>
    <w:rsid w:val="000B1335"/>
    <w:rsid w:val="000B2FC6"/>
    <w:rsid w:val="000B77B1"/>
    <w:rsid w:val="000C06B6"/>
    <w:rsid w:val="000C3320"/>
    <w:rsid w:val="000C633B"/>
    <w:rsid w:val="000C7F51"/>
    <w:rsid w:val="000D7B36"/>
    <w:rsid w:val="000E12D4"/>
    <w:rsid w:val="000E7BFA"/>
    <w:rsid w:val="000F15F6"/>
    <w:rsid w:val="000F37E9"/>
    <w:rsid w:val="000F440A"/>
    <w:rsid w:val="00102328"/>
    <w:rsid w:val="00103312"/>
    <w:rsid w:val="001067A7"/>
    <w:rsid w:val="0010680B"/>
    <w:rsid w:val="00106B5E"/>
    <w:rsid w:val="00114D15"/>
    <w:rsid w:val="00120039"/>
    <w:rsid w:val="0012061E"/>
    <w:rsid w:val="00121AD6"/>
    <w:rsid w:val="001243F5"/>
    <w:rsid w:val="00126FB8"/>
    <w:rsid w:val="001303F8"/>
    <w:rsid w:val="00131449"/>
    <w:rsid w:val="0013151C"/>
    <w:rsid w:val="00131959"/>
    <w:rsid w:val="0013453F"/>
    <w:rsid w:val="0013504F"/>
    <w:rsid w:val="0013691B"/>
    <w:rsid w:val="0014443A"/>
    <w:rsid w:val="00147996"/>
    <w:rsid w:val="00151331"/>
    <w:rsid w:val="00153CC4"/>
    <w:rsid w:val="001551ED"/>
    <w:rsid w:val="001616AE"/>
    <w:rsid w:val="001624D3"/>
    <w:rsid w:val="00163BD6"/>
    <w:rsid w:val="001645E4"/>
    <w:rsid w:val="00173D5D"/>
    <w:rsid w:val="00173FC8"/>
    <w:rsid w:val="00175F0A"/>
    <w:rsid w:val="00176A96"/>
    <w:rsid w:val="00180826"/>
    <w:rsid w:val="00181D1A"/>
    <w:rsid w:val="001821BA"/>
    <w:rsid w:val="00184820"/>
    <w:rsid w:val="00185E11"/>
    <w:rsid w:val="0019335F"/>
    <w:rsid w:val="001947D3"/>
    <w:rsid w:val="00195F41"/>
    <w:rsid w:val="00196465"/>
    <w:rsid w:val="00197E92"/>
    <w:rsid w:val="001A5AFE"/>
    <w:rsid w:val="001B18EC"/>
    <w:rsid w:val="001B6B8C"/>
    <w:rsid w:val="001C0D02"/>
    <w:rsid w:val="001C3692"/>
    <w:rsid w:val="001C49A4"/>
    <w:rsid w:val="001C7032"/>
    <w:rsid w:val="001D3FF9"/>
    <w:rsid w:val="001D494D"/>
    <w:rsid w:val="001D6CCD"/>
    <w:rsid w:val="001E0498"/>
    <w:rsid w:val="001E2D1B"/>
    <w:rsid w:val="001F460C"/>
    <w:rsid w:val="00202D6F"/>
    <w:rsid w:val="0020303C"/>
    <w:rsid w:val="002039BE"/>
    <w:rsid w:val="00207773"/>
    <w:rsid w:val="00214C38"/>
    <w:rsid w:val="00215935"/>
    <w:rsid w:val="00215BA7"/>
    <w:rsid w:val="0021665B"/>
    <w:rsid w:val="002215E3"/>
    <w:rsid w:val="00221D5C"/>
    <w:rsid w:val="002236C5"/>
    <w:rsid w:val="00223EAB"/>
    <w:rsid w:val="00224643"/>
    <w:rsid w:val="00225595"/>
    <w:rsid w:val="0022771C"/>
    <w:rsid w:val="00234B4A"/>
    <w:rsid w:val="00236C73"/>
    <w:rsid w:val="00242003"/>
    <w:rsid w:val="0024700D"/>
    <w:rsid w:val="00250942"/>
    <w:rsid w:val="00254952"/>
    <w:rsid w:val="002556AB"/>
    <w:rsid w:val="002569EF"/>
    <w:rsid w:val="00260A0E"/>
    <w:rsid w:val="002614D3"/>
    <w:rsid w:val="00261D10"/>
    <w:rsid w:val="00262BF2"/>
    <w:rsid w:val="00263901"/>
    <w:rsid w:val="00263CF8"/>
    <w:rsid w:val="00266489"/>
    <w:rsid w:val="002677F3"/>
    <w:rsid w:val="00270B72"/>
    <w:rsid w:val="00271298"/>
    <w:rsid w:val="00272385"/>
    <w:rsid w:val="00273348"/>
    <w:rsid w:val="00275B67"/>
    <w:rsid w:val="002848F6"/>
    <w:rsid w:val="00287938"/>
    <w:rsid w:val="00291C22"/>
    <w:rsid w:val="00293F0B"/>
    <w:rsid w:val="002950BE"/>
    <w:rsid w:val="00295419"/>
    <w:rsid w:val="002966B1"/>
    <w:rsid w:val="00297FF0"/>
    <w:rsid w:val="002A0B59"/>
    <w:rsid w:val="002A6DBE"/>
    <w:rsid w:val="002A7907"/>
    <w:rsid w:val="002B0AD2"/>
    <w:rsid w:val="002B1877"/>
    <w:rsid w:val="002B2638"/>
    <w:rsid w:val="002B2D5D"/>
    <w:rsid w:val="002B46AE"/>
    <w:rsid w:val="002B6C3C"/>
    <w:rsid w:val="002B703B"/>
    <w:rsid w:val="002C043A"/>
    <w:rsid w:val="002D4A4F"/>
    <w:rsid w:val="002D6094"/>
    <w:rsid w:val="002D6BBD"/>
    <w:rsid w:val="002E0DC4"/>
    <w:rsid w:val="002E191B"/>
    <w:rsid w:val="002E1FBF"/>
    <w:rsid w:val="002E36BB"/>
    <w:rsid w:val="002E667C"/>
    <w:rsid w:val="002F1C57"/>
    <w:rsid w:val="002F2EA0"/>
    <w:rsid w:val="00301160"/>
    <w:rsid w:val="00310672"/>
    <w:rsid w:val="003118B0"/>
    <w:rsid w:val="00311943"/>
    <w:rsid w:val="00311E0E"/>
    <w:rsid w:val="00312FC9"/>
    <w:rsid w:val="0031351F"/>
    <w:rsid w:val="00316C6E"/>
    <w:rsid w:val="00320BC3"/>
    <w:rsid w:val="00326DD8"/>
    <w:rsid w:val="003305EC"/>
    <w:rsid w:val="0033385A"/>
    <w:rsid w:val="00335782"/>
    <w:rsid w:val="00336040"/>
    <w:rsid w:val="00337D13"/>
    <w:rsid w:val="00347521"/>
    <w:rsid w:val="0035696C"/>
    <w:rsid w:val="0036101A"/>
    <w:rsid w:val="00363A68"/>
    <w:rsid w:val="00364C2B"/>
    <w:rsid w:val="00375432"/>
    <w:rsid w:val="00377437"/>
    <w:rsid w:val="003924C2"/>
    <w:rsid w:val="00392901"/>
    <w:rsid w:val="0039359A"/>
    <w:rsid w:val="003962A6"/>
    <w:rsid w:val="00397D2A"/>
    <w:rsid w:val="003A12C4"/>
    <w:rsid w:val="003A1666"/>
    <w:rsid w:val="003A31EF"/>
    <w:rsid w:val="003A3874"/>
    <w:rsid w:val="003A6006"/>
    <w:rsid w:val="003A7457"/>
    <w:rsid w:val="003B0857"/>
    <w:rsid w:val="003B23AF"/>
    <w:rsid w:val="003B5756"/>
    <w:rsid w:val="003B582B"/>
    <w:rsid w:val="003B6017"/>
    <w:rsid w:val="003C2FE5"/>
    <w:rsid w:val="003C3703"/>
    <w:rsid w:val="003C6DBE"/>
    <w:rsid w:val="003D300C"/>
    <w:rsid w:val="003D3B4C"/>
    <w:rsid w:val="003E130C"/>
    <w:rsid w:val="003E4665"/>
    <w:rsid w:val="003E47FC"/>
    <w:rsid w:val="003F0223"/>
    <w:rsid w:val="003F1466"/>
    <w:rsid w:val="003F32C7"/>
    <w:rsid w:val="003F4E43"/>
    <w:rsid w:val="003F5073"/>
    <w:rsid w:val="003F7C69"/>
    <w:rsid w:val="00401971"/>
    <w:rsid w:val="00404950"/>
    <w:rsid w:val="00405010"/>
    <w:rsid w:val="004056AA"/>
    <w:rsid w:val="00407B39"/>
    <w:rsid w:val="00407BAB"/>
    <w:rsid w:val="004114E4"/>
    <w:rsid w:val="0041187A"/>
    <w:rsid w:val="0041747D"/>
    <w:rsid w:val="004248BB"/>
    <w:rsid w:val="0043106E"/>
    <w:rsid w:val="00431B50"/>
    <w:rsid w:val="00431CBC"/>
    <w:rsid w:val="00433ABA"/>
    <w:rsid w:val="0043534A"/>
    <w:rsid w:val="00435D29"/>
    <w:rsid w:val="0044140F"/>
    <w:rsid w:val="004443C3"/>
    <w:rsid w:val="00445F44"/>
    <w:rsid w:val="00450999"/>
    <w:rsid w:val="00450D23"/>
    <w:rsid w:val="00452EDB"/>
    <w:rsid w:val="00453317"/>
    <w:rsid w:val="004559C6"/>
    <w:rsid w:val="00455C39"/>
    <w:rsid w:val="0045637B"/>
    <w:rsid w:val="00461813"/>
    <w:rsid w:val="0047025D"/>
    <w:rsid w:val="00470F30"/>
    <w:rsid w:val="00471350"/>
    <w:rsid w:val="004723A4"/>
    <w:rsid w:val="004728EA"/>
    <w:rsid w:val="004736FA"/>
    <w:rsid w:val="00482531"/>
    <w:rsid w:val="004835B9"/>
    <w:rsid w:val="00485481"/>
    <w:rsid w:val="00486005"/>
    <w:rsid w:val="0048617E"/>
    <w:rsid w:val="00486716"/>
    <w:rsid w:val="00490071"/>
    <w:rsid w:val="00493B9A"/>
    <w:rsid w:val="004A05CB"/>
    <w:rsid w:val="004B2FA6"/>
    <w:rsid w:val="004B3160"/>
    <w:rsid w:val="004B54B2"/>
    <w:rsid w:val="004D0075"/>
    <w:rsid w:val="004D3F13"/>
    <w:rsid w:val="004D550D"/>
    <w:rsid w:val="004D56BD"/>
    <w:rsid w:val="004D77F2"/>
    <w:rsid w:val="004D7BB9"/>
    <w:rsid w:val="004E07F4"/>
    <w:rsid w:val="004E462A"/>
    <w:rsid w:val="004E7C44"/>
    <w:rsid w:val="004F05BB"/>
    <w:rsid w:val="00502AD3"/>
    <w:rsid w:val="00506A78"/>
    <w:rsid w:val="005114D5"/>
    <w:rsid w:val="00517FAA"/>
    <w:rsid w:val="005206E2"/>
    <w:rsid w:val="00522875"/>
    <w:rsid w:val="00523394"/>
    <w:rsid w:val="0052387F"/>
    <w:rsid w:val="00526BDB"/>
    <w:rsid w:val="005360AB"/>
    <w:rsid w:val="0053780E"/>
    <w:rsid w:val="00540033"/>
    <w:rsid w:val="005421A7"/>
    <w:rsid w:val="00542D20"/>
    <w:rsid w:val="00543F17"/>
    <w:rsid w:val="00543F49"/>
    <w:rsid w:val="00546FAF"/>
    <w:rsid w:val="00556F62"/>
    <w:rsid w:val="00560068"/>
    <w:rsid w:val="00563B9D"/>
    <w:rsid w:val="005671B0"/>
    <w:rsid w:val="005754D5"/>
    <w:rsid w:val="0058180F"/>
    <w:rsid w:val="0058649E"/>
    <w:rsid w:val="00590195"/>
    <w:rsid w:val="00591239"/>
    <w:rsid w:val="005924FE"/>
    <w:rsid w:val="005931BB"/>
    <w:rsid w:val="00597302"/>
    <w:rsid w:val="005A0CDB"/>
    <w:rsid w:val="005A11C1"/>
    <w:rsid w:val="005A2303"/>
    <w:rsid w:val="005A53AC"/>
    <w:rsid w:val="005B0AB2"/>
    <w:rsid w:val="005B3B35"/>
    <w:rsid w:val="005B3D05"/>
    <w:rsid w:val="005B4499"/>
    <w:rsid w:val="005B5CBD"/>
    <w:rsid w:val="005B6417"/>
    <w:rsid w:val="005B6D0C"/>
    <w:rsid w:val="005B7E54"/>
    <w:rsid w:val="005C1E61"/>
    <w:rsid w:val="005C2E09"/>
    <w:rsid w:val="005C3920"/>
    <w:rsid w:val="005C7155"/>
    <w:rsid w:val="005D1B48"/>
    <w:rsid w:val="005D2E13"/>
    <w:rsid w:val="005D36D7"/>
    <w:rsid w:val="005D37B9"/>
    <w:rsid w:val="005D586C"/>
    <w:rsid w:val="005D6DB3"/>
    <w:rsid w:val="005E20B1"/>
    <w:rsid w:val="005E4B05"/>
    <w:rsid w:val="005F0F3F"/>
    <w:rsid w:val="005F2A56"/>
    <w:rsid w:val="005F5562"/>
    <w:rsid w:val="00601A40"/>
    <w:rsid w:val="006101AC"/>
    <w:rsid w:val="006104AB"/>
    <w:rsid w:val="006105E0"/>
    <w:rsid w:val="00616376"/>
    <w:rsid w:val="00622BCA"/>
    <w:rsid w:val="00622BF7"/>
    <w:rsid w:val="00624014"/>
    <w:rsid w:val="00626652"/>
    <w:rsid w:val="00631673"/>
    <w:rsid w:val="00634A71"/>
    <w:rsid w:val="00634B38"/>
    <w:rsid w:val="00635DD6"/>
    <w:rsid w:val="0063626A"/>
    <w:rsid w:val="006508AC"/>
    <w:rsid w:val="0065226A"/>
    <w:rsid w:val="00652DD9"/>
    <w:rsid w:val="00654307"/>
    <w:rsid w:val="00657B49"/>
    <w:rsid w:val="0066038F"/>
    <w:rsid w:val="00662CEC"/>
    <w:rsid w:val="00665323"/>
    <w:rsid w:val="00671340"/>
    <w:rsid w:val="00677794"/>
    <w:rsid w:val="00677D84"/>
    <w:rsid w:val="00680E1A"/>
    <w:rsid w:val="0069011B"/>
    <w:rsid w:val="006A08D0"/>
    <w:rsid w:val="006A0C9F"/>
    <w:rsid w:val="006A42C5"/>
    <w:rsid w:val="006B05C0"/>
    <w:rsid w:val="006B3430"/>
    <w:rsid w:val="006C191C"/>
    <w:rsid w:val="006C3BFC"/>
    <w:rsid w:val="006C4C08"/>
    <w:rsid w:val="006C4E17"/>
    <w:rsid w:val="006C71B0"/>
    <w:rsid w:val="006C7EEA"/>
    <w:rsid w:val="006D3144"/>
    <w:rsid w:val="006D7BED"/>
    <w:rsid w:val="006E0874"/>
    <w:rsid w:val="006E431D"/>
    <w:rsid w:val="006F43F4"/>
    <w:rsid w:val="006F4CD8"/>
    <w:rsid w:val="006F5137"/>
    <w:rsid w:val="006F6026"/>
    <w:rsid w:val="00701C4A"/>
    <w:rsid w:val="007175CD"/>
    <w:rsid w:val="00724774"/>
    <w:rsid w:val="00730285"/>
    <w:rsid w:val="00735CFF"/>
    <w:rsid w:val="00735D37"/>
    <w:rsid w:val="00736B37"/>
    <w:rsid w:val="00736B57"/>
    <w:rsid w:val="00741898"/>
    <w:rsid w:val="00746349"/>
    <w:rsid w:val="007550F5"/>
    <w:rsid w:val="0075551B"/>
    <w:rsid w:val="00755E56"/>
    <w:rsid w:val="00761B6E"/>
    <w:rsid w:val="0076399E"/>
    <w:rsid w:val="00763D64"/>
    <w:rsid w:val="0076431B"/>
    <w:rsid w:val="00770076"/>
    <w:rsid w:val="007703B2"/>
    <w:rsid w:val="007736DF"/>
    <w:rsid w:val="007745C5"/>
    <w:rsid w:val="00781691"/>
    <w:rsid w:val="007848DE"/>
    <w:rsid w:val="00785873"/>
    <w:rsid w:val="00786894"/>
    <w:rsid w:val="00792F86"/>
    <w:rsid w:val="0079476A"/>
    <w:rsid w:val="007A2878"/>
    <w:rsid w:val="007B2ACC"/>
    <w:rsid w:val="007B4448"/>
    <w:rsid w:val="007B5FFB"/>
    <w:rsid w:val="007B685A"/>
    <w:rsid w:val="007B7C4B"/>
    <w:rsid w:val="007C27A4"/>
    <w:rsid w:val="007D5B04"/>
    <w:rsid w:val="007D7839"/>
    <w:rsid w:val="007E1B3B"/>
    <w:rsid w:val="007E52EF"/>
    <w:rsid w:val="007E5EE3"/>
    <w:rsid w:val="007E7C6B"/>
    <w:rsid w:val="007F68E3"/>
    <w:rsid w:val="007F7ADD"/>
    <w:rsid w:val="00803CBD"/>
    <w:rsid w:val="00806242"/>
    <w:rsid w:val="00806E07"/>
    <w:rsid w:val="00806F6A"/>
    <w:rsid w:val="008103DC"/>
    <w:rsid w:val="00811F77"/>
    <w:rsid w:val="00813E40"/>
    <w:rsid w:val="00815392"/>
    <w:rsid w:val="00816024"/>
    <w:rsid w:val="00821D3B"/>
    <w:rsid w:val="008229A7"/>
    <w:rsid w:val="00824F2C"/>
    <w:rsid w:val="00825319"/>
    <w:rsid w:val="00825FD5"/>
    <w:rsid w:val="008339B0"/>
    <w:rsid w:val="00836639"/>
    <w:rsid w:val="00837AD5"/>
    <w:rsid w:val="00844FFB"/>
    <w:rsid w:val="00853C81"/>
    <w:rsid w:val="00856774"/>
    <w:rsid w:val="0086033E"/>
    <w:rsid w:val="00860AD2"/>
    <w:rsid w:val="00861525"/>
    <w:rsid w:val="0086253A"/>
    <w:rsid w:val="00867A89"/>
    <w:rsid w:val="0087154A"/>
    <w:rsid w:val="00872BB0"/>
    <w:rsid w:val="00872FDD"/>
    <w:rsid w:val="008733DB"/>
    <w:rsid w:val="008742FF"/>
    <w:rsid w:val="00874745"/>
    <w:rsid w:val="0087608B"/>
    <w:rsid w:val="00881036"/>
    <w:rsid w:val="0088670D"/>
    <w:rsid w:val="00891B79"/>
    <w:rsid w:val="0089789B"/>
    <w:rsid w:val="008A265D"/>
    <w:rsid w:val="008B3715"/>
    <w:rsid w:val="008B478D"/>
    <w:rsid w:val="008B58D8"/>
    <w:rsid w:val="008B7F63"/>
    <w:rsid w:val="008C0326"/>
    <w:rsid w:val="008C47F2"/>
    <w:rsid w:val="008C5416"/>
    <w:rsid w:val="008C5F2D"/>
    <w:rsid w:val="008D097A"/>
    <w:rsid w:val="008D36E9"/>
    <w:rsid w:val="008D5EDD"/>
    <w:rsid w:val="008D6F67"/>
    <w:rsid w:val="008E0035"/>
    <w:rsid w:val="008E1795"/>
    <w:rsid w:val="008E4714"/>
    <w:rsid w:val="008E7ACB"/>
    <w:rsid w:val="008E7E54"/>
    <w:rsid w:val="008F1C97"/>
    <w:rsid w:val="00904530"/>
    <w:rsid w:val="00911502"/>
    <w:rsid w:val="00911D4A"/>
    <w:rsid w:val="009120DA"/>
    <w:rsid w:val="0091532C"/>
    <w:rsid w:val="00915696"/>
    <w:rsid w:val="00915FD3"/>
    <w:rsid w:val="00920ADD"/>
    <w:rsid w:val="009222C3"/>
    <w:rsid w:val="009230A1"/>
    <w:rsid w:val="00923848"/>
    <w:rsid w:val="00923A48"/>
    <w:rsid w:val="009249E7"/>
    <w:rsid w:val="00925736"/>
    <w:rsid w:val="009276FE"/>
    <w:rsid w:val="00932986"/>
    <w:rsid w:val="0093397E"/>
    <w:rsid w:val="00936798"/>
    <w:rsid w:val="00936CF7"/>
    <w:rsid w:val="0094011D"/>
    <w:rsid w:val="00942355"/>
    <w:rsid w:val="00942FC5"/>
    <w:rsid w:val="00943AF5"/>
    <w:rsid w:val="00946073"/>
    <w:rsid w:val="00950E3B"/>
    <w:rsid w:val="00951C55"/>
    <w:rsid w:val="00951CE8"/>
    <w:rsid w:val="00952278"/>
    <w:rsid w:val="009530F1"/>
    <w:rsid w:val="00953AF6"/>
    <w:rsid w:val="00955D0D"/>
    <w:rsid w:val="0095650A"/>
    <w:rsid w:val="0095741C"/>
    <w:rsid w:val="00960352"/>
    <w:rsid w:val="00960DE7"/>
    <w:rsid w:val="00960F70"/>
    <w:rsid w:val="009649DF"/>
    <w:rsid w:val="00967966"/>
    <w:rsid w:val="00974F1A"/>
    <w:rsid w:val="0098464B"/>
    <w:rsid w:val="009850E8"/>
    <w:rsid w:val="009876BC"/>
    <w:rsid w:val="00987CA9"/>
    <w:rsid w:val="00991BCB"/>
    <w:rsid w:val="0099442C"/>
    <w:rsid w:val="0099564E"/>
    <w:rsid w:val="00997309"/>
    <w:rsid w:val="00997473"/>
    <w:rsid w:val="009A010A"/>
    <w:rsid w:val="009A5F8E"/>
    <w:rsid w:val="009C0E6A"/>
    <w:rsid w:val="009C1694"/>
    <w:rsid w:val="009C5496"/>
    <w:rsid w:val="009C7894"/>
    <w:rsid w:val="009D0869"/>
    <w:rsid w:val="009D14B0"/>
    <w:rsid w:val="009D18FA"/>
    <w:rsid w:val="009D337C"/>
    <w:rsid w:val="009D533C"/>
    <w:rsid w:val="009E0380"/>
    <w:rsid w:val="009E1D54"/>
    <w:rsid w:val="009E4897"/>
    <w:rsid w:val="009E73EF"/>
    <w:rsid w:val="009F305C"/>
    <w:rsid w:val="009F6A70"/>
    <w:rsid w:val="00A00CE0"/>
    <w:rsid w:val="00A0121E"/>
    <w:rsid w:val="00A04C60"/>
    <w:rsid w:val="00A05EDD"/>
    <w:rsid w:val="00A0687A"/>
    <w:rsid w:val="00A07DED"/>
    <w:rsid w:val="00A147E2"/>
    <w:rsid w:val="00A1609C"/>
    <w:rsid w:val="00A16B86"/>
    <w:rsid w:val="00A201AB"/>
    <w:rsid w:val="00A211C4"/>
    <w:rsid w:val="00A30E5B"/>
    <w:rsid w:val="00A46BBF"/>
    <w:rsid w:val="00A51EF2"/>
    <w:rsid w:val="00A53FFD"/>
    <w:rsid w:val="00A54B4D"/>
    <w:rsid w:val="00A5523D"/>
    <w:rsid w:val="00A6156D"/>
    <w:rsid w:val="00A658CD"/>
    <w:rsid w:val="00A66E69"/>
    <w:rsid w:val="00A7091D"/>
    <w:rsid w:val="00A71891"/>
    <w:rsid w:val="00A7240C"/>
    <w:rsid w:val="00A72CD7"/>
    <w:rsid w:val="00A75EDE"/>
    <w:rsid w:val="00A76BFD"/>
    <w:rsid w:val="00A808EF"/>
    <w:rsid w:val="00A8280B"/>
    <w:rsid w:val="00A82E64"/>
    <w:rsid w:val="00A912E1"/>
    <w:rsid w:val="00A96BCC"/>
    <w:rsid w:val="00AA5953"/>
    <w:rsid w:val="00AA5CFA"/>
    <w:rsid w:val="00AA7C68"/>
    <w:rsid w:val="00AB011F"/>
    <w:rsid w:val="00AB0A1A"/>
    <w:rsid w:val="00AB0CB1"/>
    <w:rsid w:val="00AB36BF"/>
    <w:rsid w:val="00AB4305"/>
    <w:rsid w:val="00AB4C43"/>
    <w:rsid w:val="00AC3AFC"/>
    <w:rsid w:val="00AC4F1A"/>
    <w:rsid w:val="00AC671D"/>
    <w:rsid w:val="00AD19EA"/>
    <w:rsid w:val="00AD1FD9"/>
    <w:rsid w:val="00AD4A47"/>
    <w:rsid w:val="00AD6A22"/>
    <w:rsid w:val="00AE11CD"/>
    <w:rsid w:val="00AE15C4"/>
    <w:rsid w:val="00AE1CD2"/>
    <w:rsid w:val="00AE2222"/>
    <w:rsid w:val="00AE3187"/>
    <w:rsid w:val="00AE4DF7"/>
    <w:rsid w:val="00AF4248"/>
    <w:rsid w:val="00AF4532"/>
    <w:rsid w:val="00AF5634"/>
    <w:rsid w:val="00AF5BC6"/>
    <w:rsid w:val="00AF661C"/>
    <w:rsid w:val="00B00A40"/>
    <w:rsid w:val="00B0399D"/>
    <w:rsid w:val="00B10156"/>
    <w:rsid w:val="00B11588"/>
    <w:rsid w:val="00B16AC5"/>
    <w:rsid w:val="00B22EFF"/>
    <w:rsid w:val="00B23544"/>
    <w:rsid w:val="00B27D70"/>
    <w:rsid w:val="00B31C68"/>
    <w:rsid w:val="00B33390"/>
    <w:rsid w:val="00B36176"/>
    <w:rsid w:val="00B37153"/>
    <w:rsid w:val="00B43005"/>
    <w:rsid w:val="00B46366"/>
    <w:rsid w:val="00B5012F"/>
    <w:rsid w:val="00B52EF0"/>
    <w:rsid w:val="00B570BF"/>
    <w:rsid w:val="00B57E4B"/>
    <w:rsid w:val="00B615AB"/>
    <w:rsid w:val="00B628CC"/>
    <w:rsid w:val="00B64709"/>
    <w:rsid w:val="00B65D2C"/>
    <w:rsid w:val="00B66E79"/>
    <w:rsid w:val="00B6762F"/>
    <w:rsid w:val="00B818C2"/>
    <w:rsid w:val="00B869D1"/>
    <w:rsid w:val="00B87339"/>
    <w:rsid w:val="00B923A7"/>
    <w:rsid w:val="00B92B71"/>
    <w:rsid w:val="00B92DD9"/>
    <w:rsid w:val="00BA1C3B"/>
    <w:rsid w:val="00BA2A64"/>
    <w:rsid w:val="00BA35DB"/>
    <w:rsid w:val="00BA3764"/>
    <w:rsid w:val="00BA3A7E"/>
    <w:rsid w:val="00BA7A96"/>
    <w:rsid w:val="00BA7E4C"/>
    <w:rsid w:val="00BB1B48"/>
    <w:rsid w:val="00BB3F1F"/>
    <w:rsid w:val="00BB64CE"/>
    <w:rsid w:val="00BB6978"/>
    <w:rsid w:val="00BB76BD"/>
    <w:rsid w:val="00BC0729"/>
    <w:rsid w:val="00BC1BA9"/>
    <w:rsid w:val="00BC5557"/>
    <w:rsid w:val="00BC7C1E"/>
    <w:rsid w:val="00BD6A5D"/>
    <w:rsid w:val="00BD736B"/>
    <w:rsid w:val="00BE2AB6"/>
    <w:rsid w:val="00BE3367"/>
    <w:rsid w:val="00BE3FFE"/>
    <w:rsid w:val="00BE4670"/>
    <w:rsid w:val="00BE4C86"/>
    <w:rsid w:val="00BE7358"/>
    <w:rsid w:val="00BF0D0A"/>
    <w:rsid w:val="00BF20D2"/>
    <w:rsid w:val="00BF5525"/>
    <w:rsid w:val="00BF7364"/>
    <w:rsid w:val="00C00890"/>
    <w:rsid w:val="00C00D21"/>
    <w:rsid w:val="00C02B9C"/>
    <w:rsid w:val="00C04415"/>
    <w:rsid w:val="00C05B8D"/>
    <w:rsid w:val="00C134A9"/>
    <w:rsid w:val="00C15492"/>
    <w:rsid w:val="00C16C33"/>
    <w:rsid w:val="00C2135A"/>
    <w:rsid w:val="00C24ABE"/>
    <w:rsid w:val="00C27A00"/>
    <w:rsid w:val="00C40A62"/>
    <w:rsid w:val="00C41CFA"/>
    <w:rsid w:val="00C466AA"/>
    <w:rsid w:val="00C475EC"/>
    <w:rsid w:val="00C50F02"/>
    <w:rsid w:val="00C51648"/>
    <w:rsid w:val="00C53FD9"/>
    <w:rsid w:val="00C61B1E"/>
    <w:rsid w:val="00C629FE"/>
    <w:rsid w:val="00C6580E"/>
    <w:rsid w:val="00C669FB"/>
    <w:rsid w:val="00C66FD9"/>
    <w:rsid w:val="00C703AB"/>
    <w:rsid w:val="00C7259A"/>
    <w:rsid w:val="00C80B19"/>
    <w:rsid w:val="00C82312"/>
    <w:rsid w:val="00C83C15"/>
    <w:rsid w:val="00C85708"/>
    <w:rsid w:val="00C91E20"/>
    <w:rsid w:val="00C9510C"/>
    <w:rsid w:val="00CA04BD"/>
    <w:rsid w:val="00CA1292"/>
    <w:rsid w:val="00CA6042"/>
    <w:rsid w:val="00CA6A37"/>
    <w:rsid w:val="00CA7AD2"/>
    <w:rsid w:val="00CB094E"/>
    <w:rsid w:val="00CB2B78"/>
    <w:rsid w:val="00CB342C"/>
    <w:rsid w:val="00CC1203"/>
    <w:rsid w:val="00CC201E"/>
    <w:rsid w:val="00CC575F"/>
    <w:rsid w:val="00CC577E"/>
    <w:rsid w:val="00CD3297"/>
    <w:rsid w:val="00CD4D38"/>
    <w:rsid w:val="00CE6641"/>
    <w:rsid w:val="00CF173A"/>
    <w:rsid w:val="00CF75EA"/>
    <w:rsid w:val="00D02E6E"/>
    <w:rsid w:val="00D03F04"/>
    <w:rsid w:val="00D06FF5"/>
    <w:rsid w:val="00D072DA"/>
    <w:rsid w:val="00D12D3F"/>
    <w:rsid w:val="00D142A7"/>
    <w:rsid w:val="00D20341"/>
    <w:rsid w:val="00D20CBD"/>
    <w:rsid w:val="00D21625"/>
    <w:rsid w:val="00D21E9B"/>
    <w:rsid w:val="00D2387B"/>
    <w:rsid w:val="00D25DA1"/>
    <w:rsid w:val="00D30034"/>
    <w:rsid w:val="00D33803"/>
    <w:rsid w:val="00D364F8"/>
    <w:rsid w:val="00D370BA"/>
    <w:rsid w:val="00D411D0"/>
    <w:rsid w:val="00D42848"/>
    <w:rsid w:val="00D4412E"/>
    <w:rsid w:val="00D44464"/>
    <w:rsid w:val="00D5116C"/>
    <w:rsid w:val="00D5400B"/>
    <w:rsid w:val="00D54012"/>
    <w:rsid w:val="00D54567"/>
    <w:rsid w:val="00D6115F"/>
    <w:rsid w:val="00D62CC4"/>
    <w:rsid w:val="00D650A3"/>
    <w:rsid w:val="00D6794C"/>
    <w:rsid w:val="00D76EC6"/>
    <w:rsid w:val="00D80278"/>
    <w:rsid w:val="00D80318"/>
    <w:rsid w:val="00D80A19"/>
    <w:rsid w:val="00D8529A"/>
    <w:rsid w:val="00D917A1"/>
    <w:rsid w:val="00D91E42"/>
    <w:rsid w:val="00D96F1D"/>
    <w:rsid w:val="00DA1C64"/>
    <w:rsid w:val="00DA52DA"/>
    <w:rsid w:val="00DA75E3"/>
    <w:rsid w:val="00DB6783"/>
    <w:rsid w:val="00DB7919"/>
    <w:rsid w:val="00DC2EA5"/>
    <w:rsid w:val="00DC429A"/>
    <w:rsid w:val="00DC48C3"/>
    <w:rsid w:val="00DC7B05"/>
    <w:rsid w:val="00DD3AF3"/>
    <w:rsid w:val="00DD3F8C"/>
    <w:rsid w:val="00DD55F0"/>
    <w:rsid w:val="00DD63A6"/>
    <w:rsid w:val="00DE4A65"/>
    <w:rsid w:val="00DE5379"/>
    <w:rsid w:val="00DF1979"/>
    <w:rsid w:val="00DF2915"/>
    <w:rsid w:val="00DF3203"/>
    <w:rsid w:val="00DF5109"/>
    <w:rsid w:val="00E02318"/>
    <w:rsid w:val="00E03549"/>
    <w:rsid w:val="00E0475D"/>
    <w:rsid w:val="00E13422"/>
    <w:rsid w:val="00E1346C"/>
    <w:rsid w:val="00E16243"/>
    <w:rsid w:val="00E17434"/>
    <w:rsid w:val="00E17F13"/>
    <w:rsid w:val="00E25004"/>
    <w:rsid w:val="00E25663"/>
    <w:rsid w:val="00E259F1"/>
    <w:rsid w:val="00E27851"/>
    <w:rsid w:val="00E34199"/>
    <w:rsid w:val="00E40120"/>
    <w:rsid w:val="00E44857"/>
    <w:rsid w:val="00E47559"/>
    <w:rsid w:val="00E54BE6"/>
    <w:rsid w:val="00E5603D"/>
    <w:rsid w:val="00E563A4"/>
    <w:rsid w:val="00E60AAB"/>
    <w:rsid w:val="00E61091"/>
    <w:rsid w:val="00E632B2"/>
    <w:rsid w:val="00E65A06"/>
    <w:rsid w:val="00E74406"/>
    <w:rsid w:val="00E76FA0"/>
    <w:rsid w:val="00E779A8"/>
    <w:rsid w:val="00E83A97"/>
    <w:rsid w:val="00E85CDB"/>
    <w:rsid w:val="00E86EDD"/>
    <w:rsid w:val="00E91C85"/>
    <w:rsid w:val="00E930D2"/>
    <w:rsid w:val="00E93770"/>
    <w:rsid w:val="00E97E67"/>
    <w:rsid w:val="00EA71FD"/>
    <w:rsid w:val="00EA794E"/>
    <w:rsid w:val="00EA7CFA"/>
    <w:rsid w:val="00EA7D6C"/>
    <w:rsid w:val="00EB0B03"/>
    <w:rsid w:val="00EB19CB"/>
    <w:rsid w:val="00EB2BBB"/>
    <w:rsid w:val="00EB2F22"/>
    <w:rsid w:val="00EB51A7"/>
    <w:rsid w:val="00EB5F26"/>
    <w:rsid w:val="00EC092D"/>
    <w:rsid w:val="00EC2696"/>
    <w:rsid w:val="00EC4FF4"/>
    <w:rsid w:val="00EC636B"/>
    <w:rsid w:val="00EC64C4"/>
    <w:rsid w:val="00EC6981"/>
    <w:rsid w:val="00ED0690"/>
    <w:rsid w:val="00ED10CB"/>
    <w:rsid w:val="00ED18D9"/>
    <w:rsid w:val="00ED2BE7"/>
    <w:rsid w:val="00EE0317"/>
    <w:rsid w:val="00EE2397"/>
    <w:rsid w:val="00EE456C"/>
    <w:rsid w:val="00EF2333"/>
    <w:rsid w:val="00EF455A"/>
    <w:rsid w:val="00EF5630"/>
    <w:rsid w:val="00F01266"/>
    <w:rsid w:val="00F01D37"/>
    <w:rsid w:val="00F04687"/>
    <w:rsid w:val="00F0723F"/>
    <w:rsid w:val="00F07EAA"/>
    <w:rsid w:val="00F138F6"/>
    <w:rsid w:val="00F143D4"/>
    <w:rsid w:val="00F14B6A"/>
    <w:rsid w:val="00F1501D"/>
    <w:rsid w:val="00F173FC"/>
    <w:rsid w:val="00F201E4"/>
    <w:rsid w:val="00F2072C"/>
    <w:rsid w:val="00F211DE"/>
    <w:rsid w:val="00F224C8"/>
    <w:rsid w:val="00F226EE"/>
    <w:rsid w:val="00F26491"/>
    <w:rsid w:val="00F26C67"/>
    <w:rsid w:val="00F37752"/>
    <w:rsid w:val="00F4138A"/>
    <w:rsid w:val="00F45019"/>
    <w:rsid w:val="00F521D4"/>
    <w:rsid w:val="00F525E1"/>
    <w:rsid w:val="00F54328"/>
    <w:rsid w:val="00F54D3E"/>
    <w:rsid w:val="00F56D97"/>
    <w:rsid w:val="00F66005"/>
    <w:rsid w:val="00F7017F"/>
    <w:rsid w:val="00F70448"/>
    <w:rsid w:val="00F713B9"/>
    <w:rsid w:val="00F744AB"/>
    <w:rsid w:val="00F76578"/>
    <w:rsid w:val="00F8269A"/>
    <w:rsid w:val="00F851A8"/>
    <w:rsid w:val="00F86BF3"/>
    <w:rsid w:val="00F928A1"/>
    <w:rsid w:val="00FA3957"/>
    <w:rsid w:val="00FA4877"/>
    <w:rsid w:val="00FA50C3"/>
    <w:rsid w:val="00FA5C9F"/>
    <w:rsid w:val="00FA73FD"/>
    <w:rsid w:val="00FB2264"/>
    <w:rsid w:val="00FB2306"/>
    <w:rsid w:val="00FB2431"/>
    <w:rsid w:val="00FB3544"/>
    <w:rsid w:val="00FC073A"/>
    <w:rsid w:val="00FC3828"/>
    <w:rsid w:val="00FD0A9D"/>
    <w:rsid w:val="00FD22B3"/>
    <w:rsid w:val="00FD3811"/>
    <w:rsid w:val="00FD3AF2"/>
    <w:rsid w:val="00FD48C2"/>
    <w:rsid w:val="00FD4D68"/>
    <w:rsid w:val="00FD4FDE"/>
    <w:rsid w:val="00FE0577"/>
    <w:rsid w:val="00FE5453"/>
    <w:rsid w:val="00FE5465"/>
    <w:rsid w:val="00FE5B58"/>
    <w:rsid w:val="00FF1DD2"/>
    <w:rsid w:val="00FF3609"/>
    <w:rsid w:val="00FF4474"/>
    <w:rsid w:val="00FF528E"/>
    <w:rsid w:val="00FF60AB"/>
    <w:rsid w:val="00FF7A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CFA"/>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0247A"/>
    <w:rPr>
      <w:rFonts w:ascii="Tahoma" w:hAnsi="Tahoma" w:cs="Tahoma"/>
      <w:sz w:val="16"/>
      <w:szCs w:val="16"/>
    </w:rPr>
  </w:style>
  <w:style w:type="character" w:customStyle="1" w:styleId="a4">
    <w:name w:val="Текст выноски Знак"/>
    <w:basedOn w:val="a0"/>
    <w:link w:val="a3"/>
    <w:uiPriority w:val="99"/>
    <w:semiHidden/>
    <w:locked/>
    <w:rsid w:val="00197E92"/>
    <w:rPr>
      <w:rFonts w:ascii="Times New Roman" w:hAnsi="Times New Roman" w:cs="Times New Roman"/>
      <w:sz w:val="2"/>
    </w:rPr>
  </w:style>
  <w:style w:type="paragraph" w:styleId="3">
    <w:name w:val="Body Text 3"/>
    <w:basedOn w:val="a"/>
    <w:link w:val="30"/>
    <w:uiPriority w:val="99"/>
    <w:rsid w:val="00C41CFA"/>
    <w:pPr>
      <w:spacing w:after="120"/>
    </w:pPr>
    <w:rPr>
      <w:sz w:val="16"/>
      <w:szCs w:val="16"/>
    </w:rPr>
  </w:style>
  <w:style w:type="character" w:customStyle="1" w:styleId="30">
    <w:name w:val="Основной текст 3 Знак"/>
    <w:basedOn w:val="a0"/>
    <w:link w:val="3"/>
    <w:uiPriority w:val="99"/>
    <w:locked/>
    <w:rsid w:val="00C41CFA"/>
    <w:rPr>
      <w:rFonts w:ascii="Times New Roman" w:hAnsi="Times New Roman" w:cs="Times New Roman"/>
      <w:sz w:val="16"/>
      <w:szCs w:val="16"/>
      <w:lang w:eastAsia="ru-RU"/>
    </w:rPr>
  </w:style>
  <w:style w:type="paragraph" w:styleId="a5">
    <w:name w:val="footer"/>
    <w:basedOn w:val="a"/>
    <w:link w:val="a6"/>
    <w:uiPriority w:val="99"/>
    <w:rsid w:val="00C41CFA"/>
    <w:pPr>
      <w:tabs>
        <w:tab w:val="center" w:pos="4677"/>
        <w:tab w:val="right" w:pos="9355"/>
      </w:tabs>
    </w:pPr>
  </w:style>
  <w:style w:type="character" w:customStyle="1" w:styleId="a6">
    <w:name w:val="Нижний колонтитул Знак"/>
    <w:basedOn w:val="a0"/>
    <w:link w:val="a5"/>
    <w:uiPriority w:val="99"/>
    <w:locked/>
    <w:rsid w:val="00C41CFA"/>
    <w:rPr>
      <w:rFonts w:ascii="Times New Roman" w:hAnsi="Times New Roman" w:cs="Times New Roman"/>
      <w:sz w:val="24"/>
      <w:szCs w:val="24"/>
      <w:lang w:eastAsia="ru-RU"/>
    </w:rPr>
  </w:style>
  <w:style w:type="character" w:styleId="a7">
    <w:name w:val="page number"/>
    <w:basedOn w:val="a0"/>
    <w:uiPriority w:val="99"/>
    <w:rsid w:val="00C41CFA"/>
    <w:rPr>
      <w:rFonts w:cs="Times New Roman"/>
    </w:rPr>
  </w:style>
  <w:style w:type="paragraph" w:customStyle="1" w:styleId="-11">
    <w:name w:val="пункт-1.1"/>
    <w:basedOn w:val="a"/>
    <w:uiPriority w:val="99"/>
    <w:rsid w:val="00C41CFA"/>
    <w:pPr>
      <w:spacing w:after="120"/>
      <w:ind w:firstLine="567"/>
      <w:jc w:val="both"/>
    </w:pPr>
    <w:rPr>
      <w:rFonts w:ascii="Arial" w:hAnsi="Arial" w:cs="Arial"/>
      <w:color w:val="000000"/>
    </w:rPr>
  </w:style>
  <w:style w:type="paragraph" w:styleId="2">
    <w:name w:val="List 2"/>
    <w:basedOn w:val="a"/>
    <w:uiPriority w:val="99"/>
    <w:rsid w:val="00C41CFA"/>
    <w:pPr>
      <w:ind w:left="566" w:hanging="283"/>
    </w:pPr>
    <w:rPr>
      <w:sz w:val="20"/>
      <w:szCs w:val="20"/>
    </w:rPr>
  </w:style>
  <w:style w:type="paragraph" w:styleId="a8">
    <w:name w:val="Body Text"/>
    <w:basedOn w:val="a"/>
    <w:link w:val="a9"/>
    <w:uiPriority w:val="99"/>
    <w:rsid w:val="00942FC5"/>
    <w:pPr>
      <w:spacing w:after="120"/>
    </w:pPr>
  </w:style>
  <w:style w:type="character" w:customStyle="1" w:styleId="a9">
    <w:name w:val="Основной текст Знак"/>
    <w:basedOn w:val="a0"/>
    <w:link w:val="a8"/>
    <w:uiPriority w:val="99"/>
    <w:locked/>
    <w:rsid w:val="00942FC5"/>
    <w:rPr>
      <w:rFonts w:ascii="Times New Roman" w:hAnsi="Times New Roman" w:cs="Times New Roman"/>
      <w:sz w:val="24"/>
      <w:szCs w:val="24"/>
    </w:rPr>
  </w:style>
  <w:style w:type="paragraph" w:styleId="aa">
    <w:name w:val="Revision"/>
    <w:hidden/>
    <w:uiPriority w:val="99"/>
    <w:semiHidden/>
    <w:rsid w:val="00816024"/>
    <w:rPr>
      <w:rFonts w:ascii="Times New Roman" w:hAnsi="Times New Roman"/>
      <w:sz w:val="24"/>
      <w:szCs w:val="24"/>
    </w:rPr>
  </w:style>
  <w:style w:type="table" w:styleId="ab">
    <w:name w:val="Table Grid"/>
    <w:basedOn w:val="a1"/>
    <w:uiPriority w:val="59"/>
    <w:locked/>
    <w:rsid w:val="000112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annotation reference"/>
    <w:basedOn w:val="a0"/>
    <w:uiPriority w:val="99"/>
    <w:semiHidden/>
    <w:rsid w:val="002039BE"/>
    <w:rPr>
      <w:rFonts w:cs="Times New Roman"/>
      <w:sz w:val="16"/>
      <w:szCs w:val="16"/>
    </w:rPr>
  </w:style>
  <w:style w:type="paragraph" w:styleId="ad">
    <w:name w:val="annotation text"/>
    <w:basedOn w:val="a"/>
    <w:link w:val="ae"/>
    <w:uiPriority w:val="99"/>
    <w:semiHidden/>
    <w:rsid w:val="002039BE"/>
    <w:rPr>
      <w:sz w:val="20"/>
      <w:szCs w:val="20"/>
    </w:rPr>
  </w:style>
  <w:style w:type="character" w:customStyle="1" w:styleId="ae">
    <w:name w:val="Текст примечания Знак"/>
    <w:basedOn w:val="a0"/>
    <w:link w:val="ad"/>
    <w:uiPriority w:val="99"/>
    <w:semiHidden/>
    <w:locked/>
    <w:rsid w:val="002D4A4F"/>
    <w:rPr>
      <w:rFonts w:ascii="Times New Roman" w:hAnsi="Times New Roman" w:cs="Times New Roman"/>
      <w:sz w:val="20"/>
      <w:szCs w:val="20"/>
    </w:rPr>
  </w:style>
  <w:style w:type="paragraph" w:styleId="af">
    <w:name w:val="annotation subject"/>
    <w:basedOn w:val="ad"/>
    <w:next w:val="ad"/>
    <w:link w:val="af0"/>
    <w:uiPriority w:val="99"/>
    <w:semiHidden/>
    <w:rsid w:val="002039BE"/>
    <w:rPr>
      <w:b/>
      <w:bCs/>
    </w:rPr>
  </w:style>
  <w:style w:type="character" w:customStyle="1" w:styleId="af0">
    <w:name w:val="Тема примечания Знак"/>
    <w:basedOn w:val="ae"/>
    <w:link w:val="af"/>
    <w:uiPriority w:val="99"/>
    <w:semiHidden/>
    <w:locked/>
    <w:rsid w:val="002D4A4F"/>
    <w:rPr>
      <w:rFonts w:ascii="Times New Roman" w:hAnsi="Times New Roman" w:cs="Times New Roman"/>
      <w:b/>
      <w:bCs/>
      <w:sz w:val="20"/>
      <w:szCs w:val="20"/>
    </w:rPr>
  </w:style>
  <w:style w:type="paragraph" w:styleId="af1">
    <w:name w:val="header"/>
    <w:basedOn w:val="a"/>
    <w:link w:val="af2"/>
    <w:uiPriority w:val="99"/>
    <w:semiHidden/>
    <w:rsid w:val="00433ABA"/>
    <w:pPr>
      <w:tabs>
        <w:tab w:val="center" w:pos="4677"/>
        <w:tab w:val="right" w:pos="9355"/>
      </w:tabs>
    </w:pPr>
  </w:style>
  <w:style w:type="character" w:customStyle="1" w:styleId="af2">
    <w:name w:val="Верхний колонтитул Знак"/>
    <w:basedOn w:val="a0"/>
    <w:link w:val="af1"/>
    <w:uiPriority w:val="99"/>
    <w:semiHidden/>
    <w:locked/>
    <w:rsid w:val="00433ABA"/>
    <w:rPr>
      <w:rFonts w:ascii="Times New Roman" w:hAnsi="Times New Roman" w:cs="Times New Roman"/>
      <w:sz w:val="24"/>
      <w:szCs w:val="24"/>
    </w:rPr>
  </w:style>
  <w:style w:type="character" w:styleId="af3">
    <w:name w:val="Hyperlink"/>
    <w:basedOn w:val="a0"/>
    <w:uiPriority w:val="99"/>
    <w:unhideWhenUsed/>
    <w:rsid w:val="00677794"/>
    <w:rPr>
      <w:color w:val="0000FF"/>
      <w:u w:val="single"/>
    </w:rPr>
  </w:style>
  <w:style w:type="paragraph" w:styleId="af4">
    <w:name w:val="Body Text Indent"/>
    <w:basedOn w:val="a"/>
    <w:rsid w:val="00E60AAB"/>
    <w:pPr>
      <w:spacing w:after="120"/>
      <w:ind w:left="283"/>
    </w:pPr>
  </w:style>
  <w:style w:type="character" w:styleId="af5">
    <w:name w:val="line number"/>
    <w:basedOn w:val="a0"/>
    <w:uiPriority w:val="99"/>
    <w:semiHidden/>
    <w:unhideWhenUsed/>
    <w:rsid w:val="00781691"/>
  </w:style>
  <w:style w:type="paragraph" w:styleId="af6">
    <w:name w:val="List Paragraph"/>
    <w:basedOn w:val="a"/>
    <w:uiPriority w:val="34"/>
    <w:qFormat/>
    <w:rsid w:val="004861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CFA"/>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0247A"/>
    <w:rPr>
      <w:rFonts w:ascii="Tahoma" w:hAnsi="Tahoma" w:cs="Tahoma"/>
      <w:sz w:val="16"/>
      <w:szCs w:val="16"/>
    </w:rPr>
  </w:style>
  <w:style w:type="character" w:customStyle="1" w:styleId="a4">
    <w:name w:val="Текст выноски Знак"/>
    <w:basedOn w:val="a0"/>
    <w:link w:val="a3"/>
    <w:uiPriority w:val="99"/>
    <w:semiHidden/>
    <w:locked/>
    <w:rsid w:val="00197E92"/>
    <w:rPr>
      <w:rFonts w:ascii="Times New Roman" w:hAnsi="Times New Roman" w:cs="Times New Roman"/>
      <w:sz w:val="2"/>
    </w:rPr>
  </w:style>
  <w:style w:type="paragraph" w:styleId="3">
    <w:name w:val="Body Text 3"/>
    <w:basedOn w:val="a"/>
    <w:link w:val="30"/>
    <w:uiPriority w:val="99"/>
    <w:rsid w:val="00C41CFA"/>
    <w:pPr>
      <w:spacing w:after="120"/>
    </w:pPr>
    <w:rPr>
      <w:sz w:val="16"/>
      <w:szCs w:val="16"/>
    </w:rPr>
  </w:style>
  <w:style w:type="character" w:customStyle="1" w:styleId="30">
    <w:name w:val="Основной текст 3 Знак"/>
    <w:basedOn w:val="a0"/>
    <w:link w:val="3"/>
    <w:uiPriority w:val="99"/>
    <w:locked/>
    <w:rsid w:val="00C41CFA"/>
    <w:rPr>
      <w:rFonts w:ascii="Times New Roman" w:hAnsi="Times New Roman" w:cs="Times New Roman"/>
      <w:sz w:val="16"/>
      <w:szCs w:val="16"/>
      <w:lang w:eastAsia="ru-RU"/>
    </w:rPr>
  </w:style>
  <w:style w:type="paragraph" w:styleId="a5">
    <w:name w:val="footer"/>
    <w:basedOn w:val="a"/>
    <w:link w:val="a6"/>
    <w:uiPriority w:val="99"/>
    <w:rsid w:val="00C41CFA"/>
    <w:pPr>
      <w:tabs>
        <w:tab w:val="center" w:pos="4677"/>
        <w:tab w:val="right" w:pos="9355"/>
      </w:tabs>
    </w:pPr>
  </w:style>
  <w:style w:type="character" w:customStyle="1" w:styleId="a6">
    <w:name w:val="Нижний колонтитул Знак"/>
    <w:basedOn w:val="a0"/>
    <w:link w:val="a5"/>
    <w:uiPriority w:val="99"/>
    <w:locked/>
    <w:rsid w:val="00C41CFA"/>
    <w:rPr>
      <w:rFonts w:ascii="Times New Roman" w:hAnsi="Times New Roman" w:cs="Times New Roman"/>
      <w:sz w:val="24"/>
      <w:szCs w:val="24"/>
      <w:lang w:eastAsia="ru-RU"/>
    </w:rPr>
  </w:style>
  <w:style w:type="character" w:styleId="a7">
    <w:name w:val="page number"/>
    <w:basedOn w:val="a0"/>
    <w:uiPriority w:val="99"/>
    <w:rsid w:val="00C41CFA"/>
    <w:rPr>
      <w:rFonts w:cs="Times New Roman"/>
    </w:rPr>
  </w:style>
  <w:style w:type="paragraph" w:customStyle="1" w:styleId="-11">
    <w:name w:val="пункт-1.1"/>
    <w:basedOn w:val="a"/>
    <w:uiPriority w:val="99"/>
    <w:rsid w:val="00C41CFA"/>
    <w:pPr>
      <w:spacing w:after="120"/>
      <w:ind w:firstLine="567"/>
      <w:jc w:val="both"/>
    </w:pPr>
    <w:rPr>
      <w:rFonts w:ascii="Arial" w:hAnsi="Arial" w:cs="Arial"/>
      <w:color w:val="000000"/>
    </w:rPr>
  </w:style>
  <w:style w:type="paragraph" w:styleId="2">
    <w:name w:val="List 2"/>
    <w:basedOn w:val="a"/>
    <w:uiPriority w:val="99"/>
    <w:rsid w:val="00C41CFA"/>
    <w:pPr>
      <w:ind w:left="566" w:hanging="283"/>
    </w:pPr>
    <w:rPr>
      <w:sz w:val="20"/>
      <w:szCs w:val="20"/>
    </w:rPr>
  </w:style>
  <w:style w:type="paragraph" w:styleId="a8">
    <w:name w:val="Body Text"/>
    <w:basedOn w:val="a"/>
    <w:link w:val="a9"/>
    <w:uiPriority w:val="99"/>
    <w:rsid w:val="00942FC5"/>
    <w:pPr>
      <w:spacing w:after="120"/>
    </w:pPr>
  </w:style>
  <w:style w:type="character" w:customStyle="1" w:styleId="a9">
    <w:name w:val="Основной текст Знак"/>
    <w:basedOn w:val="a0"/>
    <w:link w:val="a8"/>
    <w:uiPriority w:val="99"/>
    <w:locked/>
    <w:rsid w:val="00942FC5"/>
    <w:rPr>
      <w:rFonts w:ascii="Times New Roman" w:hAnsi="Times New Roman" w:cs="Times New Roman"/>
      <w:sz w:val="24"/>
      <w:szCs w:val="24"/>
    </w:rPr>
  </w:style>
  <w:style w:type="paragraph" w:styleId="aa">
    <w:name w:val="Revision"/>
    <w:hidden/>
    <w:uiPriority w:val="99"/>
    <w:semiHidden/>
    <w:rsid w:val="00816024"/>
    <w:rPr>
      <w:rFonts w:ascii="Times New Roman" w:hAnsi="Times New Roman"/>
      <w:sz w:val="24"/>
      <w:szCs w:val="24"/>
    </w:rPr>
  </w:style>
  <w:style w:type="table" w:styleId="ab">
    <w:name w:val="Table Grid"/>
    <w:basedOn w:val="a1"/>
    <w:uiPriority w:val="59"/>
    <w:locked/>
    <w:rsid w:val="000112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annotation reference"/>
    <w:basedOn w:val="a0"/>
    <w:uiPriority w:val="99"/>
    <w:semiHidden/>
    <w:rsid w:val="002039BE"/>
    <w:rPr>
      <w:rFonts w:cs="Times New Roman"/>
      <w:sz w:val="16"/>
      <w:szCs w:val="16"/>
    </w:rPr>
  </w:style>
  <w:style w:type="paragraph" w:styleId="ad">
    <w:name w:val="annotation text"/>
    <w:basedOn w:val="a"/>
    <w:link w:val="ae"/>
    <w:uiPriority w:val="99"/>
    <w:semiHidden/>
    <w:rsid w:val="002039BE"/>
    <w:rPr>
      <w:sz w:val="20"/>
      <w:szCs w:val="20"/>
    </w:rPr>
  </w:style>
  <w:style w:type="character" w:customStyle="1" w:styleId="ae">
    <w:name w:val="Текст примечания Знак"/>
    <w:basedOn w:val="a0"/>
    <w:link w:val="ad"/>
    <w:uiPriority w:val="99"/>
    <w:semiHidden/>
    <w:locked/>
    <w:rsid w:val="002D4A4F"/>
    <w:rPr>
      <w:rFonts w:ascii="Times New Roman" w:hAnsi="Times New Roman" w:cs="Times New Roman"/>
      <w:sz w:val="20"/>
      <w:szCs w:val="20"/>
    </w:rPr>
  </w:style>
  <w:style w:type="paragraph" w:styleId="af">
    <w:name w:val="annotation subject"/>
    <w:basedOn w:val="ad"/>
    <w:next w:val="ad"/>
    <w:link w:val="af0"/>
    <w:uiPriority w:val="99"/>
    <w:semiHidden/>
    <w:rsid w:val="002039BE"/>
    <w:rPr>
      <w:b/>
      <w:bCs/>
    </w:rPr>
  </w:style>
  <w:style w:type="character" w:customStyle="1" w:styleId="af0">
    <w:name w:val="Тема примечания Знак"/>
    <w:basedOn w:val="ae"/>
    <w:link w:val="af"/>
    <w:uiPriority w:val="99"/>
    <w:semiHidden/>
    <w:locked/>
    <w:rsid w:val="002D4A4F"/>
    <w:rPr>
      <w:rFonts w:ascii="Times New Roman" w:hAnsi="Times New Roman" w:cs="Times New Roman"/>
      <w:b/>
      <w:bCs/>
      <w:sz w:val="20"/>
      <w:szCs w:val="20"/>
    </w:rPr>
  </w:style>
  <w:style w:type="paragraph" w:styleId="af1">
    <w:name w:val="header"/>
    <w:basedOn w:val="a"/>
    <w:link w:val="af2"/>
    <w:uiPriority w:val="99"/>
    <w:semiHidden/>
    <w:rsid w:val="00433ABA"/>
    <w:pPr>
      <w:tabs>
        <w:tab w:val="center" w:pos="4677"/>
        <w:tab w:val="right" w:pos="9355"/>
      </w:tabs>
    </w:pPr>
  </w:style>
  <w:style w:type="character" w:customStyle="1" w:styleId="af2">
    <w:name w:val="Верхний колонтитул Знак"/>
    <w:basedOn w:val="a0"/>
    <w:link w:val="af1"/>
    <w:uiPriority w:val="99"/>
    <w:semiHidden/>
    <w:locked/>
    <w:rsid w:val="00433ABA"/>
    <w:rPr>
      <w:rFonts w:ascii="Times New Roman" w:hAnsi="Times New Roman" w:cs="Times New Roman"/>
      <w:sz w:val="24"/>
      <w:szCs w:val="24"/>
    </w:rPr>
  </w:style>
  <w:style w:type="character" w:styleId="af3">
    <w:name w:val="Hyperlink"/>
    <w:basedOn w:val="a0"/>
    <w:uiPriority w:val="99"/>
    <w:unhideWhenUsed/>
    <w:rsid w:val="00677794"/>
    <w:rPr>
      <w:color w:val="0000FF"/>
      <w:u w:val="single"/>
    </w:rPr>
  </w:style>
  <w:style w:type="paragraph" w:styleId="af4">
    <w:name w:val="Body Text Indent"/>
    <w:basedOn w:val="a"/>
    <w:rsid w:val="00E60AAB"/>
    <w:pPr>
      <w:spacing w:after="120"/>
      <w:ind w:left="283"/>
    </w:pPr>
  </w:style>
  <w:style w:type="character" w:styleId="af5">
    <w:name w:val="line number"/>
    <w:basedOn w:val="a0"/>
    <w:uiPriority w:val="99"/>
    <w:semiHidden/>
    <w:unhideWhenUsed/>
    <w:rsid w:val="00781691"/>
  </w:style>
  <w:style w:type="paragraph" w:styleId="af6">
    <w:name w:val="List Paragraph"/>
    <w:basedOn w:val="a"/>
    <w:uiPriority w:val="34"/>
    <w:qFormat/>
    <w:rsid w:val="0048617E"/>
    <w:pPr>
      <w:ind w:left="720"/>
      <w:contextualSpacing/>
    </w:pPr>
  </w:style>
</w:styles>
</file>

<file path=word/webSettings.xml><?xml version="1.0" encoding="utf-8"?>
<w:webSettings xmlns:r="http://schemas.openxmlformats.org/officeDocument/2006/relationships" xmlns:w="http://schemas.openxmlformats.org/wordprocessingml/2006/main">
  <w:divs>
    <w:div w:id="337002450">
      <w:bodyDiv w:val="1"/>
      <w:marLeft w:val="0"/>
      <w:marRight w:val="0"/>
      <w:marTop w:val="0"/>
      <w:marBottom w:val="0"/>
      <w:divBdr>
        <w:top w:val="none" w:sz="0" w:space="0" w:color="auto"/>
        <w:left w:val="none" w:sz="0" w:space="0" w:color="auto"/>
        <w:bottom w:val="none" w:sz="0" w:space="0" w:color="auto"/>
        <w:right w:val="none" w:sz="0" w:space="0" w:color="auto"/>
      </w:divBdr>
    </w:div>
    <w:div w:id="627515420">
      <w:bodyDiv w:val="1"/>
      <w:marLeft w:val="0"/>
      <w:marRight w:val="0"/>
      <w:marTop w:val="0"/>
      <w:marBottom w:val="0"/>
      <w:divBdr>
        <w:top w:val="none" w:sz="0" w:space="0" w:color="auto"/>
        <w:left w:val="none" w:sz="0" w:space="0" w:color="auto"/>
        <w:bottom w:val="none" w:sz="0" w:space="0" w:color="auto"/>
        <w:right w:val="none" w:sz="0" w:space="0" w:color="auto"/>
      </w:divBdr>
    </w:div>
    <w:div w:id="890455989">
      <w:bodyDiv w:val="1"/>
      <w:marLeft w:val="0"/>
      <w:marRight w:val="0"/>
      <w:marTop w:val="0"/>
      <w:marBottom w:val="0"/>
      <w:divBdr>
        <w:top w:val="none" w:sz="0" w:space="0" w:color="auto"/>
        <w:left w:val="none" w:sz="0" w:space="0" w:color="auto"/>
        <w:bottom w:val="none" w:sz="0" w:space="0" w:color="auto"/>
        <w:right w:val="none" w:sz="0" w:space="0" w:color="auto"/>
      </w:divBdr>
    </w:div>
    <w:div w:id="18173309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m.surgutneftegas.ru/b2b_sng/b2b/init.do?language" TargetMode="External"/><Relationship Id="rId13" Type="http://schemas.openxmlformats.org/officeDocument/2006/relationships/footer" Target="footer4.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D1F47-339D-42FE-97CA-4582F09D6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18</Pages>
  <Words>4420</Words>
  <Characters>33555</Characters>
  <Application>Microsoft Office Word</Application>
  <DocSecurity>0</DocSecurity>
  <Lines>279</Lines>
  <Paragraphs>75</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 ____</vt:lpstr>
    </vt:vector>
  </TitlesOfParts>
  <Company>ОАО СНГ</Company>
  <LinksUpToDate>false</LinksUpToDate>
  <CharactersWithSpaces>37900</CharactersWithSpaces>
  <SharedDoc>false</SharedDoc>
  <HLinks>
    <vt:vector size="6" baseType="variant">
      <vt:variant>
        <vt:i4>65576</vt:i4>
      </vt:variant>
      <vt:variant>
        <vt:i4>0</vt:i4>
      </vt:variant>
      <vt:variant>
        <vt:i4>0</vt:i4>
      </vt:variant>
      <vt:variant>
        <vt:i4>5</vt:i4>
      </vt:variant>
      <vt:variant>
        <vt:lpwstr>https://crm.surgutneftegas.ru/b2b_sng/b2b/init.do?language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 ____</dc:title>
  <dc:creator>alekseeva_ea</dc:creator>
  <cp:lastModifiedBy>Бруслиновский Артем Игоревич</cp:lastModifiedBy>
  <cp:revision>14</cp:revision>
  <cp:lastPrinted>2016-04-26T10:35:00Z</cp:lastPrinted>
  <dcterms:created xsi:type="dcterms:W3CDTF">2016-04-21T13:26:00Z</dcterms:created>
  <dcterms:modified xsi:type="dcterms:W3CDTF">2016-06-16T10:45:00Z</dcterms:modified>
</cp:coreProperties>
</file>