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964B1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64B1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21D7E7D-9873-4426-8321-F72FA5A75D22}"/>
          <w:text/>
        </w:sdtPr>
        <w:sdtContent>
          <w:r w:rsidR="005172F4">
            <w:t xml:space="preserve"> № А-3.17.15 «Регулирующая арматура (регулирующее устройство)»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21D7E7D-9873-4426-8321-F72FA5A75D22}"/>
          <w:text/>
        </w:sdtPr>
        <w:sdtContent>
          <w:r w:rsidR="005172F4">
            <w:t xml:space="preserve"> А-3.17.15</w:t>
          </w:r>
          <w:proofErr w:type="gramStart"/>
          <w:r w:rsidR="005172F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0A56E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21D7E7D-9873-4426-8321-F72FA5A75D22}"/>
          <w:text/>
        </w:sdtPr>
        <w:sdtContent>
          <w:r w:rsidR="005172F4">
            <w:rPr>
              <w:iCs/>
              <w:color w:val="000000"/>
              <w:sz w:val="24"/>
            </w:rPr>
            <w:t>0</w:t>
          </w:r>
          <w:r w:rsidR="00964B1C">
            <w:rPr>
              <w:iCs/>
              <w:color w:val="000000"/>
              <w:sz w:val="24"/>
            </w:rPr>
            <w:t>4</w:t>
          </w:r>
          <w:r w:rsidR="005172F4">
            <w:rPr>
              <w:iCs/>
              <w:color w:val="000000"/>
              <w:sz w:val="24"/>
            </w:rPr>
            <w:t xml:space="preserve">.09.2014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A56ED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21D7E7D-9873-4426-8321-F72FA5A75D22}"/>
                <w:text/>
              </w:sdtPr>
              <w:sdtContent>
                <w:r w:rsidR="00964B1C">
                  <w:rPr>
                    <w:b/>
                    <w:sz w:val="24"/>
                    <w:szCs w:val="24"/>
                  </w:rPr>
                  <w:t xml:space="preserve"> № А-3.17.15 «Регулирующая арматура (регулирующее устройство)»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21D7E7D-9873-4426-8321-F72FA5A75D22}"/>
          <w:text/>
        </w:sdtPr>
        <w:sdtContent>
          <w:r w:rsidR="00964B1C">
            <w:rPr>
              <w:sz w:val="24"/>
              <w:szCs w:val="24"/>
            </w:rPr>
            <w:t xml:space="preserve"> № А-3.17.15 «Регулирующая арматура (регулирующее устройство)»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21D7E7D-9873-4426-8321-F72FA5A75D22}"/>
          <w:text/>
        </w:sdtPr>
        <w:sdtContent>
          <w:r w:rsidR="005172F4">
            <w:rPr>
              <w:iCs/>
              <w:color w:val="000000"/>
              <w:sz w:val="24"/>
              <w:szCs w:val="24"/>
            </w:rPr>
            <w:t xml:space="preserve">29.08.2014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964B1C" w:rsidRPr="006747ED" w:rsidRDefault="00964B1C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A56ED" w:rsidRDefault="00021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29.08.2014 Время 16:20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56ED" w:rsidRDefault="00021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56ED" w:rsidRDefault="00021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964B1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A56ED" w:rsidRDefault="00964B1C" w:rsidP="00964B1C">
            <w:pPr>
              <w:jc w:val="center"/>
              <w:rPr>
                <w:sz w:val="20"/>
              </w:rPr>
            </w:pPr>
            <w:r w:rsidRPr="00964B1C">
              <w:rPr>
                <w:sz w:val="20"/>
              </w:rPr>
              <w:t>Участник №2 Дата подачи: 29</w:t>
            </w:r>
            <w:r w:rsidR="000215F3" w:rsidRPr="00964B1C">
              <w:rPr>
                <w:sz w:val="20"/>
              </w:rPr>
              <w:t>.0</w:t>
            </w:r>
            <w:r w:rsidRPr="00964B1C">
              <w:rPr>
                <w:sz w:val="20"/>
              </w:rPr>
              <w:t>8</w:t>
            </w:r>
            <w:r w:rsidR="000215F3" w:rsidRPr="00964B1C">
              <w:rPr>
                <w:sz w:val="20"/>
              </w:rPr>
              <w:t>.2014 Время 1</w:t>
            </w:r>
            <w:r w:rsidRPr="00964B1C">
              <w:rPr>
                <w:sz w:val="20"/>
              </w:rPr>
              <w:t>6:3</w:t>
            </w:r>
            <w:r w:rsidR="000215F3" w:rsidRPr="00964B1C">
              <w:rPr>
                <w:sz w:val="20"/>
              </w:rPr>
              <w:t xml:space="preserve">9 </w:t>
            </w:r>
            <w:proofErr w:type="spellStart"/>
            <w:r w:rsidR="000215F3" w:rsidRPr="00964B1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56ED" w:rsidRDefault="00021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A56ED" w:rsidRDefault="00021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21D7E7D-9873-4426-8321-F72FA5A75D22}"/>
          <w:text/>
        </w:sdtPr>
        <w:sdtContent>
          <w:r w:rsidR="00964B1C">
            <w:rPr>
              <w:sz w:val="24"/>
              <w:szCs w:val="24"/>
            </w:rPr>
            <w:t xml:space="preserve"> № А-3.17.15 «Регулирующая арматура (регулирующее устройство)»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21D7E7D-9873-4426-8321-F72FA5A75D22}"/>
          <w:text/>
        </w:sdtPr>
        <w:sdtEndPr>
          <w:rPr>
            <w:b/>
          </w:rPr>
        </w:sdtEndPr>
        <w:sdtContent>
          <w:r w:rsidR="005172F4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964B1C" w:rsidRDefault="00A934F9" w:rsidP="00964B1C">
      <w:pPr>
        <w:pStyle w:val="10"/>
        <w:rPr>
          <w:szCs w:val="28"/>
        </w:rPr>
      </w:pPr>
    </w:p>
    <w:sectPr w:rsidR="00A934F9" w:rsidRPr="00964B1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56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A56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15F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15F3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A56E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172F4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4B1C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2F24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9739E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9739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А-3.17.15 «Регулирующая арматура (регулирующее устройство)»</LotDesctiption>
    <SubNumber> А-3.17.15/Д</SubNumber>
    <SessionStartTime>04.09.2014 г. 13:00 </SessionStartTime>
    <SessionEndTime>17:00</SessionEndTime>
    <SessionEnd>29.08.2014 г. 17:00 </SessionEnd>
  </LotInfo>
  <Company>
    <Date>5 сентября 2014 г.</Date>
  </Company>
  <Request>
    <Name>Участник №1
Дата подачи: 29.08.2014
Время 16:20 мск</Name>
    <Money>250000,00</Money>
    <RequestDate>2014-08-29T16:20:27.957</RequestDate>
    <RequestNumber>4229</RequestNumber>
  </Request>
  <Request>
    <Name>Участник №2
Дата подачи: 03.09.2014
Время 15:09 мск</Name>
    <Money>250000,00</Money>
    <RequestDate>2014-09-03T15:09:26.79</RequestDate>
    <RequestNumber>4177</RequestNumber>
  </Request>
</root>
</file>

<file path=customXml/itemProps1.xml><?xml version="1.0" encoding="utf-8"?>
<ds:datastoreItem xmlns:ds="http://schemas.openxmlformats.org/officeDocument/2006/customXml" ds:itemID="{721D7E7D-9873-4426-8321-F72FA5A75D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2014-09-05T09:37:00Z</dcterms:created>
  <dcterms:modified xsi:type="dcterms:W3CDTF">2014-09-05T09:37:00Z</dcterms:modified>
</cp:coreProperties>
</file>