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7" w:rsidRPr="00FD7A56" w:rsidRDefault="002917D9" w:rsidP="00FD7A56">
      <w:pPr>
        <w:spacing w:after="120"/>
        <w:jc w:val="center"/>
        <w:rPr>
          <w:rFonts w:ascii="Franklin Gothic Book" w:hAnsi="Franklin Gothic Book"/>
        </w:rPr>
      </w:pPr>
      <w:r w:rsidRPr="00FD7A56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774"/>
        <w:gridCol w:w="5797"/>
      </w:tblGrid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37-СЗН/КР/1-06.2015 "Капитальный ремонт анодных зон УРНУ МН </w:t>
            </w:r>
            <w:proofErr w:type="spellStart"/>
            <w:r w:rsidRPr="00FD7A56">
              <w:rPr>
                <w:rFonts w:ascii="Franklin Gothic Book" w:eastAsia="Times New Roman" w:hAnsi="Franklin Gothic Book"/>
                <w:b/>
                <w:bCs/>
              </w:rPr>
              <w:t>Ножовка-Мишкино-Киенгоп</w:t>
            </w:r>
            <w:proofErr w:type="spellEnd"/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 w:rsidP="00FD7A56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</w:t>
            </w:r>
            <w:proofErr w:type="gramStart"/>
            <w:r w:rsidRPr="00FD7A56">
              <w:rPr>
                <w:rFonts w:ascii="Franklin Gothic Book" w:eastAsia="Times New Roman" w:hAnsi="Franklin Gothic Book"/>
                <w:b/>
                <w:bCs/>
              </w:rPr>
              <w:t>а</w:t>
            </w:r>
            <w:r w:rsidR="00FD7A56">
              <w:rPr>
                <w:rFonts w:ascii="Franklin Gothic Book" w:eastAsia="Times New Roman" w:hAnsi="Franklin Gothic Book"/>
                <w:b/>
                <w:bCs/>
              </w:rPr>
              <w:t>(</w:t>
            </w:r>
            <w:proofErr w:type="gramEnd"/>
            <w:r w:rsidRPr="00FD7A56">
              <w:rPr>
                <w:rFonts w:ascii="Franklin Gothic Book" w:eastAsia="Times New Roman" w:hAnsi="Franklin Gothic Book"/>
                <w:b/>
                <w:bCs/>
              </w:rPr>
              <w:t>ПКО):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http://zakupki.gov.ru/; http://spbex.ru/; http://www.transneft.ru/tenders/all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FD7A56">
              <w:rPr>
                <w:rFonts w:ascii="Franklin Gothic Book" w:eastAsia="Times New Roman" w:hAnsi="Franklin Gothic Book"/>
              </w:rPr>
              <w:t>RudometovaSN@ak.transneft.ru</w:t>
            </w:r>
            <w:proofErr w:type="spellEnd"/>
            <w:r w:rsidRPr="00FD7A56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>           Закупка проводится на площадке ЗАО «Биржа «Санкт-Петербург»</w:t>
            </w:r>
            <w:proofErr w:type="gramStart"/>
            <w:r w:rsidRPr="00FD7A56">
              <w:rPr>
                <w:rFonts w:ascii="Franklin Gothic Book" w:eastAsia="Times New Roman" w:hAnsi="Franklin Gothic Book"/>
              </w:rPr>
              <w:t xml:space="preserve"> ,</w:t>
            </w:r>
            <w:proofErr w:type="gramEnd"/>
            <w:r w:rsidRPr="00FD7A56">
              <w:rPr>
                <w:rFonts w:ascii="Franklin Gothic Book" w:eastAsia="Times New Roman" w:hAnsi="Franklin Gothic Book"/>
              </w:rPr>
              <w:t xml:space="preserve">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 w:rsidRPr="00FD7A56">
              <w:rPr>
                <w:rFonts w:ascii="Franklin Gothic Book" w:eastAsia="Times New Roman" w:hAnsi="Franklin Gothic Book"/>
              </w:rPr>
              <w:t>E-mail</w:t>
            </w:r>
            <w:proofErr w:type="spellEnd"/>
            <w:r w:rsidRPr="00FD7A56">
              <w:rPr>
                <w:rFonts w:ascii="Franklin Gothic Book" w:eastAsia="Times New Roman" w:hAnsi="Franklin Gothic Book"/>
              </w:rPr>
              <w:t xml:space="preserve">: </w:t>
            </w:r>
            <w:proofErr w:type="spellStart"/>
            <w:r w:rsidRPr="00FD7A56">
              <w:rPr>
                <w:rFonts w:ascii="Franklin Gothic Book" w:eastAsia="Times New Roman" w:hAnsi="Franklin Gothic Book"/>
              </w:rPr>
              <w:t>opt@spbex.ru</w:t>
            </w:r>
            <w:proofErr w:type="spellEnd"/>
            <w:r w:rsidRPr="00FD7A56">
              <w:rPr>
                <w:rFonts w:ascii="Franklin Gothic Book" w:eastAsia="Times New Roman" w:hAnsi="Franklin Gothic Book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 w:rsidTr="00FD7A56">
        <w:trPr>
          <w:trHeight w:val="2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Открытое акционерное общество "Северо-западные магистральные нефтепроводы"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ОАО "СЗМН"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1021601763820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1645000340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7237A7" w:rsidRPr="00FD7A56" w:rsidTr="00FD7A56">
        <w:trPr>
          <w:trHeight w:val="46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420061, Россия, Республика Татарстан, Казань, ул. Н.Ершова, д. 26А </w:t>
            </w:r>
          </w:p>
        </w:tc>
      </w:tr>
      <w:tr w:rsidR="007237A7" w:rsidRPr="00FD7A56" w:rsidTr="00FD7A56">
        <w:trPr>
          <w:trHeight w:val="17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>423200, Республика Татарстан, г</w:t>
            </w:r>
            <w:proofErr w:type="gramStart"/>
            <w:r w:rsidRPr="00FD7A56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FD7A56">
              <w:rPr>
                <w:rFonts w:ascii="Franklin Gothic Book" w:eastAsia="Times New Roman" w:hAnsi="Franklin Gothic Book"/>
              </w:rPr>
              <w:t xml:space="preserve">угульма, </w:t>
            </w:r>
            <w:proofErr w:type="spellStart"/>
            <w:r w:rsidRPr="00FD7A56">
              <w:rPr>
                <w:rFonts w:ascii="Franklin Gothic Book" w:eastAsia="Times New Roman" w:hAnsi="Franklin Gothic Book"/>
              </w:rPr>
              <w:t>ул.Гафиатулина</w:t>
            </w:r>
            <w:proofErr w:type="spellEnd"/>
            <w:r w:rsidRPr="00FD7A56">
              <w:rPr>
                <w:rFonts w:ascii="Franklin Gothic Book" w:eastAsia="Times New Roman" w:hAnsi="Franklin Gothic Book"/>
              </w:rPr>
              <w:t xml:space="preserve">, д.7.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GaynanovRV@kaz.transneft.ru </w:t>
            </w: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(843) 249-22-73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62"/>
              <w:gridCol w:w="877"/>
              <w:gridCol w:w="4409"/>
              <w:gridCol w:w="385"/>
              <w:gridCol w:w="827"/>
              <w:gridCol w:w="1679"/>
            </w:tblGrid>
            <w:tr w:rsidR="007237A7" w:rsidRPr="00FD7A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FD7A56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7237A7" w:rsidRPr="00FD7A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rPr>
                      <w:rFonts w:ascii="Franklin Gothic Book" w:eastAsia="Times New Roman" w:hAnsi="Franklin Gothic Book"/>
                    </w:rPr>
                  </w:pPr>
                  <w:r w:rsidRPr="00FD7A56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rPr>
                      <w:rFonts w:ascii="Franklin Gothic Book" w:eastAsia="Times New Roman" w:hAnsi="Franklin Gothic Book"/>
                    </w:rPr>
                  </w:pPr>
                  <w:r w:rsidRPr="00FD7A56">
                    <w:rPr>
                      <w:rFonts w:ascii="Franklin Gothic Book" w:eastAsia="Times New Roman" w:hAnsi="Franklin Gothic Book"/>
                    </w:rPr>
                    <w:t xml:space="preserve">45.31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rPr>
                      <w:rFonts w:ascii="Franklin Gothic Book" w:eastAsia="Times New Roman" w:hAnsi="Franklin Gothic Book"/>
                    </w:rPr>
                  </w:pPr>
                  <w:proofErr w:type="spellStart"/>
                  <w:proofErr w:type="gramStart"/>
                  <w:r w:rsidRPr="00FD7A56">
                    <w:rPr>
                      <w:rFonts w:ascii="Franklin Gothic Book" w:eastAsia="Times New Roman" w:hAnsi="Franklin Gothic Book"/>
                    </w:rPr>
                    <w:t>Строительно</w:t>
                  </w:r>
                  <w:proofErr w:type="spellEnd"/>
                  <w:r w:rsidRPr="00FD7A56">
                    <w:rPr>
                      <w:rFonts w:ascii="Franklin Gothic Book" w:eastAsia="Times New Roman" w:hAnsi="Franklin Gothic Book"/>
                    </w:rPr>
                    <w:t xml:space="preserve"> - монтажные</w:t>
                  </w:r>
                  <w:proofErr w:type="gramEnd"/>
                  <w:r w:rsidRPr="00FD7A56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2917D9">
                  <w:pPr>
                    <w:rPr>
                      <w:rFonts w:ascii="Franklin Gothic Book" w:eastAsia="Times New Roman" w:hAnsi="Franklin Gothic Book"/>
                    </w:rPr>
                  </w:pPr>
                  <w:r w:rsidRPr="00FD7A56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7237A7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7A7" w:rsidRPr="00FD7A56" w:rsidRDefault="007237A7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05.06.2015-30.09.2015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FD7A56">
              <w:rPr>
                <w:rFonts w:ascii="Franklin Gothic Book" w:eastAsia="Times New Roman" w:hAnsi="Franklin Gothic Book"/>
              </w:rPr>
              <w:t xml:space="preserve"> 16 709 873.00 руб. без НДС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«Капитальный ремонт анодных зон УРНУ МН </w:t>
            </w:r>
            <w:proofErr w:type="spellStart"/>
            <w:r w:rsidRPr="00FD7A56">
              <w:rPr>
                <w:rFonts w:ascii="Franklin Gothic Book" w:eastAsia="Times New Roman" w:hAnsi="Franklin Gothic Book"/>
                <w:b/>
                <w:bCs/>
              </w:rPr>
              <w:t>Ножовка-Мишкино-Киенгоп</w:t>
            </w:r>
            <w:proofErr w:type="spellEnd"/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 »: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  <w:r w:rsidRPr="00FD7A56">
              <w:rPr>
                <w:rFonts w:ascii="Franklin Gothic Book" w:eastAsia="Times New Roman" w:hAnsi="Franklin Gothic Book"/>
              </w:rPr>
              <w:br/>
              <w:t xml:space="preserve">16 709 873.00 руб. без НДС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lastRenderedPageBreak/>
              <w:t>11. Срок предоставления документации о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до 28.07.2014 15:00 (мск)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>ОАО "СЗМН", г</w:t>
            </w:r>
            <w:proofErr w:type="gramStart"/>
            <w:r w:rsidRPr="00FD7A56">
              <w:rPr>
                <w:rFonts w:ascii="Franklin Gothic Book" w:eastAsia="Times New Roman" w:hAnsi="Franklin Gothic Book"/>
              </w:rPr>
              <w:t>.К</w:t>
            </w:r>
            <w:proofErr w:type="gramEnd"/>
            <w:r w:rsidRPr="00FD7A56">
              <w:rPr>
                <w:rFonts w:ascii="Franklin Gothic Book" w:eastAsia="Times New Roman" w:hAnsi="Franklin Gothic Book"/>
              </w:rPr>
              <w:t xml:space="preserve">азань, </w:t>
            </w:r>
            <w:proofErr w:type="spellStart"/>
            <w:r w:rsidRPr="00FD7A56">
              <w:rPr>
                <w:rFonts w:ascii="Franklin Gothic Book" w:eastAsia="Times New Roman" w:hAnsi="Franklin Gothic Book"/>
              </w:rPr>
              <w:t>ул.Зур</w:t>
            </w:r>
            <w:proofErr w:type="spellEnd"/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  <w:proofErr w:type="spellStart"/>
            <w:r w:rsidRPr="00FD7A56">
              <w:rPr>
                <w:rFonts w:ascii="Franklin Gothic Book" w:eastAsia="Times New Roman" w:hAnsi="Franklin Gothic Book"/>
              </w:rPr>
              <w:t>Урам</w:t>
            </w:r>
            <w:proofErr w:type="spellEnd"/>
            <w:r w:rsidRPr="00FD7A56">
              <w:rPr>
                <w:rFonts w:ascii="Franklin Gothic Book" w:eastAsia="Times New Roman" w:hAnsi="Franklin Gothic Book"/>
              </w:rPr>
              <w:t xml:space="preserve">, д.1 и/или в форме электронного документа в сети Интернет на официальном сайте http://zakupki.gov.ru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FD7A56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FD7A56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до 28.07.2014 15:00 (мск)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01.08.2014 в 15:00 (мск)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FD7A5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 xml:space="preserve">до 24.09.2014 18:00 (мск) </w:t>
            </w:r>
          </w:p>
        </w:tc>
      </w:tr>
      <w:tr w:rsidR="007237A7" w:rsidRPr="00FD7A5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A7" w:rsidRPr="00FD7A56" w:rsidRDefault="007237A7">
            <w:pPr>
              <w:rPr>
                <w:rFonts w:ascii="Franklin Gothic Book" w:eastAsia="Times New Roman" w:hAnsi="Franklin Gothic Book"/>
              </w:rPr>
            </w:pPr>
          </w:p>
        </w:tc>
      </w:tr>
      <w:tr w:rsidR="007237A7" w:rsidRPr="00FD7A5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7A7" w:rsidRPr="00FD7A56" w:rsidRDefault="002917D9" w:rsidP="00FD7A56">
            <w:pPr>
              <w:rPr>
                <w:rFonts w:ascii="Franklin Gothic Book" w:eastAsia="Times New Roman" w:hAnsi="Franklin Gothic Book"/>
              </w:rPr>
            </w:pPr>
            <w:r w:rsidRPr="00FD7A56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FD7A56">
              <w:rPr>
                <w:rFonts w:ascii="Franklin Gothic Book" w:eastAsia="Times New Roman" w:hAnsi="Franklin Gothic Book"/>
              </w:rPr>
              <w:br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FD7A56">
              <w:rPr>
                <w:rFonts w:ascii="Franklin Gothic Book" w:eastAsia="Times New Roman" w:hAnsi="Franklin Gothic Book"/>
              </w:rPr>
              <w:br/>
              <w:t>Организатор закупки оставляет за собой право отказаться от проведения закупки.</w:t>
            </w:r>
            <w:r w:rsidRPr="00FD7A56">
              <w:rPr>
                <w:rFonts w:ascii="Franklin Gothic Book" w:eastAsia="Times New Roman" w:hAnsi="Franklin Gothic Book"/>
              </w:rPr>
              <w:br/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FD7A56">
              <w:rPr>
                <w:rFonts w:ascii="Franklin Gothic Book" w:eastAsia="Times New Roman" w:hAnsi="Franklin Gothic Book"/>
              </w:rPr>
              <w:br/>
              <w:t>О возможных изменениях условий проведения закупки сообщается дополнительно.</w:t>
            </w:r>
            <w:r w:rsidRPr="00FD7A56">
              <w:rPr>
                <w:rFonts w:ascii="Franklin Gothic Book" w:eastAsia="Times New Roman" w:hAnsi="Franklin Gothic Book"/>
              </w:rPr>
              <w:br/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2917D9" w:rsidRPr="00FD7A56" w:rsidRDefault="002917D9" w:rsidP="002917D9">
      <w:pPr>
        <w:rPr>
          <w:rFonts w:ascii="Franklin Gothic Book" w:eastAsia="Times New Roman" w:hAnsi="Franklin Gothic Book"/>
        </w:rPr>
      </w:pPr>
    </w:p>
    <w:sectPr w:rsidR="002917D9" w:rsidRPr="00FD7A56" w:rsidSect="00FD7A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5049B"/>
    <w:rsid w:val="002917D9"/>
    <w:rsid w:val="0057567F"/>
    <w:rsid w:val="007237A7"/>
    <w:rsid w:val="0085049B"/>
    <w:rsid w:val="00FD7A56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A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4</cp:revision>
  <dcterms:created xsi:type="dcterms:W3CDTF">2014-07-07T05:17:00Z</dcterms:created>
  <dcterms:modified xsi:type="dcterms:W3CDTF">2014-07-07T06:12:00Z</dcterms:modified>
</cp:coreProperties>
</file>