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C03A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E4ECA67-A113-4DC9-A74E-F0E32408BBB0}"/>
          <w:text/>
        </w:sdtPr>
        <w:sdtContent>
          <w:r w:rsidR="005606DB">
            <w:t xml:space="preserve"> № А-13.48.14 «Водный транспорт (катера самоходные)»</w:t>
          </w:r>
        </w:sdtContent>
      </w:sdt>
    </w:p>
    <w:p w:rsidR="003B252E" w:rsidRPr="007C2385" w:rsidRDefault="00DF62E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E4ECA67-A113-4DC9-A74E-F0E32408BBB0}"/>
          <w:text/>
        </w:sdtPr>
        <w:sdtContent>
          <w:r w:rsidR="005606DB">
            <w:t>2</w:t>
          </w:r>
          <w:r w:rsidR="00CC03AC">
            <w:t>8</w:t>
          </w:r>
          <w:r w:rsidR="005606DB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C03AC">
            <w:t>А-13.48.14</w:t>
          </w:r>
          <w:proofErr w:type="gramStart"/>
          <w:r w:rsidR="00CC03A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DF62E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E4ECA67-A113-4DC9-A74E-F0E32408BBB0}"/>
          <w:text/>
        </w:sdtPr>
        <w:sdtContent>
          <w:r w:rsidR="005606DB">
            <w:rPr>
              <w:iCs/>
              <w:color w:val="000000"/>
              <w:sz w:val="24"/>
            </w:rPr>
            <w:t>2</w:t>
          </w:r>
          <w:r w:rsidR="00CC03AC">
            <w:rPr>
              <w:iCs/>
              <w:color w:val="000000"/>
              <w:sz w:val="24"/>
            </w:rPr>
            <w:t>8</w:t>
          </w:r>
          <w:r w:rsidR="005606DB">
            <w:rPr>
              <w:iCs/>
              <w:color w:val="000000"/>
              <w:sz w:val="24"/>
            </w:rPr>
            <w:t xml:space="preserve">.04.2014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E4ECA67-A113-4DC9-A74E-F0E32408BBB0}"/>
          <w:text/>
        </w:sdtPr>
        <w:sdtContent>
          <w:r w:rsidR="00CC03AC">
            <w:rPr>
              <w:sz w:val="24"/>
              <w:szCs w:val="24"/>
            </w:rPr>
            <w:t xml:space="preserve"> № А-13.48.14 «Водный транспорт (катера самоходные)»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E4ECA67-A113-4DC9-A74E-F0E32408BBB0}"/>
          <w:text/>
        </w:sdtPr>
        <w:sdtContent>
          <w:r w:rsidR="005606DB">
            <w:rPr>
              <w:iCs/>
              <w:color w:val="000000"/>
              <w:sz w:val="24"/>
              <w:szCs w:val="24"/>
            </w:rPr>
            <w:t xml:space="preserve">22.04.2014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62E8" w:rsidRDefault="00E67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17.04.2014 Время 13:02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62E8" w:rsidRDefault="00E670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3126</w:t>
            </w:r>
          </w:p>
        </w:tc>
        <w:tc>
          <w:tcPr>
            <w:tcW w:w="1397" w:type="pct"/>
            <w:tcFitText/>
          </w:tcPr>
          <w:p w:rsidR="006747ED" w:rsidRPr="00CC03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62E8" w:rsidRDefault="00E670C4">
            <w:pPr>
              <w:jc w:val="center"/>
              <w:rPr>
                <w:sz w:val="20"/>
              </w:rPr>
            </w:pPr>
            <w:r w:rsidRPr="00CC03AC">
              <w:rPr>
                <w:sz w:val="20"/>
              </w:rPr>
              <w:t>1</w:t>
            </w:r>
            <w:r w:rsidR="00CC03AC">
              <w:rPr>
                <w:sz w:val="20"/>
              </w:rPr>
              <w:t> </w:t>
            </w:r>
            <w:r w:rsidRPr="00CC03AC">
              <w:rPr>
                <w:sz w:val="20"/>
              </w:rPr>
              <w:t>000</w:t>
            </w:r>
            <w:r w:rsidR="00CC03AC" w:rsidRPr="00CC03AC">
              <w:rPr>
                <w:sz w:val="20"/>
              </w:rPr>
              <w:t xml:space="preserve"> </w:t>
            </w:r>
            <w:r w:rsidRPr="00CC03AC">
              <w:rPr>
                <w:sz w:val="20"/>
              </w:rPr>
              <w:t>000,00</w:t>
            </w:r>
          </w:p>
        </w:tc>
      </w:tr>
    </w:tbl>
    <w:p w:rsidR="00A934F9" w:rsidRPr="00CC03AC" w:rsidRDefault="004B5E69" w:rsidP="00A934F9">
      <w:pPr>
        <w:pStyle w:val="a7"/>
        <w:ind w:left="0"/>
        <w:rPr>
          <w:iCs/>
          <w:color w:val="000000"/>
          <w:sz w:val="24"/>
        </w:rPr>
      </w:pPr>
      <w:r w:rsidRPr="00CC03AC">
        <w:rPr>
          <w:iCs/>
          <w:color w:val="000000"/>
          <w:sz w:val="24"/>
        </w:rPr>
        <w:t xml:space="preserve">Рассмотрев документы претендентов на участие в закупке по лоту </w:t>
      </w:r>
      <w:sdt>
        <w:sdtPr>
          <w:rPr>
            <w:iCs/>
            <w:color w:val="000000"/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E4ECA67-A113-4DC9-A74E-F0E32408BBB0}"/>
          <w:text/>
        </w:sdtPr>
        <w:sdtContent>
          <w:r w:rsidR="00CC03AC" w:rsidRPr="00CC03AC">
            <w:rPr>
              <w:iCs/>
              <w:color w:val="000000"/>
              <w:sz w:val="24"/>
            </w:rPr>
            <w:t xml:space="preserve"> № А-13.48.14 «Водный транспорт (катера самоходные)»</w:t>
          </w:r>
        </w:sdtContent>
      </w:sdt>
      <w:r w:rsidRPr="00CC03AC">
        <w:rPr>
          <w:iCs/>
          <w:color w:val="000000"/>
          <w:sz w:val="24"/>
        </w:rPr>
        <w:t>, Аукционная комиссия решила:</w:t>
      </w:r>
    </w:p>
    <w:p w:rsidR="004B5E69" w:rsidRPr="00CC03AC" w:rsidRDefault="004B5E69" w:rsidP="004B5E69">
      <w:pPr>
        <w:pStyle w:val="a7"/>
        <w:numPr>
          <w:ilvl w:val="0"/>
          <w:numId w:val="1"/>
        </w:numPr>
        <w:rPr>
          <w:iCs/>
          <w:color w:val="000000"/>
          <w:sz w:val="24"/>
        </w:rPr>
      </w:pPr>
      <w:r w:rsidRPr="00CC03AC">
        <w:rPr>
          <w:iCs/>
          <w:color w:val="000000"/>
          <w:sz w:val="24"/>
        </w:rPr>
        <w:t xml:space="preserve">Допустить </w:t>
      </w:r>
      <w:sdt>
        <w:sdtPr>
          <w:rPr>
            <w:iCs/>
            <w:color w:val="000000"/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E4ECA67-A113-4DC9-A74E-F0E32408BBB0}"/>
          <w:text/>
        </w:sdtPr>
        <w:sdtContent>
          <w:r w:rsidR="005606DB" w:rsidRPr="00CC03AC">
            <w:rPr>
              <w:iCs/>
              <w:color w:val="000000"/>
              <w:sz w:val="24"/>
            </w:rPr>
            <w:t>Претендента №1</w:t>
          </w:r>
        </w:sdtContent>
      </w:sdt>
      <w:r w:rsidRPr="00CC03AC">
        <w:rPr>
          <w:iCs/>
          <w:color w:val="000000"/>
          <w:sz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62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62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70C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606DB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27E6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C03AC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DF62E8"/>
    <w:rsid w:val="00E0288B"/>
    <w:rsid w:val="00E04D05"/>
    <w:rsid w:val="00E22017"/>
    <w:rsid w:val="00E373FE"/>
    <w:rsid w:val="00E46196"/>
    <w:rsid w:val="00E5193F"/>
    <w:rsid w:val="00E670C4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71797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7179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А-13.48.14 «Водный транспорт (катера самоходные)»</LotDesctiption>
    <SessionStartTime>28.04.2014 г. 10:00 </SessionStartTime>
    <SessionEndTime>17:00</SessionEndTime>
    <SessionEnd>22.04.2014 г. 17:00 </SessionEnd>
  </LotInfo>
  <Company>
    <Date>28 апреля 2014 г.</Date>
  </Company>
  <Request>
    <Name>Претендент №1
Дата подачи: 17.04.2014
Время 13:02 мск</Name>
    <Money>1000000,00</Money>
    <RequestDate>2014-04-17T13:02:02.713</RequestDate>
    <RequestNumber>3126</RequestNumber>
  </Request>
</root>
</file>

<file path=customXml/itemProps1.xml><?xml version="1.0" encoding="utf-8"?>
<ds:datastoreItem xmlns:ds="http://schemas.openxmlformats.org/officeDocument/2006/customXml" ds:itemID="{BE4ECA67-A113-4DC9-A74E-F0E32408BB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2014-04-29T06:23:00Z</dcterms:created>
  <dcterms:modified xsi:type="dcterms:W3CDTF">2014-04-29T06:23:00Z</dcterms:modified>
</cp:coreProperties>
</file>