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A4014" w:rsidP="00534B50">
      <w:pPr>
        <w:pStyle w:val="a6"/>
        <w:rPr>
          <w:szCs w:val="24"/>
        </w:rPr>
      </w:pPr>
      <w:r>
        <w:t>Лот</w:t>
      </w: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20C5A5D-AA3C-41D5-9FEC-718338A1C074}"/>
          <w:text/>
        </w:sdtPr>
        <w:sdtContent>
          <w:r w:rsidR="008F7069" w:rsidRPr="00BD23B3">
            <w:rPr>
              <w:rStyle w:val="a3"/>
              <w:bCs/>
            </w:rPr>
            <w:t xml:space="preserve"> №</w:t>
          </w:r>
          <w:r w:rsidR="008F7069">
            <w:rPr>
              <w:rStyle w:val="a3"/>
              <w:bCs/>
            </w:rPr>
            <w:t xml:space="preserve"> </w:t>
          </w:r>
          <w:r w:rsidR="008F7069" w:rsidRPr="002025AC">
            <w:rPr>
              <w:rStyle w:val="a3"/>
              <w:bCs/>
            </w:rPr>
            <w:t>В-10.15.14 «Пробоотборники для резервуаров вертикальных»</w:t>
          </w:r>
        </w:sdtContent>
      </w:sdt>
    </w:p>
    <w:p w:rsidR="003B252E" w:rsidRPr="007C2385" w:rsidRDefault="00AD20F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20C5A5D-AA3C-41D5-9FEC-718338A1C074}"/>
          <w:text/>
        </w:sdtPr>
        <w:sdtContent>
          <w:r w:rsidR="008F7069">
            <w:t>09</w:t>
          </w:r>
          <w:r w:rsidR="000E6221" w:rsidRPr="00AA4014">
            <w:t xml:space="preserve"> </w:t>
          </w:r>
          <w:r w:rsidR="008F7069">
            <w:t>апреля</w:t>
          </w:r>
          <w:r w:rsidR="000E6221" w:rsidRPr="00AA4014">
            <w:t xml:space="preserve"> 201</w:t>
          </w:r>
          <w:r w:rsidR="0009473E">
            <w:t>4</w:t>
          </w:r>
          <w:r w:rsidR="000E6221" w:rsidRPr="00AA4014">
            <w:t xml:space="preserve">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8F7069" w:rsidRPr="008F7069">
            <w:t>В-10.15.14</w:t>
          </w:r>
          <w:proofErr w:type="gramStart"/>
          <w:r w:rsidR="008F7069" w:rsidRPr="008F7069">
            <w:t>/Д</w:t>
          </w:r>
          <w:proofErr w:type="gramEnd"/>
        </w:sdtContent>
      </w:sdt>
    </w:p>
    <w:p w:rsidR="004D4484" w:rsidRPr="005F6AB9" w:rsidRDefault="00AD20F5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20C5A5D-AA3C-41D5-9FEC-718338A1C074}"/>
          <w:text/>
        </w:sdtPr>
        <w:sdtContent>
          <w:r w:rsidR="00184E1A">
            <w:rPr>
              <w:iCs/>
              <w:color w:val="000000"/>
              <w:sz w:val="24"/>
            </w:rPr>
            <w:t>09.04</w:t>
          </w:r>
          <w:r w:rsidR="000E6221" w:rsidRPr="00AA4014">
            <w:rPr>
              <w:iCs/>
              <w:color w:val="000000"/>
              <w:sz w:val="24"/>
            </w:rPr>
            <w:t>.201</w:t>
          </w:r>
          <w:r w:rsidR="00184E1A">
            <w:rPr>
              <w:iCs/>
              <w:color w:val="000000"/>
              <w:sz w:val="24"/>
            </w:rPr>
            <w:t>4</w:t>
          </w:r>
          <w:r w:rsidR="000E6221" w:rsidRPr="00AA4014">
            <w:rPr>
              <w:iCs/>
              <w:color w:val="000000"/>
              <w:sz w:val="24"/>
            </w:rPr>
            <w:t xml:space="preserve"> г. 13:00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20C5A5D-AA3C-41D5-9FEC-718338A1C074}"/>
          <w:text/>
        </w:sdtPr>
        <w:sdtContent>
          <w:r w:rsidR="008F7069">
            <w:rPr>
              <w:sz w:val="24"/>
              <w:szCs w:val="24"/>
            </w:rPr>
            <w:t xml:space="preserve"> № В-10.15.14 «Пробоотборники для резервуаров вертикальных»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20C5A5D-AA3C-41D5-9FEC-718338A1C074}"/>
          <w:text/>
        </w:sdtPr>
        <w:sdtContent>
          <w:r w:rsidR="008F7069">
            <w:rPr>
              <w:iCs/>
              <w:color w:val="000000"/>
              <w:sz w:val="24"/>
              <w:szCs w:val="24"/>
            </w:rPr>
            <w:t>0</w:t>
          </w:r>
          <w:r w:rsidR="0009473E">
            <w:rPr>
              <w:iCs/>
              <w:color w:val="000000"/>
              <w:sz w:val="24"/>
              <w:szCs w:val="24"/>
            </w:rPr>
            <w:t>4.0</w:t>
          </w:r>
          <w:r w:rsidR="008F7069">
            <w:rPr>
              <w:iCs/>
              <w:color w:val="000000"/>
              <w:sz w:val="24"/>
              <w:szCs w:val="24"/>
            </w:rPr>
            <w:t>4</w:t>
          </w:r>
          <w:r w:rsidR="000E6221">
            <w:rPr>
              <w:iCs/>
              <w:color w:val="000000"/>
              <w:sz w:val="24"/>
              <w:szCs w:val="24"/>
            </w:rPr>
            <w:t>.201</w:t>
          </w:r>
          <w:r w:rsidR="0009473E">
            <w:rPr>
              <w:iCs/>
              <w:color w:val="000000"/>
              <w:sz w:val="24"/>
              <w:szCs w:val="24"/>
            </w:rPr>
            <w:t>4</w:t>
          </w:r>
          <w:r w:rsidR="000E6221">
            <w:rPr>
              <w:iCs/>
              <w:color w:val="000000"/>
              <w:sz w:val="24"/>
              <w:szCs w:val="24"/>
            </w:rPr>
            <w:t xml:space="preserve">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b"/>
        <w:tblW w:w="4974" w:type="pct"/>
        <w:tblLayout w:type="fixed"/>
        <w:tblLook w:val="04A0"/>
      </w:tblPr>
      <w:tblGrid>
        <w:gridCol w:w="8331"/>
        <w:gridCol w:w="2268"/>
        <w:gridCol w:w="4110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tr w:rsidR="008F7069" w:rsidRPr="00FC585E" w:rsidTr="0019430B">
        <w:trPr>
          <w:trHeight w:val="624"/>
        </w:trPr>
        <w:tc>
          <w:tcPr>
            <w:tcW w:w="2832" w:type="pct"/>
          </w:tcPr>
          <w:p w:rsidR="008F7069" w:rsidRDefault="008F7069" w:rsidP="006747ED">
            <w:pPr>
              <w:jc w:val="center"/>
              <w:rPr>
                <w:sz w:val="20"/>
              </w:rPr>
            </w:pPr>
          </w:p>
          <w:p w:rsidR="008F7069" w:rsidRDefault="008F7069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AF50ED">
              <w:rPr>
                <w:sz w:val="20"/>
              </w:rPr>
              <w:t>Претендент №1 Дата подачи: 2</w:t>
            </w:r>
            <w:r>
              <w:rPr>
                <w:sz w:val="20"/>
              </w:rPr>
              <w:t>0</w:t>
            </w:r>
            <w:r w:rsidRPr="00AF50ED">
              <w:rPr>
                <w:sz w:val="20"/>
              </w:rPr>
              <w:t>.03.2014 Время 1</w:t>
            </w:r>
            <w:r>
              <w:rPr>
                <w:sz w:val="20"/>
              </w:rPr>
              <w:t>1:17</w:t>
            </w:r>
            <w:r w:rsidRPr="00AF50ED">
              <w:rPr>
                <w:sz w:val="20"/>
              </w:rPr>
              <w:t xml:space="preserve"> </w:t>
            </w:r>
            <w:proofErr w:type="spellStart"/>
            <w:r w:rsidRPr="00AF50ED">
              <w:rPr>
                <w:sz w:val="20"/>
              </w:rPr>
              <w:t>мск</w:t>
            </w:r>
            <w:proofErr w:type="spellEnd"/>
          </w:p>
          <w:p w:rsidR="008F7069" w:rsidRDefault="008F7069" w:rsidP="008F70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" w:type="pct"/>
          </w:tcPr>
          <w:p w:rsidR="008F7069" w:rsidRDefault="008F7069" w:rsidP="006747ED">
            <w:pPr>
              <w:jc w:val="center"/>
              <w:rPr>
                <w:bCs/>
                <w:sz w:val="24"/>
                <w:szCs w:val="24"/>
              </w:rPr>
            </w:pPr>
          </w:p>
          <w:p w:rsidR="008F7069" w:rsidRDefault="008F7069" w:rsidP="006747ED">
            <w:pPr>
              <w:jc w:val="center"/>
              <w:rPr>
                <w:bCs/>
                <w:sz w:val="24"/>
                <w:szCs w:val="24"/>
              </w:rPr>
            </w:pPr>
            <w:r w:rsidRPr="008F7069">
              <w:rPr>
                <w:sz w:val="20"/>
              </w:rPr>
              <w:t>3015</w:t>
            </w:r>
          </w:p>
        </w:tc>
        <w:tc>
          <w:tcPr>
            <w:tcW w:w="1397" w:type="pct"/>
          </w:tcPr>
          <w:p w:rsidR="008F7069" w:rsidRDefault="008F7069" w:rsidP="006747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F7069" w:rsidRPr="00660507" w:rsidRDefault="008F7069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</w:rPr>
              <w:t>1</w:t>
            </w:r>
            <w:r w:rsidRPr="00AF50ED">
              <w:rPr>
                <w:sz w:val="20"/>
              </w:rPr>
              <w:t>00 000,00</w:t>
            </w:r>
          </w:p>
        </w:tc>
      </w:tr>
    </w:tbl>
    <w:bookmarkEnd w:id="0"/>
    <w:p w:rsidR="008F7069" w:rsidRPr="008F7069" w:rsidRDefault="008F7069" w:rsidP="008F7069">
      <w:pPr>
        <w:pStyle w:val="a7"/>
        <w:ind w:left="0"/>
        <w:rPr>
          <w:sz w:val="24"/>
          <w:szCs w:val="24"/>
        </w:rPr>
      </w:pPr>
      <w:r w:rsidRPr="008F7069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694482B5C0043D99AA4DA995130C30E"/>
          </w:placeholder>
          <w:dataBinding w:xpath="/root[1]/LotInfo[1]/LotDesctiption[1]" w:storeItemID="{320C5A5D-AA3C-41D5-9FEC-718338A1C074}"/>
          <w:text/>
        </w:sdtPr>
        <w:sdtContent>
          <w:r w:rsidRPr="008F7069">
            <w:rPr>
              <w:sz w:val="24"/>
              <w:szCs w:val="24"/>
            </w:rPr>
            <w:t xml:space="preserve"> № В-10.15.14 «Пробоотборники для резервуаров вертикальных»</w:t>
          </w:r>
        </w:sdtContent>
      </w:sdt>
      <w:r w:rsidRPr="008F7069">
        <w:rPr>
          <w:sz w:val="24"/>
          <w:szCs w:val="24"/>
        </w:rPr>
        <w:t>, Аукционная комиссия решила:</w:t>
      </w:r>
    </w:p>
    <w:p w:rsidR="008F7069" w:rsidRPr="008F7069" w:rsidRDefault="008F7069" w:rsidP="008F70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8F7069">
        <w:rPr>
          <w:sz w:val="24"/>
          <w:szCs w:val="24"/>
        </w:rPr>
        <w:t xml:space="preserve">Отказать в допуске к участию в аукционе </w:t>
      </w:r>
      <w:sdt>
        <w:sdtPr>
          <w:rPr>
            <w:sz w:val="24"/>
            <w:szCs w:val="24"/>
          </w:rPr>
          <w:alias w:val="Rejected"/>
          <w:tag w:val="Rejected"/>
          <w:id w:val="-900978597"/>
          <w:placeholder>
            <w:docPart w:val="A58EF654B7494781B129066D8B8159BE"/>
          </w:placeholder>
          <w:dataBinding w:xpath="/root[1]/AccessInfo[1]/Rejected[1]" w:storeItemID="{320C5A5D-AA3C-41D5-9FEC-718338A1C074}"/>
          <w:text/>
        </w:sdtPr>
        <w:sdtContent>
          <w:r w:rsidRPr="008F7069">
            <w:rPr>
              <w:sz w:val="24"/>
              <w:szCs w:val="24"/>
            </w:rPr>
            <w:t>Претендент</w:t>
          </w:r>
          <w:r w:rsidR="00184E1A">
            <w:rPr>
              <w:sz w:val="24"/>
              <w:szCs w:val="24"/>
            </w:rPr>
            <w:t>у</w:t>
          </w:r>
          <w:r w:rsidRPr="008F7069">
            <w:rPr>
              <w:sz w:val="24"/>
              <w:szCs w:val="24"/>
            </w:rPr>
            <w:t xml:space="preserve"> № 1</w:t>
          </w:r>
        </w:sdtContent>
      </w:sdt>
      <w:r w:rsidRPr="008F7069">
        <w:rPr>
          <w:sz w:val="24"/>
          <w:szCs w:val="24"/>
        </w:rPr>
        <w:t xml:space="preserve"> на основании п.8.1.4 Правил проведения закупок товаров, работ и услуг в электронной форме для ОАО «АК «</w:t>
      </w:r>
      <w:proofErr w:type="spellStart"/>
      <w:r w:rsidRPr="008F7069">
        <w:rPr>
          <w:sz w:val="24"/>
          <w:szCs w:val="24"/>
        </w:rPr>
        <w:t>Транснефть</w:t>
      </w:r>
      <w:proofErr w:type="spellEnd"/>
      <w:r w:rsidRPr="008F7069">
        <w:rPr>
          <w:sz w:val="24"/>
          <w:szCs w:val="24"/>
        </w:rPr>
        <w:t>» на ЗАО «Биржа «Санкт-Петербург».</w:t>
      </w:r>
    </w:p>
    <w:p w:rsidR="00BD23B3" w:rsidRDefault="00BD23B3" w:rsidP="00E57143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BD23B3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43" w:rsidRDefault="008C4043">
      <w:r>
        <w:separator/>
      </w:r>
    </w:p>
  </w:endnote>
  <w:endnote w:type="continuationSeparator" w:id="0">
    <w:p w:rsidR="008C4043" w:rsidRDefault="008C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AD20F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C404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C4043" w:rsidRDefault="008C404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AD20F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C404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84E1A">
      <w:rPr>
        <w:rStyle w:val="a3"/>
        <w:noProof/>
      </w:rPr>
      <w:t>1</w:t>
    </w:r>
    <w:r>
      <w:rPr>
        <w:rStyle w:val="a3"/>
      </w:rPr>
      <w:fldChar w:fldCharType="end"/>
    </w:r>
  </w:p>
  <w:p w:rsidR="008C4043" w:rsidRDefault="008C4043">
    <w:pPr>
      <w:pStyle w:val="a4"/>
      <w:jc w:val="center"/>
    </w:pPr>
  </w:p>
  <w:p w:rsidR="008C4043" w:rsidRDefault="008C4043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43" w:rsidRDefault="008C4043">
      <w:r>
        <w:separator/>
      </w:r>
    </w:p>
  </w:footnote>
  <w:footnote w:type="continuationSeparator" w:id="0">
    <w:p w:rsidR="008C4043" w:rsidRDefault="008C4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473E"/>
    <w:rsid w:val="00095B3A"/>
    <w:rsid w:val="000A229D"/>
    <w:rsid w:val="000C4CFB"/>
    <w:rsid w:val="000D1637"/>
    <w:rsid w:val="000E6221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4E1A"/>
    <w:rsid w:val="00187B8F"/>
    <w:rsid w:val="0019059C"/>
    <w:rsid w:val="0019430B"/>
    <w:rsid w:val="001A4692"/>
    <w:rsid w:val="001B2D09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59F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695A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957AA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4043"/>
    <w:rsid w:val="008C69A8"/>
    <w:rsid w:val="008D7321"/>
    <w:rsid w:val="008F6756"/>
    <w:rsid w:val="008F7069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014"/>
    <w:rsid w:val="00AA420D"/>
    <w:rsid w:val="00AB09E5"/>
    <w:rsid w:val="00AD20F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23B3"/>
    <w:rsid w:val="00BD5049"/>
    <w:rsid w:val="00BE0755"/>
    <w:rsid w:val="00BE40BB"/>
    <w:rsid w:val="00BF48EE"/>
    <w:rsid w:val="00C07A29"/>
    <w:rsid w:val="00C1314E"/>
    <w:rsid w:val="00C22180"/>
    <w:rsid w:val="00C2256C"/>
    <w:rsid w:val="00C258EF"/>
    <w:rsid w:val="00C279E6"/>
    <w:rsid w:val="00C477CC"/>
    <w:rsid w:val="00C663DB"/>
    <w:rsid w:val="00C701EB"/>
    <w:rsid w:val="00C735B5"/>
    <w:rsid w:val="00C73C1C"/>
    <w:rsid w:val="00C8042D"/>
    <w:rsid w:val="00C80605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57143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EF5D58"/>
    <w:rsid w:val="00F41E48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9">
    <w:name w:val="Document Map"/>
    <w:basedOn w:val="a"/>
    <w:link w:val="aa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064E36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8537F"/>
    <w:rPr>
      <w:sz w:val="28"/>
    </w:rPr>
  </w:style>
  <w:style w:type="paragraph" w:styleId="af1">
    <w:name w:val="List Paragraph"/>
    <w:basedOn w:val="a"/>
    <w:uiPriority w:val="34"/>
    <w:qFormat/>
    <w:rsid w:val="00D87790"/>
    <w:pPr>
      <w:ind w:left="720"/>
      <w:contextualSpacing/>
    </w:pPr>
  </w:style>
  <w:style w:type="character" w:customStyle="1" w:styleId="a8">
    <w:name w:val="Основной текст с отступом Знак"/>
    <w:basedOn w:val="a0"/>
    <w:link w:val="a7"/>
    <w:rsid w:val="008F706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C694482B5C0043D99AA4DA995130C3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1BCDC5-1D08-4C63-A429-EA0B7549A7EB}"/>
      </w:docPartPr>
      <w:docPartBody>
        <w:p w:rsidR="009535FE" w:rsidRDefault="002B0634" w:rsidP="002B0634">
          <w:pPr>
            <w:pStyle w:val="C694482B5C0043D99AA4DA995130C30E"/>
          </w:pPr>
          <w:r w:rsidRPr="008F7298">
            <w:t>Место для ввода текста.</w:t>
          </w:r>
        </w:p>
      </w:docPartBody>
    </w:docPart>
    <w:docPart>
      <w:docPartPr>
        <w:name w:val="A58EF654B7494781B129066D8B8159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1716C3-D756-43BF-8FF9-AE64521024BF}"/>
      </w:docPartPr>
      <w:docPartBody>
        <w:p w:rsidR="009535FE" w:rsidRDefault="002B0634" w:rsidP="002B0634">
          <w:pPr>
            <w:pStyle w:val="A58EF654B7494781B129066D8B8159BE"/>
          </w:pPr>
          <w:r w:rsidRPr="00770295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B0634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6A5F6D"/>
    <w:rsid w:val="007D720B"/>
    <w:rsid w:val="0085196D"/>
    <w:rsid w:val="0087130C"/>
    <w:rsid w:val="0087758A"/>
    <w:rsid w:val="00883A94"/>
    <w:rsid w:val="00894E38"/>
    <w:rsid w:val="008D6AEC"/>
    <w:rsid w:val="009535FE"/>
    <w:rsid w:val="00A96ED9"/>
    <w:rsid w:val="00AE2BC3"/>
    <w:rsid w:val="00AF4BF5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65C24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A5F6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94482B5C0043D99AA4DA995130C30E">
    <w:name w:val="C694482B5C0043D99AA4DA995130C30E"/>
    <w:rsid w:val="002B0634"/>
  </w:style>
  <w:style w:type="paragraph" w:customStyle="1" w:styleId="464606753496483CB24BB9024217AF9E">
    <w:name w:val="464606753496483CB24BB9024217AF9E"/>
    <w:rsid w:val="002B0634"/>
  </w:style>
  <w:style w:type="paragraph" w:customStyle="1" w:styleId="A58EF654B7494781B129066D8B8159BE">
    <w:name w:val="A58EF654B7494781B129066D8B8159BE"/>
    <w:rsid w:val="002B06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 1, претендента № 2</Accepted>
    <Rejected>Претенденту № 1</Rejected>
  </AccessInfo>
  <LotInfo>
    <LotDesctiption> № В-10.15.14 «Пробоотборники для резервуаров вертикальных»</LotDesctiption>
    <SessionStartTime>09.04.2014 г. 13:00 </SessionStartTime>
    <SessionEndTime>17:00</SessionEndTime>
    <SessionEnd>04.04.2014 г. 17:00 </SessionEnd>
  </LotInfo>
  <Company>
    <Date>09 апреля 2014 г.</Date>
  </Company>
  <Request>
    <Name>Претендент №1
Дата подачи: 26.11.2013
Время 18:25 мск</Name>
    <Money>50000,00</Money>
    <RequestDate>2013-11-26T18:25:37.967</RequestDate>
    <RequestNumber>2183</RequestNumber>
  </Request>
</root>
</file>

<file path=customXml/itemProps1.xml><?xml version="1.0" encoding="utf-8"?>
<ds:datastoreItem xmlns:ds="http://schemas.openxmlformats.org/officeDocument/2006/customXml" ds:itemID="{320C5A5D-AA3C-41D5-9FEC-718338A1C0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dcterms:created xsi:type="dcterms:W3CDTF">2014-04-10T07:38:00Z</dcterms:created>
  <dcterms:modified xsi:type="dcterms:W3CDTF">2014-04-10T07:44:00Z</dcterms:modified>
</cp:coreProperties>
</file>