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F1EE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04B3AF1-E199-4A7F-866A-C8C979E957B9}"/>
          <w:text/>
        </w:sdtPr>
        <w:sdtContent>
          <w:r w:rsidR="00936C76" w:rsidRPr="00EF1EEA">
            <w:t>№</w:t>
          </w:r>
          <w:r w:rsidRPr="00EF1EEA">
            <w:t xml:space="preserve"> </w:t>
          </w:r>
          <w:r w:rsidR="00936C76" w:rsidRPr="00EF1EEA">
            <w:t>В-2.72.14 «Специализированное оборудование и материалы (ЛАРН)»</w:t>
          </w:r>
        </w:sdtContent>
      </w:sdt>
    </w:p>
    <w:p w:rsidR="003B252E" w:rsidRPr="007C2385" w:rsidRDefault="0042761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04B3AF1-E199-4A7F-866A-C8C979E957B9}"/>
          <w:text/>
        </w:sdtPr>
        <w:sdtContent>
          <w:r w:rsidR="00EF1EEA">
            <w:t>3</w:t>
          </w:r>
          <w:r w:rsidR="00936C76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F1EEA">
            <w:t>В-2.72.14</w:t>
          </w:r>
          <w:r w:rsidR="00EF1EEA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42761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04B3AF1-E199-4A7F-866A-C8C979E957B9}"/>
          <w:text/>
        </w:sdtPr>
        <w:sdtContent>
          <w:r w:rsidR="00936C76">
            <w:rPr>
              <w:iCs/>
              <w:color w:val="000000"/>
              <w:sz w:val="24"/>
            </w:rPr>
            <w:t>0</w:t>
          </w:r>
          <w:r w:rsidR="00EF1EEA">
            <w:rPr>
              <w:iCs/>
              <w:color w:val="000000"/>
              <w:sz w:val="24"/>
            </w:rPr>
            <w:t>3</w:t>
          </w:r>
          <w:r w:rsidR="00936C76">
            <w:rPr>
              <w:iCs/>
              <w:color w:val="000000"/>
              <w:sz w:val="24"/>
            </w:rPr>
            <w:t xml:space="preserve">.04.2014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04B3AF1-E199-4A7F-866A-C8C979E957B9}"/>
          <w:text/>
        </w:sdtPr>
        <w:sdtContent>
          <w:r w:rsidR="00EF1EEA">
            <w:rPr>
              <w:sz w:val="24"/>
              <w:szCs w:val="24"/>
            </w:rPr>
            <w:t>№ В-2.72.14 «Специализированное оборудование и материалы (ЛАРН)»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04B3AF1-E199-4A7F-866A-C8C979E957B9}"/>
          <w:text/>
        </w:sdtPr>
        <w:sdtContent>
          <w:r w:rsidR="00936C76">
            <w:rPr>
              <w:iCs/>
              <w:color w:val="000000"/>
              <w:sz w:val="24"/>
              <w:szCs w:val="24"/>
            </w:rPr>
            <w:t xml:space="preserve">28.03.2014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307AC" w:rsidRDefault="00936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27.03.2014 Время 17:08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07AC" w:rsidRDefault="00936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07AC" w:rsidRDefault="00D307AC">
            <w:pPr>
              <w:jc w:val="center"/>
              <w:rPr>
                <w:sz w:val="20"/>
              </w:rPr>
            </w:pP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307AC" w:rsidRDefault="00936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26.03.2014 Время 15:34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07AC" w:rsidRDefault="00936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07AC" w:rsidRDefault="00936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307AC" w:rsidRDefault="00936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28.03.2014 Время 14:26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07AC" w:rsidRDefault="00936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07AC" w:rsidRDefault="00936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04B3AF1-E199-4A7F-866A-C8C979E957B9}"/>
          <w:text/>
        </w:sdtPr>
        <w:sdtContent>
          <w:r w:rsidR="00EF1EEA">
            <w:t>№ В-2.72.14 «Специализированное оборудование и материалы (ЛАРН)»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04B3AF1-E199-4A7F-866A-C8C979E957B9}"/>
          <w:text/>
        </w:sdtPr>
        <w:sdtEndPr>
          <w:rPr>
            <w:b/>
          </w:rPr>
        </w:sdtEndPr>
        <w:sdtContent>
          <w:r w:rsidR="00936C76">
            <w:t>Претендента №2, Претендента №3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404B3AF1-E199-4A7F-866A-C8C979E957B9}"/>
          <w:text/>
        </w:sdtPr>
        <w:sdtContent>
          <w:r w:rsidR="00936C76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F1EEA" w:rsidRDefault="00EF1EEA" w:rsidP="00EF1EEA">
      <w:pPr>
        <w:pStyle w:val="10"/>
        <w:rPr>
          <w:rFonts w:ascii="Times New Roman" w:hAnsi="Times New Roman"/>
          <w:b/>
          <w:sz w:val="24"/>
          <w:szCs w:val="24"/>
        </w:rPr>
      </w:pPr>
    </w:p>
    <w:p w:rsidR="00EF1EEA" w:rsidRDefault="00EF1EEA" w:rsidP="00EF1EEA">
      <w:pPr>
        <w:pStyle w:val="10"/>
        <w:rPr>
          <w:rFonts w:ascii="Times New Roman" w:hAnsi="Times New Roman"/>
          <w:b/>
          <w:sz w:val="24"/>
          <w:szCs w:val="24"/>
        </w:rPr>
      </w:pPr>
    </w:p>
    <w:p w:rsidR="00EF1EEA" w:rsidRDefault="00EF1EEA" w:rsidP="00EF1EEA">
      <w:pPr>
        <w:pStyle w:val="10"/>
        <w:rPr>
          <w:rFonts w:ascii="Times New Roman" w:hAnsi="Times New Roman"/>
          <w:b/>
          <w:sz w:val="24"/>
          <w:szCs w:val="24"/>
        </w:rPr>
      </w:pPr>
    </w:p>
    <w:p w:rsidR="00EF1EEA" w:rsidRDefault="00EF1EEA" w:rsidP="00EF1EEA">
      <w:pPr>
        <w:pStyle w:val="10"/>
        <w:rPr>
          <w:rFonts w:ascii="Times New Roman" w:hAnsi="Times New Roman"/>
          <w:b/>
          <w:sz w:val="24"/>
          <w:szCs w:val="24"/>
        </w:rPr>
      </w:pPr>
    </w:p>
    <w:p w:rsidR="00EF1EEA" w:rsidRDefault="00EF1EEA" w:rsidP="00EF1EEA">
      <w:pPr>
        <w:pStyle w:val="10"/>
        <w:rPr>
          <w:rFonts w:ascii="Times New Roman" w:hAnsi="Times New Roman"/>
          <w:b/>
          <w:sz w:val="24"/>
          <w:szCs w:val="24"/>
        </w:rPr>
      </w:pPr>
    </w:p>
    <w:p w:rsidR="00EF1EEA" w:rsidRDefault="00EF1EEA" w:rsidP="00EF1EEA">
      <w:pPr>
        <w:pStyle w:val="10"/>
        <w:rPr>
          <w:rFonts w:ascii="Times New Roman" w:hAnsi="Times New Roman"/>
          <w:b/>
          <w:sz w:val="24"/>
          <w:szCs w:val="24"/>
        </w:rPr>
      </w:pPr>
    </w:p>
    <w:p w:rsidR="00EF1EEA" w:rsidRDefault="00EF1EEA" w:rsidP="00EF1EEA">
      <w:pPr>
        <w:pStyle w:val="10"/>
        <w:rPr>
          <w:rFonts w:ascii="Times New Roman" w:hAnsi="Times New Roman"/>
          <w:b/>
          <w:sz w:val="24"/>
          <w:szCs w:val="24"/>
        </w:rPr>
      </w:pPr>
    </w:p>
    <w:p w:rsidR="00EF1EEA" w:rsidRDefault="00EF1EEA" w:rsidP="00821332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21332" w:rsidRPr="00821332" w:rsidRDefault="00821332" w:rsidP="00821332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821332" w:rsidRPr="0082133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76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76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133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7617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355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21332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36C76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07AC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1EEA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04E3C"/>
    <w:rsid w:val="00A96ED9"/>
    <w:rsid w:val="00AE2BC3"/>
    <w:rsid w:val="00B06FBE"/>
    <w:rsid w:val="00B13CE9"/>
    <w:rsid w:val="00B17F42"/>
    <w:rsid w:val="00B21935"/>
    <w:rsid w:val="00B451C6"/>
    <w:rsid w:val="00B47B7F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47B7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</Accepted>
    <Rejected>Претендента №1</Rejected>
  </AccessInfo>
  <LotInfo>
    <LotDesctiption>№ В-2.72.14 «Специализированное оборудование и материалы (ЛАРН)»</LotDesctiption>
    <SessionStartTime>03.04.2014 г. 10:00 </SessionStartTime>
    <SessionEndTime>17:00</SessionEndTime>
    <SessionEnd>28.03.2014 г. 17:00 </SessionEnd>
  </LotInfo>
  <Company>
    <Date>3 апреля 2014 г.</Date>
  </Company>
  <Request>
    <Name>Претендент №1
Дата подачи: 27.03.2014
Время 17:08 мск</Name>
    <Money/>
    <RequestDate>2014-03-27T17:08:53.2</RequestDate>
    <RequestNumber>3027</RequestNumber>
  </Request>
  <Request>
    <Name>Претендент №2
Дата подачи: 26.03.2014
Время 15:34 мск</Name>
    <Money>1000000,00</Money>
    <RequestDate>2014-03-26T15:34:59.323</RequestDate>
    <RequestNumber>3001</RequestNumber>
  </Request>
  <Request>
    <Name>Претендент №3
Дата подачи: 28.03.2014
Время 14:26 мск</Name>
    <Money>1000000,00</Money>
    <RequestDate>2014-03-28T14:26:56.71</RequestDate>
    <RequestNumber>3034</RequestNumber>
  </Request>
</root>
</file>

<file path=customXml/itemProps1.xml><?xml version="1.0" encoding="utf-8"?>
<ds:datastoreItem xmlns:ds="http://schemas.openxmlformats.org/officeDocument/2006/customXml" ds:itemID="{404B3AF1-E199-4A7F-866A-C8C979E957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2014-04-04T07:15:00Z</dcterms:created>
  <dcterms:modified xsi:type="dcterms:W3CDTF">2014-04-04T07:15:00Z</dcterms:modified>
</cp:coreProperties>
</file>