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8D2183" w:rsidRPr="00BD23B3">
            <w:rPr>
              <w:rStyle w:val="a3"/>
              <w:bCs/>
            </w:rPr>
            <w:t xml:space="preserve"> №</w:t>
          </w:r>
          <w:r w:rsidR="008D2183">
            <w:rPr>
              <w:rStyle w:val="a3"/>
              <w:bCs/>
            </w:rPr>
            <w:t xml:space="preserve"> </w:t>
          </w:r>
          <w:r w:rsidR="008D2183" w:rsidRPr="00347875">
            <w:rPr>
              <w:rStyle w:val="a3"/>
              <w:bCs/>
            </w:rPr>
            <w:t>2014-СМИ-02 «Приобретение сувенирной продукции для участия в выставке, печать буклетов, приобретение поздравительных открыток, приобретение поздравительных папок и т.д.»</w:t>
          </w:r>
        </w:sdtContent>
      </w:sdt>
    </w:p>
    <w:p w:rsidR="003B252E" w:rsidRPr="007C2385" w:rsidRDefault="00AD4EA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BD23B3">
            <w:t>2</w:t>
          </w:r>
          <w:r w:rsidR="008D2183">
            <w:t>6</w:t>
          </w:r>
          <w:r w:rsidR="000E6221" w:rsidRPr="00AA4014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C4043">
            <w:t>2</w:t>
          </w:r>
          <w:r w:rsidR="00F62F0A">
            <w:t>8</w:t>
          </w:r>
          <w:r w:rsidR="00BD23B3">
            <w:t>-БНП</w:t>
          </w:r>
          <w:r w:rsidR="00AA4014" w:rsidRPr="00AA401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AD4EA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BD23B3">
            <w:rPr>
              <w:iCs/>
              <w:color w:val="000000"/>
              <w:sz w:val="24"/>
            </w:rPr>
            <w:t>2</w:t>
          </w:r>
          <w:r w:rsidR="008D2183">
            <w:rPr>
              <w:iCs/>
              <w:color w:val="000000"/>
              <w:sz w:val="24"/>
            </w:rPr>
            <w:t>6</w:t>
          </w:r>
          <w:r w:rsidR="000E6221" w:rsidRPr="00AA4014">
            <w:rPr>
              <w:iCs/>
              <w:color w:val="000000"/>
              <w:sz w:val="24"/>
            </w:rPr>
            <w:t xml:space="preserve">.12.2013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8D2183">
            <w:rPr>
              <w:sz w:val="24"/>
              <w:szCs w:val="24"/>
            </w:rPr>
            <w:t xml:space="preserve"> № 2014-СМИ-02 «Приобретение сувенирной продукции для участия в выставке, печать буклетов, приобретение поздравительных открыток, приобретение поздравительных папок и т.д.»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8D2183">
            <w:rPr>
              <w:iCs/>
              <w:color w:val="000000"/>
              <w:sz w:val="24"/>
              <w:szCs w:val="24"/>
            </w:rPr>
            <w:t>20</w:t>
          </w:r>
          <w:r w:rsidR="008C4043">
            <w:rPr>
              <w:iCs/>
              <w:color w:val="000000"/>
              <w:sz w:val="24"/>
              <w:szCs w:val="24"/>
            </w:rPr>
            <w:t>.12</w:t>
          </w:r>
          <w:r w:rsidR="000E6221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D23B3" w:rsidRDefault="00BD23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AD4E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AD4E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62F0A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2183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D4EA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2FB3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18E6"/>
    <w:rsid w:val="00F424C5"/>
    <w:rsid w:val="00F461E6"/>
    <w:rsid w:val="00F46429"/>
    <w:rsid w:val="00F51BFF"/>
    <w:rsid w:val="00F62F0A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7816D0"/>
    <w:rsid w:val="007D720B"/>
    <w:rsid w:val="0085196D"/>
    <w:rsid w:val="0087130C"/>
    <w:rsid w:val="00883A94"/>
    <w:rsid w:val="00894E38"/>
    <w:rsid w:val="008955DE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2014-СМИ-02 «Приобретение сувенирной продукции для участия в выставке, печать буклетов, приобретение поздравительных открыток, приобретение поздравительных папок и т.д.»</LotDesctiption>
    <SessionStartTime>26.12.2013 г. 13:00 </SessionStartTime>
    <SessionEndTime>17:00</SessionEndTime>
    <SessionEnd>20.12.2013 г. 17:00 </SessionEnd>
  </LotInfo>
  <Company>
    <Date>26 декабря 2013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2013-12-26T05:00:00Z</dcterms:created>
  <dcterms:modified xsi:type="dcterms:W3CDTF">2013-12-27T10:20:00Z</dcterms:modified>
</cp:coreProperties>
</file>