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D187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D187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D67CE40-2A0C-4293-B996-C136CD6E93B4}"/>
          <w:text/>
        </w:sdtPr>
        <w:sdtContent>
          <w:r w:rsidR="00D16917">
            <w:t xml:space="preserve"> № А-9.10.14 «Понтоны блочного типа для резервуаров вертикальных»</w:t>
          </w:r>
        </w:sdtContent>
      </w:sdt>
    </w:p>
    <w:p w:rsidR="003B252E" w:rsidRPr="007C2385" w:rsidRDefault="00FA4A2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D67CE40-2A0C-4293-B996-C136CD6E93B4}"/>
          <w:text/>
        </w:sdtPr>
        <w:sdtContent>
          <w:r w:rsidR="00D16917">
            <w:t>1</w:t>
          </w:r>
          <w:r w:rsidR="006D1873">
            <w:t>7</w:t>
          </w:r>
          <w:r w:rsidR="00D16917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D1873">
            <w:t>118</w:t>
          </w:r>
          <w:proofErr w:type="gramStart"/>
          <w:r w:rsidR="006D187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A4A2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D67CE40-2A0C-4293-B996-C136CD6E93B4}"/>
          <w:text/>
        </w:sdtPr>
        <w:sdtContent>
          <w:r w:rsidR="00D16917">
            <w:rPr>
              <w:iCs/>
              <w:color w:val="000000"/>
              <w:sz w:val="24"/>
            </w:rPr>
            <w:t>1</w:t>
          </w:r>
          <w:r w:rsidR="006D1873">
            <w:rPr>
              <w:iCs/>
              <w:color w:val="000000"/>
              <w:sz w:val="24"/>
            </w:rPr>
            <w:t>7</w:t>
          </w:r>
          <w:r w:rsidR="00D16917">
            <w:rPr>
              <w:iCs/>
              <w:color w:val="000000"/>
              <w:sz w:val="24"/>
            </w:rPr>
            <w:t xml:space="preserve">.10.2013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D67CE40-2A0C-4293-B996-C136CD6E93B4}"/>
          <w:text/>
        </w:sdtPr>
        <w:sdtContent>
          <w:r w:rsidR="006D1873">
            <w:rPr>
              <w:sz w:val="24"/>
              <w:szCs w:val="24"/>
            </w:rPr>
            <w:t xml:space="preserve"> № А-9.10.14 «Понтоны блочного типа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D67CE40-2A0C-4293-B996-C136CD6E93B4}"/>
          <w:text/>
        </w:sdtPr>
        <w:sdtContent>
          <w:r w:rsidR="00D16917">
            <w:rPr>
              <w:iCs/>
              <w:color w:val="000000"/>
              <w:sz w:val="24"/>
              <w:szCs w:val="24"/>
            </w:rPr>
            <w:t xml:space="preserve">10.10.2013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4A2D" w:rsidRDefault="006D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03.10.2013 Время 09:44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4A2D" w:rsidRDefault="006D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1397" w:type="pct"/>
            <w:tcFitText/>
          </w:tcPr>
          <w:p w:rsidR="006747ED" w:rsidRPr="006D187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4A2D" w:rsidRDefault="006D1873">
            <w:pPr>
              <w:jc w:val="center"/>
              <w:rPr>
                <w:sz w:val="20"/>
              </w:rPr>
            </w:pPr>
            <w:r w:rsidRPr="006D1873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6D1873">
              <w:rPr>
                <w:sz w:val="20"/>
              </w:rPr>
              <w:t>00</w:t>
            </w:r>
            <w:r w:rsidRPr="006D1873">
              <w:rPr>
                <w:sz w:val="20"/>
              </w:rPr>
              <w:t xml:space="preserve">0 </w:t>
            </w:r>
            <w:r w:rsidRPr="006D187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4A2D" w:rsidRDefault="006D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07.10.2013 Время 10:57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4A2D" w:rsidRDefault="006D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397" w:type="pct"/>
            <w:tcFitText/>
          </w:tcPr>
          <w:p w:rsidR="006747ED" w:rsidRPr="006D187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4A2D" w:rsidRDefault="006D1873" w:rsidP="006D1873">
            <w:pPr>
              <w:jc w:val="center"/>
              <w:rPr>
                <w:sz w:val="20"/>
              </w:rPr>
            </w:pPr>
            <w:r w:rsidRPr="006D1873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6D1873">
              <w:rPr>
                <w:sz w:val="20"/>
              </w:rPr>
              <w:t>0</w:t>
            </w:r>
            <w:r w:rsidRPr="006D1873">
              <w:rPr>
                <w:sz w:val="20"/>
              </w:rPr>
              <w:t xml:space="preserve">00 </w:t>
            </w:r>
            <w:r w:rsidRPr="006D187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D67CE40-2A0C-4293-B996-C136CD6E93B4}"/>
          <w:text/>
        </w:sdtPr>
        <w:sdtContent>
          <w:r w:rsidR="006D1873">
            <w:t xml:space="preserve"> № А-9.10.14 «Понтоны блочного типа для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D67CE40-2A0C-4293-B996-C136CD6E93B4}"/>
          <w:text/>
        </w:sdtPr>
        <w:sdtEndPr>
          <w:rPr>
            <w:b/>
          </w:rPr>
        </w:sdtEndPr>
        <w:sdtContent>
          <w:r w:rsidR="00D16917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D1873" w:rsidRDefault="006D187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lastRenderedPageBreak/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694567" w:rsidRPr="006D1873" w:rsidRDefault="00694567" w:rsidP="00694567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1C3447" w:rsidRPr="00ED0BC3" w:rsidRDefault="00694567" w:rsidP="00694567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  <w:bookmarkStart w:id="1" w:name="_GoBack"/>
            <w:bookmarkEnd w:id="1"/>
          </w:p>
        </w:tc>
        <w:tc>
          <w:tcPr>
            <w:tcW w:w="5423" w:type="dxa"/>
          </w:tcPr>
          <w:p w:rsidR="001C3447" w:rsidRPr="00ED0BC3" w:rsidRDefault="001C3447" w:rsidP="00D94F4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D87790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1. </w:t>
            </w:r>
            <w:r w:rsidR="00D87790" w:rsidRPr="00D87790">
              <w:rPr>
                <w:sz w:val="24"/>
                <w:szCs w:val="24"/>
              </w:rPr>
              <w:t>Заместитель генерального директора по развитию биржевых технологий и организац</w:t>
            </w:r>
            <w:proofErr w:type="gramStart"/>
            <w:r w:rsidR="00D87790" w:rsidRPr="00D87790">
              <w:rPr>
                <w:sz w:val="24"/>
                <w:szCs w:val="24"/>
              </w:rPr>
              <w:t>ии ау</w:t>
            </w:r>
            <w:proofErr w:type="gramEnd"/>
            <w:r w:rsidR="00D87790" w:rsidRPr="00D87790">
              <w:rPr>
                <w:sz w:val="24"/>
                <w:szCs w:val="24"/>
              </w:rPr>
              <w:t>кционов и конкурсов при проведении закупок</w:t>
            </w:r>
          </w:p>
          <w:p w:rsidR="00D87790" w:rsidRPr="00D87790" w:rsidRDefault="00D87790" w:rsidP="00A06F0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87790" w:rsidRPr="00694567" w:rsidRDefault="00D87790" w:rsidP="00D94F44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D94F44"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Сивец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94F4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A4A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A4A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187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187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16917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4A2D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00E65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00E6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А-9.10.14 «Понтоны блочного типа для резервуаров вертикальных»</LotDesctiption>
    <SessionStartTime>17.10.2013 г. 13:00 </SessionStartTime>
    <SessionEndTime>17:00</SessionEndTime>
    <SessionEnd>10.10.2013 г. 17:00 </SessionEnd>
  </LotInfo>
  <Company>
    <Date>17 октября 2013 г.</Date>
  </Company>
  <Request>
    <Name>Претендент №1
Дата подачи: 03.10.2013
Время 09:44 мск</Name>
    <Money>1050000,00</Money>
    <RequestDate>2013-10-03T09:44:58.157</RequestDate>
    <RequestNumber>1758</RequestNumber>
  </Request>
  <Request>
    <Name>Претендент №2
Дата подачи: 07.10.2013
Время 10:57 мск</Name>
    <Money>1100000,00</Money>
    <RequestDate>2013-10-07T10:57:17.91</RequestDate>
    <RequestNumber>1770</RequestNumber>
  </Request>
</root>
</file>

<file path=customXml/itemProps1.xml><?xml version="1.0" encoding="utf-8"?>
<ds:datastoreItem xmlns:ds="http://schemas.openxmlformats.org/officeDocument/2006/customXml" ds:itemID="{ED67CE40-2A0C-4293-B996-C136CD6E9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2013-10-18T10:17:00Z</dcterms:created>
  <dcterms:modified xsi:type="dcterms:W3CDTF">2013-10-18T10:18:00Z</dcterms:modified>
</cp:coreProperties>
</file>