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E689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5174B67-0EA9-4A6D-9BD0-81D5A226B8B4}"/>
          <w:text/>
        </w:sdtPr>
        <w:sdtContent>
          <w:r>
            <w:t>№ А-13.40.13 «Автотранспортная техника (коммунальная техника, спецтехника)»</w:t>
          </w:r>
        </w:sdtContent>
      </w:sdt>
    </w:p>
    <w:p w:rsidR="003B252E" w:rsidRPr="007C2385" w:rsidRDefault="00B7330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5174B67-0EA9-4A6D-9BD0-81D5A226B8B4}"/>
          <w:text/>
        </w:sdtPr>
        <w:sdtContent>
          <w:r w:rsidR="007E0BCE">
            <w:t>12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E689A">
            <w:t>68</w:t>
          </w:r>
          <w:proofErr w:type="gramStart"/>
          <w:r w:rsidR="002E689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7330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5174B67-0EA9-4A6D-9BD0-81D5A226B8B4}"/>
          <w:text/>
        </w:sdtPr>
        <w:sdtContent>
          <w:r w:rsidR="002E689A">
            <w:rPr>
              <w:iCs/>
              <w:color w:val="000000"/>
              <w:sz w:val="24"/>
            </w:rPr>
            <w:t>09</w:t>
          </w:r>
          <w:r w:rsidR="007E0BCE">
            <w:rPr>
              <w:iCs/>
              <w:color w:val="000000"/>
              <w:sz w:val="24"/>
            </w:rPr>
            <w:t xml:space="preserve">.08.2013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5174B67-0EA9-4A6D-9BD0-81D5A226B8B4}"/>
          <w:text/>
        </w:sdtPr>
        <w:sdtContent>
          <w:r w:rsidR="007E0BCE">
            <w:rPr>
              <w:sz w:val="24"/>
              <w:szCs w:val="24"/>
            </w:rPr>
            <w:t>№ А-13.40.13 «Автотранспортная техника (коммунальная техника, спецтехника)»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5174B67-0EA9-4A6D-9BD0-81D5A226B8B4}"/>
          <w:text/>
        </w:sdtPr>
        <w:sdtContent>
          <w:r w:rsidR="007E0BCE">
            <w:rPr>
              <w:iCs/>
              <w:color w:val="000000"/>
              <w:sz w:val="24"/>
              <w:szCs w:val="24"/>
            </w:rPr>
            <w:t xml:space="preserve">05.08.2013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60FA4" w:rsidRDefault="002B7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02.08.2013 Время 15:10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0FA4" w:rsidRDefault="002B7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0FA4" w:rsidRDefault="002B7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60FA4" w:rsidRDefault="002B7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05.08.2013 Время 10:41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0FA4" w:rsidRDefault="002B7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0FA4" w:rsidRDefault="002B7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2E689A" w:rsidRDefault="004B5E69" w:rsidP="00A934F9">
      <w:pPr>
        <w:pStyle w:val="a7"/>
        <w:ind w:left="0"/>
        <w:rPr>
          <w:sz w:val="24"/>
        </w:rPr>
      </w:pPr>
      <w:r w:rsidRPr="002E689A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5174B67-0EA9-4A6D-9BD0-81D5A226B8B4}"/>
          <w:text/>
        </w:sdtPr>
        <w:sdtContent>
          <w:r w:rsidR="002E689A" w:rsidRPr="002E689A">
            <w:rPr>
              <w:sz w:val="24"/>
            </w:rPr>
            <w:t>№ А-13.40.13 «Автотранспортная техника (коммунальная техника, спецтехника)»</w:t>
          </w:r>
        </w:sdtContent>
      </w:sdt>
      <w:r w:rsidRPr="002E689A">
        <w:rPr>
          <w:sz w:val="24"/>
        </w:rPr>
        <w:t>, Аукционная комиссия решила:</w:t>
      </w:r>
    </w:p>
    <w:p w:rsidR="004B5E69" w:rsidRPr="002E689A" w:rsidRDefault="00C058EA" w:rsidP="00C058EA">
      <w:pPr>
        <w:pStyle w:val="10"/>
        <w:rPr>
          <w:sz w:val="24"/>
          <w:szCs w:val="28"/>
        </w:rPr>
      </w:pPr>
      <w:r>
        <w:rPr>
          <w:rFonts w:asciiTheme="minorHAnsi" w:hAnsiTheme="minorHAnsi"/>
          <w:sz w:val="24"/>
        </w:rPr>
        <w:t xml:space="preserve">- </w:t>
      </w:r>
      <w:r w:rsidR="004B5E69" w:rsidRPr="002E689A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5174B67-0EA9-4A6D-9BD0-81D5A226B8B4}"/>
          <w:text/>
        </w:sdtPr>
        <w:sdtEndPr>
          <w:rPr>
            <w:b/>
          </w:rPr>
        </w:sdtEndPr>
        <w:sdtContent>
          <w:r w:rsidR="007E0BCE" w:rsidRPr="002E689A">
            <w:rPr>
              <w:sz w:val="24"/>
            </w:rPr>
            <w:t>Претендента №1, Претендента №2</w:t>
          </w:r>
        </w:sdtContent>
      </w:sdt>
      <w:r w:rsidR="004B5E69" w:rsidRPr="002E689A">
        <w:rPr>
          <w:sz w:val="24"/>
        </w:rPr>
        <w:t xml:space="preserve"> к участию в аукционе.</w:t>
      </w:r>
    </w:p>
    <w:sectPr w:rsidR="004B5E69" w:rsidRPr="002E689A" w:rsidSect="002E689A">
      <w:footerReference w:type="even" r:id="rId8"/>
      <w:footerReference w:type="default" r:id="rId9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733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733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058E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 w:rsidP="002E689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B76F1"/>
    <w:rsid w:val="002C6A00"/>
    <w:rsid w:val="002D564B"/>
    <w:rsid w:val="002E5894"/>
    <w:rsid w:val="002E689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E0BCE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330E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58EA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0FA4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69E8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708C8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F69E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А-13.40.13 «Автотранспортная техника (коммунальная техника, спецтехника)»</LotDesctiption>
    <SessionStartTime>09.08.2013 г. 11:00 </SessionStartTime>
    <SessionEndTime>17:00</SessionEndTime>
    <SessionEnd>05.08.2013 г. 17:00 </SessionEnd>
  </LotInfo>
  <Company>
    <Date>12 августа 2013 г.</Date>
  </Company>
  <Request>
    <Name>Претендент №1
Дата подачи: 02.08.2013
Время 15:10 мск</Name>
    <Money>1500000,00</Money>
    <RequestDate>2013-08-02T15:10:34.743</RequestDate>
    <RequestNumber>1416</RequestNumber>
  </Request>
  <Request>
    <Name>Претендент №2
Дата подачи: 05.08.2013
Время 10:41 мск</Name>
    <Money>1500000,00</Money>
    <RequestDate>2013-08-05T10:41:07.68</RequestDate>
    <RequestNumber>1417</RequestNumber>
  </Request>
</root>
</file>

<file path=customXml/itemProps1.xml><?xml version="1.0" encoding="utf-8"?>
<ds:datastoreItem xmlns:ds="http://schemas.openxmlformats.org/officeDocument/2006/customXml" ds:itemID="{D5174B67-0EA9-4A6D-9BD0-81D5A226B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5</cp:revision>
  <dcterms:created xsi:type="dcterms:W3CDTF">2013-08-12T08:12:00Z</dcterms:created>
  <dcterms:modified xsi:type="dcterms:W3CDTF">2013-08-12T08:14:00Z</dcterms:modified>
</cp:coreProperties>
</file>