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C58C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C58C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308A12F-61E1-4F6C-B005-51236B532439}"/>
          <w:text/>
        </w:sdtPr>
        <w:sdtContent>
          <w:r w:rsidR="00735266">
            <w:t>№ А-2.20.13 «Детали трубопроводов (отводы ОГ и ГО в теплоизоляции)»</w:t>
          </w:r>
        </w:sdtContent>
      </w:sdt>
    </w:p>
    <w:p w:rsidR="003B252E" w:rsidRPr="007C2385" w:rsidRDefault="00FF476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308A12F-61E1-4F6C-B005-51236B532439}"/>
          <w:text/>
        </w:sdtPr>
        <w:sdtContent>
          <w:r w:rsidR="00735266">
            <w:t>2</w:t>
          </w:r>
          <w:r w:rsidR="00DC58C5">
            <w:t>6</w:t>
          </w:r>
          <w:r w:rsidR="00735266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C58C5">
            <w:t>54</w:t>
          </w:r>
          <w:proofErr w:type="gramStart"/>
          <w:r w:rsidR="00DC58C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F476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308A12F-61E1-4F6C-B005-51236B532439}"/>
          <w:text/>
        </w:sdtPr>
        <w:sdtContent>
          <w:r w:rsidR="00735266">
            <w:rPr>
              <w:iCs/>
              <w:color w:val="000000"/>
              <w:sz w:val="24"/>
            </w:rPr>
            <w:t>2</w:t>
          </w:r>
          <w:r w:rsidR="00DC58C5">
            <w:rPr>
              <w:iCs/>
              <w:color w:val="000000"/>
              <w:sz w:val="24"/>
            </w:rPr>
            <w:t>6</w:t>
          </w:r>
          <w:r w:rsidR="00735266">
            <w:rPr>
              <w:iCs/>
              <w:color w:val="000000"/>
              <w:sz w:val="24"/>
            </w:rPr>
            <w:t xml:space="preserve">.07.2013 г. 15:00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308A12F-61E1-4F6C-B005-51236B532439}"/>
          <w:text/>
        </w:sdtPr>
        <w:sdtContent>
          <w:r w:rsidR="00DC58C5">
            <w:rPr>
              <w:sz w:val="24"/>
              <w:szCs w:val="24"/>
            </w:rPr>
            <w:t>№ А-2.20.13 «Детали трубопроводов (отводы ОГ и ГО в теплоизоляции)»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308A12F-61E1-4F6C-B005-51236B532439}"/>
          <w:text/>
        </w:sdtPr>
        <w:sdtContent>
          <w:r w:rsidR="00735266">
            <w:rPr>
              <w:iCs/>
              <w:color w:val="000000"/>
              <w:sz w:val="24"/>
              <w:szCs w:val="24"/>
            </w:rPr>
            <w:t xml:space="preserve">18.07.2013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476B" w:rsidRDefault="00FE4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11.07.2013 Время 16:43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476B" w:rsidRDefault="00FE4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1323</w:t>
            </w:r>
          </w:p>
        </w:tc>
        <w:tc>
          <w:tcPr>
            <w:tcW w:w="1397" w:type="pct"/>
            <w:tcFitText/>
          </w:tcPr>
          <w:p w:rsidR="006747ED" w:rsidRPr="00DC58C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476B" w:rsidRDefault="00DC58C5">
            <w:pPr>
              <w:jc w:val="center"/>
              <w:rPr>
                <w:sz w:val="20"/>
              </w:rPr>
            </w:pPr>
            <w:r w:rsidRPr="00DC58C5">
              <w:rPr>
                <w:sz w:val="20"/>
              </w:rPr>
              <w:t>3 000 000</w:t>
            </w:r>
            <w:r w:rsidR="00FE4F94" w:rsidRPr="00DC58C5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476B" w:rsidRDefault="00FE4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16.07.2013 Время 10:51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476B" w:rsidRDefault="00FE4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1342</w:t>
            </w:r>
          </w:p>
        </w:tc>
        <w:tc>
          <w:tcPr>
            <w:tcW w:w="1397" w:type="pct"/>
            <w:tcFitText/>
          </w:tcPr>
          <w:p w:rsidR="006747ED" w:rsidRPr="00DC58C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476B" w:rsidRDefault="00DC58C5">
            <w:pPr>
              <w:jc w:val="center"/>
              <w:rPr>
                <w:sz w:val="20"/>
              </w:rPr>
            </w:pPr>
            <w:r w:rsidRPr="00DC58C5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476B" w:rsidRDefault="00FE4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17.07.2013 Время 10:28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476B" w:rsidRDefault="00FE4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1397" w:type="pct"/>
            <w:tcFitText/>
          </w:tcPr>
          <w:p w:rsidR="006747ED" w:rsidRPr="00DC58C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476B" w:rsidRDefault="00DC58C5">
            <w:pPr>
              <w:jc w:val="center"/>
              <w:rPr>
                <w:sz w:val="20"/>
              </w:rPr>
            </w:pPr>
            <w:r w:rsidRPr="00DC58C5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476B" w:rsidRDefault="00FE4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18.07.2013 Время 14:23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476B" w:rsidRDefault="00FE4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</w:t>
            </w:r>
          </w:p>
        </w:tc>
        <w:tc>
          <w:tcPr>
            <w:tcW w:w="1397" w:type="pct"/>
            <w:tcFitText/>
          </w:tcPr>
          <w:p w:rsidR="006747ED" w:rsidRPr="00DC58C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476B" w:rsidRDefault="00DC58C5">
            <w:pPr>
              <w:jc w:val="center"/>
              <w:rPr>
                <w:sz w:val="20"/>
              </w:rPr>
            </w:pPr>
            <w:r w:rsidRPr="00DC58C5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308A12F-61E1-4F6C-B005-51236B532439}"/>
          <w:text/>
        </w:sdtPr>
        <w:sdtContent>
          <w:r w:rsidR="00DC58C5">
            <w:t>№ А-2.20.13 «Детали трубопроводов (отводы ОГ и ГО в теплоизоляции)»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308A12F-61E1-4F6C-B005-51236B532439}"/>
          <w:text/>
        </w:sdtPr>
        <w:sdtEndPr>
          <w:rPr>
            <w:b/>
          </w:rPr>
        </w:sdtEndPr>
        <w:sdtContent>
          <w:r w:rsidR="00735266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C58C5" w:rsidRDefault="00DC58C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C58C5" w:rsidRDefault="00DC58C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C58C5" w:rsidRDefault="00DC58C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C58C5" w:rsidRDefault="00DC58C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C58C5" w:rsidRDefault="00DC58C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C58C5" w:rsidRDefault="00DC58C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C58C5" w:rsidRPr="00FE4F94" w:rsidRDefault="00DC58C5" w:rsidP="00FE4F94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DC58C5" w:rsidRPr="00FE4F9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47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47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4F9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5266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C58C5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58DC"/>
    <w:rsid w:val="00FA6833"/>
    <w:rsid w:val="00FD13D1"/>
    <w:rsid w:val="00FD6E61"/>
    <w:rsid w:val="00FE0DBB"/>
    <w:rsid w:val="00FE4F94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D12F5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D12F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А-2.20.13 «Детали трубопроводов (отводы ОГ и ГО в теплоизоляции)»</LotDesctiption>
    <SessionStartTime>26.07.2013 г. 15:00 </SessionStartTime>
    <SessionEndTime>17:00</SessionEndTime>
    <SessionEnd>18.07.2013 г. 17:00 </SessionEnd>
  </LotInfo>
  <Company>
    <Date>26 июля 2013 г.</Date>
  </Company>
  <Request>
    <Name>Претендент №1
Дата подачи: 11.07.2013
Время 16:43 мск</Name>
    <Money>9000000,00</Money>
    <RequestDate>2013-07-11T16:43:41.033</RequestDate>
    <RequestNumber>1323</RequestNumber>
  </Request>
  <Request>
    <Name>Претендент №2
Дата подачи: 16.07.2013
Время 10:51 мск</Name>
    <Money>9000000,00</Money>
    <RequestDate>2013-07-16T10:51:54.58</RequestDate>
    <RequestNumber>1342</RequestNumber>
  </Request>
  <Request>
    <Name>Претендент №3
Дата подачи: 17.07.2013
Время 10:28 мск</Name>
    <Money>9000000,00</Money>
    <RequestDate>2013-07-17T10:28:22.95</RequestDate>
    <RequestNumber>1346</RequestNumber>
  </Request>
  <Request>
    <Name>Претендент №4
Дата подачи: 18.07.2013
Время 14:23 мск</Name>
    <Money>9000000,00</Money>
    <RequestDate>2013-07-18T14:23:05.997</RequestDate>
    <RequestNumber>1353</RequestNumber>
  </Request>
</root>
</file>

<file path=customXml/itemProps1.xml><?xml version="1.0" encoding="utf-8"?>
<ds:datastoreItem xmlns:ds="http://schemas.openxmlformats.org/officeDocument/2006/customXml" ds:itemID="{E308A12F-61E1-4F6C-B005-51236B532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2013-07-29T12:05:00Z</cp:lastPrinted>
  <dcterms:created xsi:type="dcterms:W3CDTF">2013-07-29T12:05:00Z</dcterms:created>
  <dcterms:modified xsi:type="dcterms:W3CDTF">2013-07-29T12:05:00Z</dcterms:modified>
</cp:coreProperties>
</file>