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04D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ACC31EA-0271-4D9E-A626-5409EFC8EF32}"/>
          <w:text/>
        </w:sdtPr>
        <w:sdtContent>
          <w:r w:rsidR="00332B16">
            <w:t>Лот № В-2.61.13 «Специализированное оборудование и материалы (Модульные помещения охраны)»</w:t>
          </w:r>
        </w:sdtContent>
      </w:sdt>
    </w:p>
    <w:p w:rsidR="003B252E" w:rsidRPr="007C2385" w:rsidRDefault="001504D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ACC31EA-0271-4D9E-A626-5409EFC8EF32}"/>
          <w:text/>
        </w:sdtPr>
        <w:sdtContent>
          <w:r w:rsidR="00332B16">
            <w:t>15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ACC31EA-0271-4D9E-A626-5409EFC8EF32}"/>
          <w:text/>
        </w:sdtPr>
        <w:sdtContent>
          <w:r w:rsidR="002F353E" w:rsidRPr="00585D16">
            <w:t>49/</w:t>
          </w:r>
          <w:proofErr w:type="gramStart"/>
          <w:r w:rsidR="002F353E" w:rsidRPr="00585D1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ACC31EA-0271-4D9E-A626-5409EFC8EF32}"/>
        <w:text/>
      </w:sdtPr>
      <w:sdtContent>
        <w:p w:rsidR="004D4484" w:rsidRPr="004D4484" w:rsidRDefault="00332B1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15.07.2013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ACC31EA-0271-4D9E-A626-5409EFC8EF32}"/>
          <w:text/>
        </w:sdtPr>
        <w:sdtContent>
          <w:r w:rsidR="00332B16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ACC31EA-0271-4D9E-A626-5409EFC8EF32}"/>
          <w:text/>
        </w:sdtPr>
        <w:sdtContent>
          <w:r w:rsidR="00332B1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ACC31EA-0271-4D9E-A626-5409EFC8EF32}"/>
          <w:text/>
        </w:sdtPr>
        <w:sdtContent>
          <w:r w:rsidR="00332B16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504D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ACC31EA-0271-4D9E-A626-5409EFC8EF32}"/>
                <w:text/>
              </w:sdtPr>
              <w:sdtContent>
                <w:r w:rsidR="00332B16">
                  <w:rPr>
                    <w:b/>
                    <w:sz w:val="24"/>
                    <w:szCs w:val="24"/>
                  </w:rPr>
                  <w:t>Лот № В-2.61.13 «Специализированное оборудование и материалы (Модульные помещения охраны)»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ACC31EA-0271-4D9E-A626-5409EFC8EF32}"/>
              <w:text/>
            </w:sdtPr>
            <w:sdtContent>
              <w:p w:rsidR="00653A66" w:rsidRPr="00AB09E5" w:rsidRDefault="00332B1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6090108,26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ACC31EA-0271-4D9E-A626-5409EFC8EF32}"/>
              <w:text/>
            </w:sdtPr>
            <w:sdtContent>
              <w:p w:rsidR="00653A66" w:rsidRPr="00AB09E5" w:rsidRDefault="00332B1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7186327,75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F353E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F353E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ACC31EA-0271-4D9E-A626-5409EFC8EF32}"/>
              <w:text/>
            </w:sdtPr>
            <w:sdtContent>
              <w:p w:rsidR="00AB09E5" w:rsidRPr="002E5894" w:rsidRDefault="00332B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ЗМЗ МПО "ТОИР"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ACC31EA-0271-4D9E-A626-5409EFC8EF32}"/>
              <w:text/>
            </w:sdtPr>
            <w:sdtContent>
              <w:p w:rsidR="00AB09E5" w:rsidRPr="002E5894" w:rsidRDefault="00332B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625059, г. Тюмень, ул. Мелиораторов, 1, корп.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ACC31EA-0271-4D9E-A626-5409EFC8EF32}"/>
                <w:text/>
              </w:sdtPr>
              <w:sdtContent>
                <w:r w:rsidR="00332B16">
                  <w:rPr>
                    <w:sz w:val="24"/>
                    <w:szCs w:val="24"/>
                  </w:rPr>
                  <w:t>7202212650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ACC31EA-0271-4D9E-A626-5409EFC8EF32}"/>
                <w:text/>
              </w:sdtPr>
              <w:sdtContent>
                <w:r w:rsidR="00332B16">
                  <w:rPr>
                    <w:sz w:val="24"/>
                    <w:szCs w:val="24"/>
                  </w:rPr>
                  <w:t>720201001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04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6050000,00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Шесть миллионов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04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1089000,01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один миллион восемьдесят девять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04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7139000,01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семь миллионов сто тридцать девять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ACC31EA-0271-4D9E-A626-5409EFC8EF32}"/>
                <w:text/>
              </w:sdtPr>
              <w:sdtContent>
                <w:r w:rsidR="00332B16">
                  <w:rPr>
                    <w:sz w:val="24"/>
                    <w:szCs w:val="24"/>
                  </w:rPr>
                  <w:t>Федотов В</w:t>
                </w:r>
                <w:r w:rsidR="002F353E">
                  <w:rPr>
                    <w:sz w:val="24"/>
                    <w:szCs w:val="24"/>
                  </w:rPr>
                  <w:t>.</w:t>
                </w:r>
                <w:r w:rsidR="00332B16">
                  <w:rPr>
                    <w:sz w:val="24"/>
                    <w:szCs w:val="24"/>
                  </w:rPr>
                  <w:t xml:space="preserve"> П</w:t>
                </w:r>
                <w:r w:rsidR="002F353E">
                  <w:rPr>
                    <w:sz w:val="24"/>
                    <w:szCs w:val="24"/>
                  </w:rPr>
                  <w:t>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2F35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ACC31EA-0271-4D9E-A626-5409EFC8EF32}"/>
              <w:text/>
            </w:sdtPr>
            <w:sdtContent>
              <w:p w:rsidR="00AB09E5" w:rsidRPr="002E5894" w:rsidRDefault="00332B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"Завод Модульных Конструкций - Сибирь"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ACC31EA-0271-4D9E-A626-5409EFC8EF32}"/>
              <w:text/>
            </w:sdtPr>
            <w:sdtContent>
              <w:p w:rsidR="00AB09E5" w:rsidRPr="002E5894" w:rsidRDefault="00332B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644006 г. Омск пр. К.Маркса дом 67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ACC31EA-0271-4D9E-A626-5409EFC8EF32}"/>
                <w:text/>
              </w:sdtPr>
              <w:sdtContent>
                <w:r w:rsidR="00332B16">
                  <w:rPr>
                    <w:sz w:val="24"/>
                    <w:szCs w:val="24"/>
                  </w:rPr>
                  <w:t>5505217893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ACC31EA-0271-4D9E-A626-5409EFC8EF32}"/>
                <w:text/>
              </w:sdtPr>
              <w:sdtContent>
                <w:r w:rsidR="00332B16">
                  <w:rPr>
                    <w:sz w:val="24"/>
                    <w:szCs w:val="24"/>
                  </w:rPr>
                  <w:t>550401001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04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6079000,00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Шесть миллионов 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04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1094220,01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один миллион девяносто четыре тысячи двести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04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7173220,01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ACC31EA-0271-4D9E-A626-5409EFC8EF32}"/>
                <w:text/>
              </w:sdtPr>
              <w:sdtContent>
                <w:r w:rsidR="00332B16">
                  <w:rPr>
                    <w:iCs/>
                    <w:color w:val="000000"/>
                    <w:sz w:val="24"/>
                    <w:szCs w:val="24"/>
                  </w:rPr>
                  <w:t>семь миллионов сто семьдесят три тысячи двести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ACC31EA-0271-4D9E-A626-5409EFC8EF32}"/>
                <w:text/>
              </w:sdtPr>
              <w:sdtContent>
                <w:r w:rsidR="00332B16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332B16">
                  <w:rPr>
                    <w:sz w:val="24"/>
                    <w:szCs w:val="24"/>
                  </w:rPr>
                  <w:t>Рейнгольд</w:t>
                </w:r>
                <w:proofErr w:type="spellEnd"/>
                <w:r w:rsidR="00332B16">
                  <w:rPr>
                    <w:sz w:val="24"/>
                    <w:szCs w:val="24"/>
                  </w:rPr>
                  <w:t xml:space="preserve"> Е</w:t>
                </w:r>
                <w:r w:rsidR="002F353E">
                  <w:rPr>
                    <w:sz w:val="24"/>
                    <w:szCs w:val="24"/>
                  </w:rPr>
                  <w:t>.</w:t>
                </w:r>
                <w:r w:rsidR="00332B16">
                  <w:rPr>
                    <w:sz w:val="24"/>
                    <w:szCs w:val="24"/>
                  </w:rPr>
                  <w:t xml:space="preserve"> В</w:t>
                </w:r>
                <w:r w:rsidR="002F353E">
                  <w:rPr>
                    <w:sz w:val="24"/>
                    <w:szCs w:val="24"/>
                  </w:rPr>
                  <w:t>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0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04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5D1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04D0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39D4"/>
    <w:rsid w:val="0029189E"/>
    <w:rsid w:val="0029212F"/>
    <w:rsid w:val="002A1563"/>
    <w:rsid w:val="002A2007"/>
    <w:rsid w:val="002C1D7C"/>
    <w:rsid w:val="002C6A00"/>
    <w:rsid w:val="002D564B"/>
    <w:rsid w:val="002E5894"/>
    <w:rsid w:val="002F353E"/>
    <w:rsid w:val="002F627E"/>
    <w:rsid w:val="00303B2E"/>
    <w:rsid w:val="00312A33"/>
    <w:rsid w:val="00332B16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5D16"/>
    <w:rsid w:val="00592B81"/>
    <w:rsid w:val="005B1E04"/>
    <w:rsid w:val="005C2337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65BF6"/>
    <w:rsid w:val="004A016A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65BF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В-2.61.13 «Специализированное оборудование и материалы (Модульные помещения охраны)»</LotDesctiption>
    <UpLimitWithoutNDS>6090108,26</UpLimitWithoutNDS>
    <UpLimitWithNDS>7186327,75</UpLimitWithNDS>
    <SessionStartTime>10:00</SessionStartTime>
    <SessionEndTime>11:00</SessionEndTime>
    <SessionEnd>15.07.2013 г. 11:00 ч.</SessionEnd>
    <InvitedUsersCount>4</InvitedUsersCount>
  </LotInfo>
  <Company>
    <CompanyName>ООО ЗМЗ МПО "ТОИР"</CompanyName>
    <CompanyPresident>Федотов В. П.</CompanyPresident>
    <Date>15 июля 2013 г.</Date>
    <SubNumber>49/И</SubNumber>
    <Time>11 час. 00 мин.</Time>
    <OrganisationName>ООО ЗМЗ МПО "ТОИР"</OrganisationName>
    <OrganisationAdres>625059, г. Тюмень, ул. Мелиораторов, 1, корп. 3</OrganisationAdres>
    <INN>7202212650</INN>
    <KPP>720201001</KPP>
    <CurrentAccount/>
    <BankName/>
    <CorrespondentAccount/>
    <BIK/>
    <Phone>+7 (3452)47-91-67, +7 922 22 00 420, (3452) 47-93-32, 500-032,   </Phone>
    <Fax>+7 (3452)47-91-67, (3452) 47-92-98</Fax>
    <Email/>
    <AmountWithoutNDS>6050000,00</AmountWithoutNDS>
    <AmountWithoutNDSStr>Шесть миллионов пятьдесят тысяч рублей 00 копеек</AmountWithoutNDSStr>
    <PecentOfNDS>18,00</PecentOfNDS>
    <NDS>1089000,01</NDS>
    <NDSStr>один миллион восемьдесят девять тысяч рублей 01 копейка</NDSStr>
    <Sum>7139000,01</Sum>
    <SumStr>семь миллионов сто тридцать девять тысяч рублей 01 копейка</SumStr>
  </Company>
  <Company>
    <CompanyName>Общество с ограниченной ответственностью "Завод Модульных Конструкций - Сибирь"</CompanyName>
    <CompanyPresident>Директор Рейнгольд Е. В.</CompanyPresident>
    <Date>15 июля 2013 г.</Date>
    <SubNumber>2</SubNumber>
    <Time>11 час. 00 мин.</Time>
    <OrganisationName>Общество с ограниченной ответственностью "Завод Модульных Конструкций - Сибирь"</OrganisationName>
    <OrganisationAdres>644006 г. Омск пр. К.Маркса дом 67</OrganisationAdres>
    <INN>5505217893</INN>
    <KPP>550401001</KPP>
    <CurrentAccount/>
    <BankName/>
    <CorrespondentAccount/>
    <BIK/>
    <Phone>8 3812-66-77-88</Phone>
    <Fax>8 3812-66-77-88</Fax>
    <Email/>
    <AmountWithoutNDS>6079000,00</AmountWithoutNDS>
    <AmountWithoutNDSStr>Шесть миллионов семьдесят девять тысяч рублей 00 копеек</AmountWithoutNDSStr>
    <PecentOfNDS>18,00</PecentOfNDS>
    <NDS>1094220,01</NDS>
    <NDSStr>один миллион девяносто четыре тысячи двести двадцать рублей 01 копейка</NDSStr>
    <Sum>7173220,01</Sum>
    <SumStr>семь миллионов сто семьдесят три тысячи двести двадцать рублей 01 копейка</SumStr>
  </Company>
</root>
</file>

<file path=customXml/itemProps1.xml><?xml version="1.0" encoding="utf-8"?>
<ds:datastoreItem xmlns:ds="http://schemas.openxmlformats.org/officeDocument/2006/customXml" ds:itemID="{BACC31EA-0271-4D9E-A626-5409EFC8EF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2013-07-15T07:12:00Z</dcterms:created>
  <dcterms:modified xsi:type="dcterms:W3CDTF">2013-07-15T07:12:00Z</dcterms:modified>
</cp:coreProperties>
</file>