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6B5AD2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03F1ADA2-3C24-48F9-B43F-AC345CBEB0E6}"/>
          <w:text/>
        </w:sdtPr>
        <w:sdtContent>
          <w:r w:rsidR="00DE054E">
            <w:t>Лот № В-11.2.13 «Расходные материалы для оргтехники (бумага)»</w:t>
          </w:r>
        </w:sdtContent>
      </w:sdt>
    </w:p>
    <w:p w:rsidR="003B252E" w:rsidRPr="007C2385" w:rsidRDefault="006B5AD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3F1ADA2-3C24-48F9-B43F-AC345CBEB0E6}"/>
          <w:text/>
        </w:sdtPr>
        <w:sdtContent>
          <w:r w:rsidR="00DE054E">
            <w:t>3 декабря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3F1ADA2-3C24-48F9-B43F-AC345CBEB0E6}"/>
          <w:text/>
        </w:sdtPr>
        <w:sdtContent>
          <w:r w:rsidR="00787CB4">
            <w:t>9</w:t>
          </w:r>
          <w:r w:rsidR="00DE054E">
            <w:t>2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89"/>
        <w:gridCol w:w="2759"/>
        <w:gridCol w:w="2106"/>
        <w:gridCol w:w="233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6B5AD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03F1ADA2-3C24-48F9-B43F-AC345CBEB0E6}"/>
                <w:text/>
              </w:sdtPr>
              <w:sdtContent>
                <w:r w:rsidR="00DE054E">
                  <w:rPr>
                    <w:b/>
                    <w:sz w:val="24"/>
                    <w:szCs w:val="24"/>
                  </w:rPr>
                  <w:t>Лот № В-11.2.13 «Расходные материалы для оргтехники (бумага)»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03F1ADA2-3C24-48F9-B43F-AC345CBEB0E6}"/>
              <w:text/>
            </w:sdtPr>
            <w:sdtContent>
              <w:p w:rsidR="006506C5" w:rsidRPr="00AB09E5" w:rsidRDefault="00DE054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141129190,61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03F1ADA2-3C24-48F9-B43F-AC345CBEB0E6}"/>
              <w:text/>
            </w:sdtPr>
            <w:sdtContent>
              <w:p w:rsidR="006506C5" w:rsidRPr="00AB09E5" w:rsidRDefault="00DE054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166532445,01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03F1ADA2-3C24-48F9-B43F-AC345CBEB0E6}"/>
              <w:text/>
            </w:sdtPr>
            <w:sdtContent>
              <w:p w:rsidR="006506C5" w:rsidRPr="00504E9C" w:rsidRDefault="00DE054E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03.12.2012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03F1ADA2-3C24-48F9-B43F-AC345CBEB0E6}"/>
              <w:text/>
            </w:sdtPr>
            <w:sdtContent>
              <w:p w:rsidR="006506C5" w:rsidRPr="00504E9C" w:rsidRDefault="00DE054E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03.12.2012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3F1ADA2-3C24-48F9-B43F-AC345CBEB0E6}"/>
              <w:text/>
            </w:sdtPr>
            <w:sdtContent>
              <w:p w:rsidR="00AB09E5" w:rsidRPr="002E5894" w:rsidRDefault="00DE05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"ФАРМ"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3F1ADA2-3C24-48F9-B43F-AC345CBEB0E6}"/>
              <w:text/>
            </w:sdtPr>
            <w:sdtContent>
              <w:p w:rsidR="00AB09E5" w:rsidRPr="002E5894" w:rsidRDefault="00DE05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121059, г. Москва, ул. Большая </w:t>
                </w:r>
                <w:proofErr w:type="spellStart"/>
                <w:r>
                  <w:rPr>
                    <w:sz w:val="24"/>
                    <w:szCs w:val="24"/>
                  </w:rPr>
                  <w:t>Дорогомиловская</w:t>
                </w:r>
                <w:proofErr w:type="spellEnd"/>
                <w:r>
                  <w:rPr>
                    <w:sz w:val="24"/>
                    <w:szCs w:val="24"/>
                  </w:rPr>
                  <w:t>, д.14,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3F1ADA2-3C24-48F9-B43F-AC345CBEB0E6}"/>
                <w:text/>
              </w:sdtPr>
              <w:sdtContent>
                <w:r w:rsidR="00DE054E">
                  <w:rPr>
                    <w:sz w:val="24"/>
                    <w:szCs w:val="24"/>
                  </w:rPr>
                  <w:t>7701019588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3F1ADA2-3C24-48F9-B43F-AC345CBEB0E6}"/>
                <w:text/>
              </w:sdtPr>
              <w:sdtContent>
                <w:r w:rsidR="00DE054E">
                  <w:rPr>
                    <w:sz w:val="24"/>
                    <w:szCs w:val="24"/>
                  </w:rPr>
                  <w:t>773001001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B5A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3F1ADA2-3C24-48F9-B43F-AC345CBEB0E6}"/>
                <w:text/>
              </w:sdtPr>
              <w:sdtContent>
                <w:r w:rsidR="00DE054E">
                  <w:rPr>
                    <w:iCs/>
                    <w:color w:val="000000"/>
                    <w:sz w:val="24"/>
                    <w:szCs w:val="24"/>
                  </w:rPr>
                  <w:t>108500000,00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3F1ADA2-3C24-48F9-B43F-AC345CBEB0E6}"/>
                <w:text/>
              </w:sdtPr>
              <w:sdtContent>
                <w:r w:rsidR="00DE054E">
                  <w:rPr>
                    <w:iCs/>
                    <w:color w:val="000000"/>
                    <w:sz w:val="24"/>
                    <w:szCs w:val="24"/>
                  </w:rPr>
                  <w:t>Сто восемь миллионов пятьсот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B5A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3F1ADA2-3C24-48F9-B43F-AC345CBEB0E6}"/>
                <w:text/>
              </w:sdtPr>
              <w:sdtContent>
                <w:r w:rsidR="00DE054E">
                  <w:rPr>
                    <w:iCs/>
                    <w:color w:val="000000"/>
                    <w:sz w:val="24"/>
                    <w:szCs w:val="24"/>
                  </w:rPr>
                  <w:t>19529999,98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3F1ADA2-3C24-48F9-B43F-AC345CBEB0E6}"/>
                <w:text/>
              </w:sdtPr>
              <w:sdtContent>
                <w:r w:rsidR="00DE054E">
                  <w:rPr>
                    <w:iCs/>
                    <w:color w:val="000000"/>
                    <w:sz w:val="24"/>
                    <w:szCs w:val="24"/>
                  </w:rPr>
                  <w:t>девятнадцать миллионов пятьсот двадцать девять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B5AD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3F1ADA2-3C24-48F9-B43F-AC345CBEB0E6}"/>
                <w:text/>
              </w:sdtPr>
              <w:sdtContent>
                <w:r w:rsidR="00DE054E">
                  <w:rPr>
                    <w:iCs/>
                    <w:color w:val="000000"/>
                    <w:sz w:val="24"/>
                    <w:szCs w:val="24"/>
                  </w:rPr>
                  <w:t>128029999,98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3F1ADA2-3C24-48F9-B43F-AC345CBEB0E6}"/>
                <w:text/>
              </w:sdtPr>
              <w:sdtContent>
                <w:r w:rsidR="00DE054E">
                  <w:rPr>
                    <w:iCs/>
                    <w:color w:val="000000"/>
                    <w:sz w:val="24"/>
                    <w:szCs w:val="24"/>
                  </w:rPr>
                  <w:t>сто двадцать восемь миллионов двадцать девять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3F1ADA2-3C24-48F9-B43F-AC345CBEB0E6}"/>
              <w:text/>
            </w:sdtPr>
            <w:sdtContent>
              <w:p w:rsidR="00AB09E5" w:rsidRPr="002E5894" w:rsidRDefault="00DE05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3F1ADA2-3C24-48F9-B43F-AC345CBEB0E6}"/>
              <w:text/>
            </w:sdtPr>
            <w:sdtContent>
              <w:p w:rsidR="00AB09E5" w:rsidRPr="002E5894" w:rsidRDefault="00DE05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3F1ADA2-3C24-48F9-B43F-AC345CBEB0E6}"/>
                <w:text/>
              </w:sdtPr>
              <w:sdtContent>
                <w:r w:rsidR="00DE054E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3F1ADA2-3C24-48F9-B43F-AC345CBEB0E6}"/>
                <w:text/>
              </w:sdtPr>
              <w:sdtContent>
                <w:r w:rsidR="00DE054E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B5A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3F1ADA2-3C24-48F9-B43F-AC345CBEB0E6}"/>
                <w:text/>
              </w:sdtPr>
              <w:sdtContent>
                <w:r w:rsidR="00DE054E">
                  <w:rPr>
                    <w:iCs/>
                    <w:color w:val="000000"/>
                    <w:sz w:val="24"/>
                    <w:szCs w:val="24"/>
                  </w:rPr>
                  <w:t>119000000,00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3F1ADA2-3C24-48F9-B43F-AC345CBEB0E6}"/>
                <w:text/>
              </w:sdtPr>
              <w:sdtContent>
                <w:r w:rsidR="00DE054E">
                  <w:rPr>
                    <w:iCs/>
                    <w:color w:val="000000"/>
                    <w:sz w:val="24"/>
                    <w:szCs w:val="24"/>
                  </w:rPr>
                  <w:t>Сто девятнадцать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B5A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3F1ADA2-3C24-48F9-B43F-AC345CBEB0E6}"/>
                <w:text/>
              </w:sdtPr>
              <w:sdtContent>
                <w:r w:rsidR="00DE054E">
                  <w:rPr>
                    <w:iCs/>
                    <w:color w:val="000000"/>
                    <w:sz w:val="24"/>
                    <w:szCs w:val="24"/>
                  </w:rPr>
                  <w:t>21420000,05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3F1ADA2-3C24-48F9-B43F-AC345CBEB0E6}"/>
                <w:text/>
              </w:sdtPr>
              <w:sdtContent>
                <w:r w:rsidR="00DE054E">
                  <w:rPr>
                    <w:iCs/>
                    <w:color w:val="000000"/>
                    <w:sz w:val="24"/>
                    <w:szCs w:val="24"/>
                  </w:rPr>
                  <w:t>двадцать один миллион четыреста двадцать тысяч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B5AD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3F1ADA2-3C24-48F9-B43F-AC345CBEB0E6}"/>
                <w:text/>
              </w:sdtPr>
              <w:sdtContent>
                <w:r w:rsidR="00DE054E">
                  <w:rPr>
                    <w:iCs/>
                    <w:color w:val="000000"/>
                    <w:sz w:val="24"/>
                    <w:szCs w:val="24"/>
                  </w:rPr>
                  <w:t>140420000,05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3F1ADA2-3C24-48F9-B43F-AC345CBEB0E6}"/>
                <w:text/>
              </w:sdtPr>
              <w:sdtContent>
                <w:r w:rsidR="00DE054E">
                  <w:rPr>
                    <w:iCs/>
                    <w:color w:val="000000"/>
                    <w:sz w:val="24"/>
                    <w:szCs w:val="24"/>
                  </w:rPr>
                  <w:t>сто сорок миллионов четыреста двадцать тысяч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8C27B4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B5A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B5A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27B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5AD2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87CB4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27B4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054E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EF52F0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В-11.2.13 «Расходные материалы для оргтехники (бумага)»</LotDesctiption>
    <UpLimitWithoutNDS>141129190,61</UpLimitWithoutNDS>
    <UpLimitWithNDS>166532445,01</UpLimitWithNDS>
    <SessionStart>03.12.2012 10:00</SessionStart>
    <SessionEnd>03.12.2012 11:00</SessionEnd>
  </LotInfo>
  <Company>
    <CompanyName>ЗАО "ФАРМ"</CompanyName>
    <CompanyPresident>Малахов Александр Николаевич</CompanyPresident>
    <Date>3 декабря 2012 г.</Date>
    <SubNumber>92</SubNumber>
    <Time>11 час. 00 мин.</Time>
    <OrganisationName>ЗАО "ФАРМ"</OrganisationName>
    <OrganisationAdres>121059, г. Москва, ул. Большая Дорогомиловская, д.14, стр.1</OrganisationAdres>
    <INN>7701019588</INN>
    <KPP>773001001</KPP>
    <CurrentAccount/>
    <BankName/>
    <CorrespondentAccount/>
    <BIK/>
    <Phone>(495) 380-14-00 (доб.357)</Phone>
    <Fax>(495) 380-14-00 (доб. 318)</Fax>
    <Email/>
    <AmountWithoutNDS>108500000,00</AmountWithoutNDS>
    <AmountWithoutNDSStr>Сто восемь миллионов пятьсот тысяч рублей 00 копеек</AmountWithoutNDSStr>
    <PecentOfNDS>18,00</PecentOfNDS>
    <NDS>19529999,98</NDS>
    <NDSStr>девятнадцать миллионов пятьсот двадцать девять тысяч девятьсот девяносто девять рублей 98 копеек</NDSStr>
    <Sum>128029999,98</Sum>
    <SumStr>сто двадцать восемь миллионов двадцать девять тысяч девятьсот девяносто девять рублей 98 копеек</SumStr>
  </Company>
  <Company>
    <CompanyName>ООО "ТД "СпецтехкомплектПоставка"</CompanyName>
    <CompanyPresident>Рябичев Валерий Александрович</CompanyPresident>
    <Date>3 декабря 2012 г.</Date>
    <SubNumber>2</SubNumber>
    <Time>11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119000000,00</AmountWithoutNDS>
    <AmountWithoutNDSStr>Сто девятнадцать миллионов рублей 00 копеек</AmountWithoutNDSStr>
    <PecentOfNDS>18,00</PecentOfNDS>
    <NDS>21420000,05</NDS>
    <NDSStr>двадцать один миллион четыреста двадцать тысяч рублей 05 копеек</NDSStr>
    <Sum>140420000,05</Sum>
    <SumStr>сто сорок миллионов четыреста двадцать тысяч рублей 05 копеек</SumStr>
  </Company>
</root>
</file>

<file path=customXml/itemProps1.xml><?xml version="1.0" encoding="utf-8"?>
<ds:datastoreItem xmlns:ds="http://schemas.openxmlformats.org/officeDocument/2006/customXml" ds:itemID="{03F1ADA2-3C24-48F9-B43F-AC345CBEB0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2</cp:revision>
  <dcterms:created xsi:type="dcterms:W3CDTF">2012-12-03T07:04:00Z</dcterms:created>
  <dcterms:modified xsi:type="dcterms:W3CDTF">2012-12-03T07:04:00Z</dcterms:modified>
</cp:coreProperties>
</file>