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3D57FA">
        <w:rPr>
          <w:b/>
          <w:sz w:val="28"/>
          <w:szCs w:val="28"/>
        </w:rPr>
        <w:t>14</w:t>
      </w:r>
      <w:r w:rsidR="00204D4D">
        <w:rPr>
          <w:b/>
          <w:sz w:val="28"/>
          <w:szCs w:val="28"/>
        </w:rPr>
        <w:t xml:space="preserve"> </w:t>
      </w:r>
      <w:r w:rsidR="003D57FA">
        <w:rPr>
          <w:b/>
          <w:sz w:val="28"/>
          <w:szCs w:val="28"/>
        </w:rPr>
        <w:t>июля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1B5B66">
        <w:rPr>
          <w:b/>
          <w:sz w:val="28"/>
          <w:szCs w:val="28"/>
        </w:rPr>
        <w:t>1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3D57FA">
        <w:rPr>
          <w:sz w:val="28"/>
          <w:szCs w:val="28"/>
        </w:rPr>
        <w:t>14</w:t>
      </w:r>
      <w:r w:rsidR="00100514" w:rsidRPr="00100514">
        <w:rPr>
          <w:sz w:val="28"/>
          <w:szCs w:val="28"/>
        </w:rPr>
        <w:t xml:space="preserve"> </w:t>
      </w:r>
      <w:r w:rsidR="003D57FA">
        <w:rPr>
          <w:sz w:val="28"/>
          <w:szCs w:val="28"/>
        </w:rPr>
        <w:t>июля</w:t>
      </w:r>
      <w:r w:rsidR="008A7936">
        <w:rPr>
          <w:sz w:val="28"/>
          <w:szCs w:val="28"/>
        </w:rPr>
        <w:t xml:space="preserve"> 202</w:t>
      </w:r>
      <w:r w:rsidR="001B5B66">
        <w:rPr>
          <w:sz w:val="28"/>
          <w:szCs w:val="28"/>
        </w:rPr>
        <w:t>1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>.; Лот № 3.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3D57FA">
        <w:rPr>
          <w:b/>
          <w:sz w:val="28"/>
          <w:szCs w:val="28"/>
        </w:rPr>
        <w:t>07</w:t>
      </w:r>
      <w:r w:rsidR="008C7163">
        <w:rPr>
          <w:b/>
          <w:sz w:val="28"/>
          <w:szCs w:val="28"/>
        </w:rPr>
        <w:t xml:space="preserve"> </w:t>
      </w:r>
      <w:r w:rsidR="003D57FA">
        <w:rPr>
          <w:b/>
          <w:sz w:val="28"/>
          <w:szCs w:val="28"/>
        </w:rPr>
        <w:t>июля</w:t>
      </w:r>
      <w:r w:rsidR="008A3FE8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3D57FA">
        <w:rPr>
          <w:b/>
          <w:sz w:val="28"/>
          <w:szCs w:val="28"/>
        </w:rPr>
        <w:t>07</w:t>
      </w:r>
      <w:r w:rsidRPr="00747C22">
        <w:rPr>
          <w:b/>
          <w:sz w:val="28"/>
          <w:szCs w:val="28"/>
        </w:rPr>
        <w:t xml:space="preserve"> </w:t>
      </w:r>
      <w:r w:rsidR="003D57FA">
        <w:rPr>
          <w:b/>
          <w:sz w:val="28"/>
          <w:szCs w:val="28"/>
        </w:rPr>
        <w:t>июля</w:t>
      </w:r>
      <w:r w:rsidR="000833A5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3D57FA">
        <w:rPr>
          <w:b/>
          <w:sz w:val="28"/>
          <w:szCs w:val="28"/>
        </w:rPr>
        <w:t>08</w:t>
      </w:r>
      <w:r w:rsidR="006D2248">
        <w:rPr>
          <w:b/>
          <w:sz w:val="28"/>
          <w:szCs w:val="28"/>
        </w:rPr>
        <w:t xml:space="preserve"> </w:t>
      </w:r>
      <w:r w:rsidR="003D57FA">
        <w:rPr>
          <w:b/>
          <w:sz w:val="28"/>
          <w:szCs w:val="28"/>
        </w:rPr>
        <w:t>июля</w:t>
      </w:r>
      <w:r w:rsidR="00612C21">
        <w:rPr>
          <w:b/>
          <w:sz w:val="28"/>
          <w:szCs w:val="28"/>
        </w:rPr>
        <w:t xml:space="preserve"> 202</w:t>
      </w:r>
      <w:r w:rsidR="004F69F4">
        <w:rPr>
          <w:b/>
          <w:sz w:val="28"/>
          <w:szCs w:val="28"/>
        </w:rPr>
        <w:t>1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2831D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1 518 277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4827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64B44" w:rsidRPr="00DB0100" w:rsidRDefault="00DB0100" w:rsidP="008C36A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75 913,88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10</w:t>
            </w:r>
            <w:r w:rsidR="005A75FE"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964B44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804C7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7755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F53B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04C74">
              <w:rPr>
                <w:color w:val="000000"/>
                <w:sz w:val="28"/>
                <w:szCs w:val="28"/>
              </w:rPr>
              <w:t>88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 xml:space="preserve">Изумруд 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1 сорт,</w:t>
            </w:r>
          </w:p>
          <w:p w:rsidR="008C36AB" w:rsidRPr="008C36AB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36AB" w:rsidRPr="008C36AB">
              <w:rPr>
                <w:b/>
                <w:sz w:val="28"/>
                <w:szCs w:val="28"/>
              </w:rPr>
              <w:t xml:space="preserve">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lastRenderedPageBreak/>
              <w:t>размерность, мм (+</w:t>
            </w:r>
            <w:r w:rsidR="00804C74">
              <w:rPr>
                <w:b/>
                <w:sz w:val="28"/>
                <w:szCs w:val="28"/>
              </w:rPr>
              <w:t>2</w:t>
            </w:r>
            <w:r w:rsidRPr="008C36AB">
              <w:rPr>
                <w:b/>
                <w:sz w:val="28"/>
                <w:szCs w:val="28"/>
              </w:rPr>
              <w:t>-</w:t>
            </w:r>
            <w:r w:rsidR="00804C74">
              <w:rPr>
                <w:b/>
                <w:sz w:val="28"/>
                <w:szCs w:val="28"/>
              </w:rPr>
              <w:t>10</w:t>
            </w:r>
            <w:r w:rsidRPr="008C36AB">
              <w:rPr>
                <w:b/>
                <w:sz w:val="28"/>
                <w:szCs w:val="28"/>
              </w:rPr>
              <w:t>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8C36AB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8C36AB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C36AB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48273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</w:t>
            </w:r>
            <w:r w:rsidR="008C36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309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F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5F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04C74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804C7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допускаются примазки вмещающих пород, покрывающие не более 20% поверхности изумруда.</w:t>
            </w:r>
          </w:p>
          <w:p w:rsidR="00964B44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64B44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804C74">
              <w:rPr>
                <w:color w:val="000000"/>
                <w:sz w:val="28"/>
                <w:szCs w:val="28"/>
              </w:rPr>
              <w:t>39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5A75FE" w:rsidRPr="0097696A" w:rsidTr="008C36AB">
        <w:trPr>
          <w:trHeight w:val="7755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lastRenderedPageBreak/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F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5F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Pr="005A7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</w:t>
            </w:r>
            <w:r w:rsidR="002669C8" w:rsidRPr="005F53BE">
              <w:rPr>
                <w:sz w:val="28"/>
                <w:szCs w:val="28"/>
              </w:rPr>
              <w:t>изумрудах допускаются</w:t>
            </w:r>
            <w:r w:rsidRPr="005F53BE">
              <w:rPr>
                <w:sz w:val="28"/>
                <w:szCs w:val="28"/>
              </w:rPr>
              <w:t xml:space="preserve"> примазки вмещающих пород, </w:t>
            </w:r>
            <w:r w:rsidR="002669C8" w:rsidRPr="005F53BE">
              <w:rPr>
                <w:sz w:val="28"/>
                <w:szCs w:val="28"/>
              </w:rPr>
              <w:t>покрывающие не</w:t>
            </w:r>
            <w:r w:rsidRPr="005F53BE">
              <w:rPr>
                <w:sz w:val="28"/>
                <w:szCs w:val="28"/>
              </w:rPr>
              <w:t xml:space="preserve"> более 20% поверхности изумруда.</w:t>
            </w:r>
          </w:p>
          <w:p w:rsidR="008C36AB" w:rsidRPr="008C36AB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5A75FE" w:rsidRPr="005A75FE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Pr="005A75FE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Изумруд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36AB" w:rsidRPr="008C36AB">
              <w:rPr>
                <w:b/>
                <w:sz w:val="28"/>
                <w:szCs w:val="28"/>
              </w:rPr>
              <w:t xml:space="preserve"> сорт,</w:t>
            </w:r>
          </w:p>
          <w:p w:rsidR="008C36AB" w:rsidRPr="008C36AB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36AB" w:rsidRPr="008C36AB">
              <w:rPr>
                <w:b/>
                <w:sz w:val="28"/>
                <w:szCs w:val="28"/>
              </w:rPr>
              <w:t xml:space="preserve">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размерность, мм (+2</w:t>
            </w:r>
            <w:r w:rsidR="00804C74">
              <w:rPr>
                <w:b/>
                <w:sz w:val="28"/>
                <w:szCs w:val="28"/>
              </w:rPr>
              <w:t>-1</w:t>
            </w:r>
            <w:r w:rsidRPr="008C36AB">
              <w:rPr>
                <w:b/>
                <w:sz w:val="28"/>
                <w:szCs w:val="28"/>
              </w:rPr>
              <w:t>0)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 xml:space="preserve">Изумруды должны быть представлены кристаллами, </w:t>
            </w:r>
            <w:r w:rsidRPr="008C36AB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допускаются примазки вмещающих пород, покрывающие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A75F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36AB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2253</w:t>
            </w:r>
            <w:r w:rsidR="008C36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04C74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804C74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</w:t>
            </w:r>
            <w:r w:rsidRPr="005F53BE">
              <w:rPr>
                <w:sz w:val="28"/>
                <w:szCs w:val="28"/>
              </w:rPr>
              <w:lastRenderedPageBreak/>
              <w:t>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900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</w:t>
            </w:r>
            <w:r w:rsidRPr="005F53BE">
              <w:rPr>
                <w:sz w:val="28"/>
                <w:szCs w:val="28"/>
              </w:rPr>
              <w:lastRenderedPageBreak/>
              <w:t>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9F6893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804C74">
              <w:rPr>
                <w:b/>
                <w:sz w:val="28"/>
                <w:szCs w:val="28"/>
              </w:rPr>
              <w:t>-1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DB0100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04C74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804C74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</w:t>
            </w:r>
            <w:r w:rsidRPr="005F53BE">
              <w:rPr>
                <w:sz w:val="28"/>
                <w:szCs w:val="28"/>
              </w:rPr>
              <w:lastRenderedPageBreak/>
              <w:t>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804C74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</w:t>
            </w:r>
            <w:r w:rsidRPr="005F53BE">
              <w:rPr>
                <w:sz w:val="28"/>
                <w:szCs w:val="28"/>
              </w:rPr>
              <w:lastRenderedPageBreak/>
              <w:t>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04C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23 847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457 862,40</w:t>
            </w:r>
          </w:p>
        </w:tc>
        <w:tc>
          <w:tcPr>
            <w:tcW w:w="2693" w:type="dxa"/>
          </w:tcPr>
          <w:p w:rsidR="00ED4884" w:rsidRPr="005F53BE" w:rsidRDefault="00DB0100" w:rsidP="00DB0100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22 893,12</w:t>
            </w: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сорт,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(+2-10)</w:t>
            </w:r>
          </w:p>
          <w:p w:rsidR="00654104" w:rsidRDefault="00654104" w:rsidP="006541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2 865,18</w:t>
            </w:r>
          </w:p>
        </w:tc>
        <w:tc>
          <w:tcPr>
            <w:tcW w:w="2693" w:type="dxa"/>
          </w:tcPr>
          <w:p w:rsidR="00ED4884" w:rsidRPr="005F53BE" w:rsidRDefault="00DB0100" w:rsidP="00DB0100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143,26</w:t>
            </w: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(+2-10)</w:t>
            </w:r>
          </w:p>
          <w:p w:rsidR="00654104" w:rsidRDefault="00654104" w:rsidP="006541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65410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1A49">
              <w:rPr>
                <w:color w:val="000000"/>
                <w:sz w:val="28"/>
                <w:szCs w:val="28"/>
              </w:rPr>
              <w:t>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(+10)</w:t>
            </w:r>
          </w:p>
          <w:p w:rsidR="00654104" w:rsidRDefault="00654104" w:rsidP="006541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</w:t>
            </w:r>
            <w:r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65410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B010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654104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(+2-10)</w:t>
            </w:r>
          </w:p>
          <w:p w:rsidR="00654104" w:rsidRDefault="00654104" w:rsidP="006541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кристалла.</w:t>
            </w:r>
          </w:p>
          <w:p w:rsidR="00ED4884" w:rsidRPr="005F53BE" w:rsidRDefault="00654104" w:rsidP="00654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(+10)</w:t>
            </w:r>
          </w:p>
          <w:p w:rsidR="00DB0100" w:rsidRDefault="00DB0100" w:rsidP="00DB01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(+2-10)</w:t>
            </w:r>
          </w:p>
          <w:p w:rsidR="00DB0100" w:rsidRDefault="00DB0100" w:rsidP="00DB01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B010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Александрит 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в сырье,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сорт,</w:t>
            </w:r>
          </w:p>
          <w:p w:rsidR="00DB0100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(+10)</w:t>
            </w:r>
          </w:p>
          <w:p w:rsidR="00DB0100" w:rsidRDefault="00DB0100" w:rsidP="00DB01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Александриты  должны</w:t>
            </w:r>
            <w:proofErr w:type="gramEnd"/>
            <w:r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  допускаются</w:t>
            </w:r>
            <w:proofErr w:type="gramEnd"/>
            <w:r>
              <w:rPr>
                <w:sz w:val="28"/>
                <w:szCs w:val="28"/>
              </w:rPr>
              <w:t xml:space="preserve"> примазки вмещающих пород, покрывающие  не более 10% поверхности кристалла.</w:t>
            </w:r>
          </w:p>
          <w:p w:rsidR="00ED4884" w:rsidRPr="005F53BE" w:rsidRDefault="00DB0100" w:rsidP="00DB01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александритов допускаются пиленые кристаллы. При сортировке александритов по дефектности, размерности 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не более 10% по каждому из них.</w:t>
            </w:r>
          </w:p>
        </w:tc>
        <w:tc>
          <w:tcPr>
            <w:tcW w:w="1985" w:type="dxa"/>
          </w:tcPr>
          <w:p w:rsidR="00ED4884" w:rsidRDefault="00DB0100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>, находящегося по адресу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: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69C8"/>
    <w:rsid w:val="002831DE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D57FA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04C7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031F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Садовскова Ольга Александровна</cp:lastModifiedBy>
  <cp:revision>89</cp:revision>
  <dcterms:created xsi:type="dcterms:W3CDTF">2017-04-25T07:30:00Z</dcterms:created>
  <dcterms:modified xsi:type="dcterms:W3CDTF">2021-06-04T10:54:00Z</dcterms:modified>
</cp:coreProperties>
</file>