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0A5EF9">
        <w:t xml:space="preserve">№ 1 Александрит природный в сырье (торги 25 октября </w:t>
      </w:r>
      <w:r w:rsidR="008C2EC7">
        <w:t xml:space="preserve">2019 </w:t>
      </w:r>
      <w:r w:rsidR="000A5EF9">
        <w:t xml:space="preserve">9-00 </w:t>
      </w:r>
      <w:proofErr w:type="spellStart"/>
      <w:r w:rsidR="000A5EF9">
        <w:t>мск</w:t>
      </w:r>
      <w:proofErr w:type="spellEnd"/>
      <w:r w:rsidR="000A5EF9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8C2EC7">
        <w:t>александритов</w:t>
      </w:r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2225D53A-9148-403D-8333-FA4F70EC8F78}"/>
          <w:text/>
        </w:sdtPr>
        <w:sdtEndPr/>
        <w:sdtContent>
          <w:r w:rsidR="000A5EF9">
            <w:rPr>
              <w:szCs w:val="24"/>
            </w:rPr>
            <w:t>АО "Мариинский прииск"</w:t>
          </w:r>
        </w:sdtContent>
      </w:sdt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C12D5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2225D53A-9148-403D-8333-FA4F70EC8F78}"/>
          <w:text/>
        </w:sdtPr>
        <w:sdtEndPr/>
        <w:sdtContent>
          <w:r w:rsidR="000A5EF9" w:rsidRPr="000A5EF9">
            <w:rPr>
              <w:iCs/>
              <w:color w:val="000000"/>
              <w:sz w:val="24"/>
            </w:rPr>
            <w:t xml:space="preserve">25.10.2019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2225D53A-9148-403D-8333-FA4F70EC8F78}"/>
          <w:text/>
        </w:sdtPr>
        <w:sdtEndPr/>
        <w:sdtContent>
          <w:r w:rsidR="000A5EF9" w:rsidRPr="000A5EF9">
            <w:rPr>
              <w:iCs/>
              <w:color w:val="000000"/>
              <w:sz w:val="24"/>
            </w:rPr>
            <w:t>25.10.2019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2225D53A-9148-403D-8333-FA4F70EC8F78}"/>
          <w:text/>
        </w:sdtPr>
        <w:sdtEndPr/>
        <w:sdtContent>
          <w:r w:rsidR="000A5EF9">
            <w:rPr>
              <w:sz w:val="24"/>
              <w:szCs w:val="24"/>
            </w:rPr>
            <w:t xml:space="preserve">25.10.2019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2225D53A-9148-403D-8333-FA4F70EC8F78}"/>
          <w:text/>
        </w:sdtPr>
        <w:sdtEndPr/>
        <w:sdtContent>
          <w:r w:rsidR="000A5EF9">
            <w:rPr>
              <w:sz w:val="24"/>
              <w:szCs w:val="24"/>
            </w:rPr>
            <w:t xml:space="preserve">25.10.2019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2225D53A-9148-403D-8333-FA4F70EC8F78}"/>
          <w:text/>
        </w:sdtPr>
        <w:sdtEndPr/>
        <w:sdtContent>
          <w:r w:rsidR="000A5EF9">
            <w:rPr>
              <w:sz w:val="24"/>
              <w:szCs w:val="24"/>
              <w:u w:val="single"/>
            </w:rPr>
            <w:t>0 (ноль)</w:t>
          </w:r>
        </w:sdtContent>
      </w:sdt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C12D50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2225D53A-9148-403D-8333-FA4F70EC8F78}"/>
                <w:text/>
              </w:sdtPr>
              <w:sdtEndPr/>
              <w:sdtContent>
                <w:r w:rsidR="000A5EF9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0C3F47" w:rsidP="008C2EC7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8C2EC7">
              <w:rPr>
                <w:b/>
                <w:sz w:val="24"/>
                <w:szCs w:val="24"/>
              </w:rPr>
              <w:t>гр</w:t>
            </w:r>
            <w:proofErr w:type="spellEnd"/>
            <w:r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2225D53A-9148-403D-8333-FA4F70EC8F78}"/>
                <w:text/>
              </w:sdtPr>
              <w:sdtEndPr/>
              <w:sdtContent>
                <w:r w:rsidR="000A5EF9">
                  <w:rPr>
                    <w:b/>
                    <w:sz w:val="24"/>
                    <w:szCs w:val="24"/>
                  </w:rPr>
                  <w:t>usd</w:t>
                </w:r>
                <w:proofErr w:type="spellEnd"/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C12D50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2225D53A-9148-403D-8333-FA4F70EC8F78}"/>
                <w:text/>
              </w:sdtPr>
              <w:sdtEndPr>
                <w:rPr>
                  <w:rStyle w:val="ad"/>
                </w:rPr>
              </w:sdtEndPr>
              <w:sdtContent>
                <w:r w:rsidR="000A5EF9">
                  <w:rPr>
                    <w:rStyle w:val="ad"/>
                    <w:color w:val="auto"/>
                    <w:sz w:val="24"/>
                    <w:szCs w:val="24"/>
                  </w:rPr>
                  <w:t xml:space="preserve">Лот № 1 Александрит природный в сырье (торги 25  октября  2019  9-00 </w:t>
                </w:r>
                <w:proofErr w:type="spellStart"/>
                <w:r w:rsidR="000A5EF9">
                  <w:rPr>
                    <w:rStyle w:val="ad"/>
                    <w:color w:val="auto"/>
                    <w:sz w:val="24"/>
                    <w:szCs w:val="24"/>
                  </w:rPr>
                  <w:t>мск</w:t>
                </w:r>
                <w:proofErr w:type="spellEnd"/>
                <w:r w:rsidR="000A5EF9">
                  <w:rPr>
                    <w:rStyle w:val="ad"/>
                    <w:color w:val="auto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C12D50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2225D53A-9148-403D-8333-FA4F70EC8F78}"/>
                <w:text/>
              </w:sdtPr>
              <w:sdtEndPr/>
              <w:sdtContent>
                <w:r w:rsidR="000A5EF9">
                  <w:rPr>
                    <w:color w:val="000000" w:themeColor="text1"/>
                    <w:sz w:val="24"/>
                    <w:szCs w:val="24"/>
                  </w:rPr>
                  <w:t xml:space="preserve">Лот № 1 Александрит природный в сырье (торги 25  октября  2019  9-00 </w:t>
                </w:r>
                <w:proofErr w:type="spellStart"/>
                <w:r w:rsidR="000A5EF9">
                  <w:rPr>
                    <w:color w:val="000000" w:themeColor="text1"/>
                    <w:sz w:val="24"/>
                    <w:szCs w:val="24"/>
                  </w:rPr>
                  <w:t>мск</w:t>
                </w:r>
                <w:proofErr w:type="spellEnd"/>
                <w:r w:rsidR="000A5EF9">
                  <w:rPr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C2EC7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1 127,00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2225D53A-9148-403D-8333-FA4F70EC8F78}"/>
              <w:text/>
            </w:sdtPr>
            <w:sdtEndPr/>
            <w:sdtContent>
              <w:p w:rsidR="000C3F47" w:rsidRPr="005C2BB5" w:rsidRDefault="000A5EF9" w:rsidP="008C2EC7">
                <w:pPr>
                  <w:jc w:val="center"/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14 812.44</w:t>
                </w:r>
              </w:p>
            </w:sdtContent>
          </w:sdt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</w:t>
      </w:r>
      <w:r w:rsidR="000A5EF9">
        <w:rPr>
          <w:sz w:val="24"/>
          <w:szCs w:val="24"/>
        </w:rPr>
        <w:t xml:space="preserve">Лот № 1 Александрит природный в сырье (торги 25 октября 2019 9-00 </w:t>
      </w:r>
      <w:proofErr w:type="spellStart"/>
      <w:r w:rsidR="000A5EF9">
        <w:rPr>
          <w:sz w:val="24"/>
          <w:szCs w:val="24"/>
        </w:rPr>
        <w:t>мск</w:t>
      </w:r>
      <w:proofErr w:type="spellEnd"/>
      <w:r w:rsidR="000A5EF9">
        <w:rPr>
          <w:sz w:val="24"/>
          <w:szCs w:val="24"/>
        </w:rPr>
        <w:t>)</w:t>
      </w:r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№ </w:t>
      </w:r>
      <w:r w:rsidR="000A5EF9">
        <w:t xml:space="preserve">1 Александрит природный в сырье (торги 25 октября 2019 9-00 </w:t>
      </w:r>
      <w:proofErr w:type="spellStart"/>
      <w:r w:rsidR="000A5EF9">
        <w:t>мск</w:t>
      </w:r>
      <w:proofErr w:type="spellEnd"/>
      <w:r w:rsidR="000A5EF9">
        <w:t>)</w:t>
      </w:r>
      <w:r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52547F" w:rsidP="0052547F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D6E8E">
                  <w:rPr>
                    <w:sz w:val="24"/>
                    <w:szCs w:val="24"/>
                  </w:rPr>
                  <w:t>Начальник Департамента «Нефтепродукты»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 w:rsidR="0052547F" w:rsidRPr="000916CC"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861064" w:rsidP="0052547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32529082"/>
                <w:placeholder>
                  <w:docPart w:val="8769B32137DD4CF3BB2C952127A13EF7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52547F" w:rsidRPr="00904D51">
                  <w:rPr>
                    <w:sz w:val="24"/>
                    <w:szCs w:val="24"/>
                  </w:rPr>
                  <w:t>Начальник Департамента «Минеральное сырьё»</w:t>
                </w:r>
              </w:sdtContent>
            </w:sdt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32529083"/>
                <w:placeholder>
                  <w:docPart w:val="7BC63F4FBA064454801DAB8983AB3FB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52547F" w:rsidRPr="002070F7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8C2EC7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6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676867460"/>
                <w:placeholder>
                  <w:docPart w:val="6BFD2E4BA92745939B34C72F0187093D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52547F" w:rsidRPr="009A1353">
                  <w:rPr>
                    <w:sz w:val="24"/>
                    <w:szCs w:val="24"/>
                  </w:rPr>
                  <w:t>Начальник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676867452"/>
                <w:placeholder>
                  <w:docPart w:val="4AFF2EB2A4984DD88A18FAD08A5C0BD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52547F" w:rsidRPr="00265FBB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861064" w:rsidTr="008C2EC7">
        <w:trPr>
          <w:trHeight w:val="709"/>
        </w:trPr>
        <w:tc>
          <w:tcPr>
            <w:tcW w:w="5422" w:type="dxa"/>
          </w:tcPr>
          <w:p w:rsidR="00861064" w:rsidRDefault="0086106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1D7C" w:rsidRPr="00ED0BC3" w:rsidRDefault="002C1D7C" w:rsidP="008C2EC7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C12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A5EF9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2EC7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2D50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  <w14:docId w14:val="4236BFFD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2B4BA7" w:rsidP="002B4BA7">
          <w:pPr>
            <w:pStyle w:val="D601F550D1B24FDDB5A10B9534981F4E3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2B4BA7" w:rsidP="002B4BA7">
          <w:pPr>
            <w:pStyle w:val="7C341D151DFF4D518B9498BDA4DD96239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2B4BA7" w:rsidP="002B4BA7">
          <w:pPr>
            <w:pStyle w:val="FDD371233878431EB48061435FCBC1179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2B4BA7" w:rsidP="002B4BA7">
          <w:pPr>
            <w:pStyle w:val="074E998F57D542C381F322741906B4E88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2B4BA7" w:rsidP="002B4BA7">
          <w:pPr>
            <w:pStyle w:val="6F61E8F09E784215BE4195CD731A06518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2B4BA7" w:rsidP="002B4BA7">
          <w:pPr>
            <w:pStyle w:val="BF62EC0AE5BC43658F05AFA73DF1FBF68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2B4BA7" w:rsidP="002B4BA7">
          <w:pPr>
            <w:pStyle w:val="05A6941928A14158ADAD7D894B11A3628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2B4BA7" w:rsidP="002B4BA7">
          <w:pPr>
            <w:pStyle w:val="26C236F866274E3EADA3D48837D67B188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2B4BA7" w:rsidP="002B4BA7">
          <w:pPr>
            <w:pStyle w:val="D616C2F710AB47C3B62E529EC45A7B6B8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2B4BA7" w:rsidP="002B4BA7">
          <w:pPr>
            <w:pStyle w:val="B2CBFE7830FD4A94822CFED614BD78B11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769B32137DD4CF3BB2C952127A13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31FD0-81AB-4BFF-B599-FD7185ABA1E0}"/>
      </w:docPartPr>
      <w:docPartBody>
        <w:p w:rsidR="00F970F4" w:rsidRDefault="00EE3DA3" w:rsidP="00EE3DA3">
          <w:pPr>
            <w:pStyle w:val="8769B32137DD4CF3BB2C952127A13EF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BC63F4FBA064454801DAB8983AB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34B51-0646-4418-8604-E2FCE95D2B46}"/>
      </w:docPartPr>
      <w:docPartBody>
        <w:p w:rsidR="00F970F4" w:rsidRDefault="00EE3DA3" w:rsidP="00EE3DA3">
          <w:pPr>
            <w:pStyle w:val="7BC63F4FBA064454801DAB8983AB3FB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BFD2E4BA92745939B34C72F01870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A39DD-9EB2-426C-AD6C-585951B415DF}"/>
      </w:docPartPr>
      <w:docPartBody>
        <w:p w:rsidR="00F970F4" w:rsidRDefault="00EE3DA3" w:rsidP="00EE3DA3">
          <w:pPr>
            <w:pStyle w:val="6BFD2E4BA92745939B34C72F0187093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AFF2EB2A4984DD88A18FAD08A5C0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237EA-1AE1-4233-A35E-DDD1587A2D24}"/>
      </w:docPartPr>
      <w:docPartBody>
        <w:p w:rsidR="00F970F4" w:rsidRDefault="00EE3DA3" w:rsidP="00EE3DA3">
          <w:pPr>
            <w:pStyle w:val="4AFF2EB2A4984DD88A18FAD08A5C0BD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BA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25  октября  2019  9-00 мск)</LotNumber>
  <Subject>Лот № 1 Александрит природный в сырье (торги 25  октября  2019  9-00 мск)</Subject>
  <SubNumberFirst>Лот № 1 Александрит природный в сырье (торги 25  октября  2019  9-00 мск) «Лот № 1 Александрит природный в сырье (торги 25  октября  2019  9-00 мск)»</SubNumberFirst>
  <LotDesctiption>Лот № 1 Александрит природный в сырье (торги 25  октября  2019 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25.10.2019</LotDate>
  <LotDateFormatted>25102019</LotDateFormatted>
  <LotDateFormattedHuman>25 октября 2019</LotDateFormattedHuman>
  <TradeRequestEndDate xsi:nil="true"/>
  <BeginSession xsi:nil="true"/>
  <UpLimitWithoutNDS>12 343.70</UpLimitWithoutNDS>
  <UpLimitWithNDS>14 812.44</UpLimitWithNDS>
  <StepLimitWithoutNDS>617.18</StepLimitWithoutNDS>
  <SessionStartTime>25.10.2019 г. 09:00 </SessionStartTime>
  <ProtocolCreationTime>25.10.2019 11:16</ProtocolCreationTime>
  <SessionEndTime>25.10.2019 г. 10:00 </SessionEndTime>
  <SessionEndDateTime>25.10.2019 г. 10:00 </SessionEndDateTime>
  <SessionEnd>18.10.2019 г. 16:45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2225D53A-9148-403D-8333-FA4F70EC8F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4</cp:revision>
  <cp:lastPrinted>2019-10-25T08:21:00Z</cp:lastPrinted>
  <dcterms:created xsi:type="dcterms:W3CDTF">2019-10-25T08:17:00Z</dcterms:created>
  <dcterms:modified xsi:type="dcterms:W3CDTF">2019-10-25T08:21:00Z</dcterms:modified>
</cp:coreProperties>
</file>