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0143EC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0143EC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0143EC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0143EC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0143EC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0143EC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0143EC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0143EC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0143EC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0143EC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0143EC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0143EC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0143EC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0143EC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0143EC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0143EC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0143EC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0143EC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0143EC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0143EC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0143EC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0143EC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0143EC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0143EC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0143EC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0143EC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0143EC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0143EC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0143EC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0143EC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0143EC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0143EC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0143EC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0143EC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0143EC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0143EC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0143EC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0143EC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0143EC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A77657">
        <w:rPr>
          <w:rFonts w:ascii="Times New Roman" w:hAnsi="Times New Roman" w:cs="Times New Roman"/>
          <w:sz w:val="20"/>
          <w:szCs w:val="20"/>
        </w:rPr>
        <w:t>407028</w:t>
      </w:r>
      <w:r w:rsidR="00A77657" w:rsidRPr="00A77657">
        <w:rPr>
          <w:rFonts w:ascii="Times New Roman" w:hAnsi="Times New Roman" w:cs="Times New Roman"/>
          <w:sz w:val="20"/>
          <w:szCs w:val="20"/>
        </w:rPr>
        <w:t>10048000011909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0143EC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0143EC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0143EC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0143EC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0143EC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0143EC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0143EC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0143EC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0143EC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Default="000143EC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0143EC">
        <w:rPr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4E29AC" w:rsidRDefault="000143EC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4E29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Default="000143EC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0143EC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0143EC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0143EC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0143EC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назначении</w:t>
      </w:r>
      <w:proofErr w:type="gramEnd"/>
      <w:r>
        <w:rPr>
          <w:rFonts w:ascii="Arial" w:hAnsi="Arial" w:cs="Arial"/>
          <w:sz w:val="24"/>
          <w:szCs w:val="24"/>
        </w:rPr>
        <w:t xml:space="preserve">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="00C94B98">
        <w:rPr>
          <w:rFonts w:ascii="Arial" w:hAnsi="Arial" w:cs="Arial"/>
          <w:sz w:val="24"/>
          <w:szCs w:val="24"/>
        </w:rPr>
        <w:t xml:space="preserve">• </w:t>
      </w:r>
      <w:r w:rsidR="00C94B98" w:rsidRPr="00C94B98">
        <w:rPr>
          <w:rFonts w:ascii="Arial" w:hAnsi="Arial" w:cs="Arial"/>
          <w:color w:val="FF0000"/>
          <w:sz w:val="24"/>
          <w:szCs w:val="24"/>
        </w:rPr>
        <w:t>№ лота из извещения</w:t>
      </w:r>
      <w:r w:rsidR="00C94B98">
        <w:rPr>
          <w:rFonts w:ascii="Arial" w:hAnsi="Arial" w:cs="Arial"/>
          <w:sz w:val="24"/>
          <w:szCs w:val="24"/>
        </w:rPr>
        <w:t xml:space="preserve"> и •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НДС </w:t>
      </w:r>
      <w:r w:rsidR="00C94B98">
        <w:rPr>
          <w:rFonts w:ascii="Arial" w:hAnsi="Arial" w:cs="Arial"/>
          <w:color w:val="FF0000"/>
          <w:sz w:val="24"/>
          <w:szCs w:val="24"/>
        </w:rPr>
        <w:t>не облагается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для </w:t>
      </w:r>
      <w:r w:rsidR="00C94B98">
        <w:rPr>
          <w:rFonts w:ascii="Arial" w:hAnsi="Arial" w:cs="Arial"/>
          <w:color w:val="FF0000"/>
          <w:sz w:val="24"/>
          <w:szCs w:val="24"/>
        </w:rPr>
        <w:t xml:space="preserve">перечисления </w:t>
      </w:r>
      <w:r w:rsidR="00C94B98" w:rsidRPr="00C94B98">
        <w:rPr>
          <w:rFonts w:ascii="Arial" w:hAnsi="Arial" w:cs="Arial"/>
          <w:color w:val="FF0000"/>
          <w:sz w:val="24"/>
          <w:szCs w:val="24"/>
        </w:rPr>
        <w:t>денежных сре</w:t>
      </w:r>
      <w:proofErr w:type="gramStart"/>
      <w:r w:rsidR="00C94B98" w:rsidRPr="00C94B98">
        <w:rPr>
          <w:rFonts w:ascii="Arial" w:hAnsi="Arial" w:cs="Arial"/>
          <w:color w:val="FF0000"/>
          <w:sz w:val="24"/>
          <w:szCs w:val="24"/>
        </w:rPr>
        <w:t>дств</w:t>
      </w:r>
      <w:r w:rsidR="00C94B98">
        <w:rPr>
          <w:rFonts w:ascii="Arial" w:hAnsi="Arial" w:cs="Arial"/>
          <w:color w:val="FF0000"/>
          <w:sz w:val="24"/>
          <w:szCs w:val="24"/>
        </w:rPr>
        <w:t xml:space="preserve"> </w:t>
      </w:r>
      <w:r w:rsidR="00C94B98" w:rsidRPr="00C94B98">
        <w:rPr>
          <w:rFonts w:ascii="Arial" w:hAnsi="Arial" w:cs="Arial"/>
          <w:color w:val="FF0000"/>
          <w:sz w:val="24"/>
          <w:szCs w:val="24"/>
          <w:u w:val="single"/>
        </w:rPr>
        <w:t>в к</w:t>
      </w:r>
      <w:proofErr w:type="gramEnd"/>
      <w:r w:rsidR="00C94B98" w:rsidRPr="00C94B98">
        <w:rPr>
          <w:rFonts w:ascii="Arial" w:hAnsi="Arial" w:cs="Arial"/>
          <w:color w:val="FF0000"/>
          <w:sz w:val="24"/>
          <w:szCs w:val="24"/>
          <w:u w:val="single"/>
        </w:rPr>
        <w:t>ачестве обеспечения заявки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0143EC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0143EC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0143EC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0143EC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0143EC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0143EC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0143EC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0143EC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0143EC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0143EC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0143EC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0143EC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0143EC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143EC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C94B98" w:rsidRDefault="00C94B98" w:rsidP="00C94B98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AC52E4">
        <w:rPr>
          <w:rFonts w:ascii="Times New Roman" w:hAnsi="Times New Roman" w:cs="Times New Roman"/>
          <w:sz w:val="20"/>
          <w:szCs w:val="20"/>
        </w:rPr>
        <w:t xml:space="preserve">Оплата обеспечения за Лот </w:t>
      </w:r>
      <w:r w:rsidRPr="00DF525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№. </w:t>
      </w:r>
    </w:p>
    <w:p w:rsidR="00C94B98" w:rsidRDefault="00C94B98" w:rsidP="00C94B98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НДС не облагается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143EC"/>
    <w:rsid w:val="002053B4"/>
    <w:rsid w:val="003A7F3B"/>
    <w:rsid w:val="00466807"/>
    <w:rsid w:val="00484F9E"/>
    <w:rsid w:val="004E29AC"/>
    <w:rsid w:val="00504ACE"/>
    <w:rsid w:val="005875AB"/>
    <w:rsid w:val="006D777A"/>
    <w:rsid w:val="007A7C3B"/>
    <w:rsid w:val="00A77657"/>
    <w:rsid w:val="00A830F7"/>
    <w:rsid w:val="00C94B98"/>
    <w:rsid w:val="00D34C46"/>
    <w:rsid w:val="00D5255D"/>
    <w:rsid w:val="00DF5256"/>
    <w:rsid w:val="00E21ECF"/>
    <w:rsid w:val="00E41BDF"/>
    <w:rsid w:val="00F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a.ivanova</cp:lastModifiedBy>
  <cp:revision>2</cp:revision>
  <cp:lastPrinted>2017-08-07T06:21:00Z</cp:lastPrinted>
  <dcterms:created xsi:type="dcterms:W3CDTF">2017-08-09T12:24:00Z</dcterms:created>
  <dcterms:modified xsi:type="dcterms:W3CDTF">2017-08-09T12:24:00Z</dcterms:modified>
</cp:coreProperties>
</file>